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0" w:line="259"/>
        <w:ind w:right="6589" w:left="5110" w:firstLine="456"/>
        <w:jc w:val="right"/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32"/>
          <w:shd w:fill="auto" w:val="clear"/>
        </w:rPr>
        <w:t xml:space="preserve">باسمه تعالی                                            طرح درس روزانه      مدرسه</w:t>
      </w:r>
      <w:r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32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32"/>
          <w:shd w:fill="auto" w:val="clear"/>
        </w:rPr>
        <w:t xml:space="preserve">......</w:t>
      </w:r>
      <w:r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660066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59"/>
        <w:ind w:right="0" w:left="956" w:firstLine="0"/>
        <w:jc w:val="center"/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32"/>
          <w:shd w:fill="auto" w:val="clear"/>
        </w:rPr>
        <w:t xml:space="preserve"> </w:t>
      </w:r>
    </w:p>
    <w:tbl>
      <w:tblPr/>
      <w:tblGrid>
        <w:gridCol w:w="3122"/>
        <w:gridCol w:w="2532"/>
        <w:gridCol w:w="2148"/>
        <w:gridCol w:w="2160"/>
        <w:gridCol w:w="1754"/>
        <w:gridCol w:w="2537"/>
      </w:tblGrid>
      <w:tr>
        <w:trPr>
          <w:trHeight w:val="585" w:hRule="auto"/>
          <w:jc w:val="left"/>
        </w:trPr>
        <w:tc>
          <w:tcPr>
            <w:tcW w:w="312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top"/>
          </w:tcPr>
          <w:p>
            <w:pPr>
              <w:bidi w:val="true"/>
              <w:spacing w:before="0" w:after="0" w:line="240"/>
              <w:ind w:right="0" w:left="5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660066"/>
                <w:spacing w:val="0"/>
                <w:position w:val="0"/>
                <w:sz w:val="24"/>
                <w:shd w:fill="auto" w:val="clear"/>
              </w:rPr>
              <w:t xml:space="preserve">طراح</w:t>
            </w:r>
            <w:r>
              <w:rPr>
                <w:rFonts w:ascii="Times New Roman" w:hAnsi="Times New Roman" w:cs="Times New Roman" w:eastAsia="Times New Roman"/>
                <w:b/>
                <w:color w:val="660066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660066"/>
                <w:spacing w:val="0"/>
                <w:position w:val="0"/>
                <w:sz w:val="24"/>
                <w:shd w:fill="auto" w:val="clear"/>
              </w:rPr>
              <w:t xml:space="preserve">: </w:t>
            </w:r>
          </w:p>
        </w:tc>
        <w:tc>
          <w:tcPr>
            <w:tcW w:w="2532" w:type="dxa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top"/>
          </w:tcPr>
          <w:p>
            <w:pPr>
              <w:bidi w:val="true"/>
              <w:spacing w:before="0" w:after="0" w:line="240"/>
              <w:ind w:right="1863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660066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660066"/>
                <w:spacing w:val="0"/>
                <w:position w:val="0"/>
                <w:sz w:val="24"/>
                <w:shd w:fill="auto" w:val="clear"/>
              </w:rPr>
              <w:t xml:space="preserve">تاریخ</w:t>
            </w:r>
            <w:r>
              <w:rPr>
                <w:rFonts w:ascii="Times New Roman" w:hAnsi="Times New Roman" w:cs="Times New Roman" w:eastAsia="Times New Roman"/>
                <w:b/>
                <w:color w:val="660066"/>
                <w:spacing w:val="0"/>
                <w:position w:val="0"/>
                <w:sz w:val="24"/>
                <w:shd w:fill="auto" w:val="clear"/>
              </w:rPr>
              <w:t xml:space="preserve">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660066"/>
                <w:spacing w:val="0"/>
                <w:position w:val="0"/>
                <w:sz w:val="24"/>
                <w:shd w:fill="auto" w:val="clear"/>
              </w:rPr>
              <w:t xml:space="preserve">:    </w:t>
            </w:r>
          </w:p>
        </w:tc>
        <w:tc>
          <w:tcPr>
            <w:tcW w:w="2148" w:type="dxa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top"/>
          </w:tcPr>
          <w:p>
            <w:pPr>
              <w:tabs>
                <w:tab w:val="center" w:pos="219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660066"/>
                <w:spacing w:val="0"/>
                <w:position w:val="0"/>
                <w:sz w:val="24"/>
                <w:shd w:fill="auto" w:val="clear"/>
              </w:rPr>
              <w:t xml:space="preserve">مدت جلسه</w:t>
            </w:r>
            <w:r>
              <w:rPr>
                <w:rFonts w:ascii="Times New Roman" w:hAnsi="Times New Roman" w:cs="Times New Roman" w:eastAsia="Times New Roman"/>
                <w:b/>
                <w:color w:val="660066"/>
                <w:spacing w:val="0"/>
                <w:position w:val="0"/>
                <w:sz w:val="24"/>
                <w:shd w:fill="auto" w:val="clear"/>
              </w:rPr>
              <w:t xml:space="preserve">       </w:t>
            </w:r>
            <w:r>
              <w:rPr>
                <w:rFonts w:ascii="Times New Roman" w:hAnsi="Times New Roman" w:cs="Times New Roman" w:eastAsia="Times New Roman"/>
                <w:b/>
                <w:color w:val="660066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b/>
                <w:color w:val="660066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color w:val="660066"/>
                <w:spacing w:val="0"/>
                <w:position w:val="0"/>
                <w:sz w:val="24"/>
                <w:shd w:fill="auto" w:val="clear"/>
              </w:rPr>
              <w:t xml:space="preserve">    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660066"/>
                <w:spacing w:val="0"/>
                <w:position w:val="0"/>
                <w:sz w:val="24"/>
                <w:shd w:fill="auto" w:val="clear"/>
              </w:rPr>
              <w:t xml:space="preserve">   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top"/>
          </w:tcPr>
          <w:p>
            <w:pPr>
              <w:bidi w:val="true"/>
              <w:spacing w:before="0" w:after="0" w:line="240"/>
              <w:ind w:right="1415" w:left="0" w:firstLine="0"/>
              <w:jc w:val="both"/>
              <w:rPr>
                <w:rFonts w:ascii="Times New Roman" w:hAnsi="Times New Roman" w:cs="Times New Roman" w:eastAsia="Times New Roman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660066"/>
                <w:spacing w:val="0"/>
                <w:position w:val="0"/>
                <w:sz w:val="24"/>
                <w:shd w:fill="auto" w:val="clear"/>
              </w:rPr>
              <w:t xml:space="preserve">صفحات</w:t>
            </w:r>
            <w:r>
              <w:rPr>
                <w:rFonts w:ascii="Times New Roman" w:hAnsi="Times New Roman" w:cs="Times New Roman" w:eastAsia="Times New Roman"/>
                <w:b/>
                <w:color w:val="660066"/>
                <w:spacing w:val="0"/>
                <w:position w:val="0"/>
                <w:sz w:val="24"/>
                <w:shd w:fill="auto" w:val="clear"/>
              </w:rPr>
              <w:t xml:space="preserve">                   </w:t>
            </w:r>
            <w:r>
              <w:rPr>
                <w:rFonts w:ascii="Times New Roman" w:hAnsi="Times New Roman" w:cs="Times New Roman" w:eastAsia="Times New Roman"/>
                <w:b/>
                <w:color w:val="660066"/>
                <w:spacing w:val="0"/>
                <w:position w:val="0"/>
                <w:sz w:val="24"/>
                <w:shd w:fill="auto" w:val="clear"/>
              </w:rPr>
              <w:t xml:space="preserve">:      </w:t>
            </w:r>
          </w:p>
          <w:p>
            <w:pPr>
              <w:spacing w:before="0" w:after="0" w:line="240"/>
              <w:ind w:right="0" w:left="-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660066"/>
                <w:spacing w:val="0"/>
                <w:position w:val="0"/>
                <w:sz w:val="24"/>
                <w:shd w:fill="auto" w:val="clear"/>
              </w:rPr>
              <w:t xml:space="preserve">                       </w:t>
            </w:r>
          </w:p>
        </w:tc>
        <w:tc>
          <w:tcPr>
            <w:tcW w:w="1754" w:type="dxa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" w:type="dxa"/>
              <w:right w:w="2" w:type="dxa"/>
            </w:tcMar>
            <w:vAlign w:val="top"/>
          </w:tcPr>
          <w:p>
            <w:pPr>
              <w:bidi w:val="true"/>
              <w:spacing w:before="0" w:after="0" w:line="240"/>
              <w:ind w:right="35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660066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660066"/>
                <w:spacing w:val="0"/>
                <w:position w:val="0"/>
                <w:sz w:val="24"/>
                <w:shd w:fill="auto" w:val="clear"/>
              </w:rPr>
              <w:t xml:space="preserve">موضوع درس</w:t>
            </w:r>
            <w:r>
              <w:rPr>
                <w:rFonts w:ascii="Times New Roman" w:hAnsi="Times New Roman" w:cs="Times New Roman" w:eastAsia="Times New Roman"/>
                <w:b/>
                <w:color w:val="660066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660066"/>
                <w:spacing w:val="0"/>
                <w:position w:val="0"/>
                <w:sz w:val="24"/>
                <w:shd w:fill="auto" w:val="clear"/>
              </w:rPr>
              <w:t xml:space="preserve">:     </w:t>
            </w:r>
          </w:p>
        </w:tc>
        <w:tc>
          <w:tcPr>
            <w:tcW w:w="25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" w:type="dxa"/>
              <w:right w:w="2" w:type="dxa"/>
            </w:tcMar>
            <w:vAlign w:val="top"/>
          </w:tcPr>
          <w:p>
            <w:pPr>
              <w:bidi w:val="true"/>
              <w:spacing w:before="0" w:after="0" w:line="240"/>
              <w:ind w:right="204" w:left="2" w:hanging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215868"/>
                <w:spacing w:val="0"/>
                <w:position w:val="0"/>
                <w:sz w:val="24"/>
                <w:shd w:fill="auto" w:val="clear"/>
              </w:rPr>
              <w:t xml:space="preserve">کتاب</w:t>
            </w:r>
            <w:r>
              <w:rPr>
                <w:rFonts w:ascii="Times New Roman" w:hAnsi="Times New Roman" w:cs="Times New Roman" w:eastAsia="Times New Roman"/>
                <w:b/>
                <w:color w:val="215868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215868"/>
                <w:spacing w:val="0"/>
                <w:position w:val="0"/>
                <w:sz w:val="24"/>
                <w:shd w:fill="auto" w:val="clear"/>
              </w:rPr>
              <w:t xml:space="preserve">ریاضی          پایه</w:t>
            </w:r>
            <w:r>
              <w:rPr>
                <w:rFonts w:ascii="Times New Roman" w:hAnsi="Times New Roman" w:cs="Times New Roman" w:eastAsia="Times New Roman"/>
                <w:b/>
                <w:color w:val="215868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215868"/>
                <w:spacing w:val="0"/>
                <w:position w:val="0"/>
                <w:sz w:val="24"/>
                <w:shd w:fill="auto" w:val="clear"/>
              </w:rPr>
              <w:t xml:space="preserve">دوم مقطع</w:t>
            </w:r>
            <w:r>
              <w:rPr>
                <w:rFonts w:ascii="Times New Roman" w:hAnsi="Times New Roman" w:cs="Times New Roman" w:eastAsia="Times New Roman"/>
                <w:b/>
                <w:color w:val="215868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215868"/>
                <w:spacing w:val="0"/>
                <w:position w:val="0"/>
                <w:sz w:val="24"/>
                <w:shd w:fill="auto" w:val="clear"/>
              </w:rPr>
              <w:t xml:space="preserve">ابتدایی </w:t>
            </w:r>
          </w:p>
        </w:tc>
      </w:tr>
      <w:tr>
        <w:trPr>
          <w:trHeight w:val="889" w:hRule="auto"/>
          <w:jc w:val="left"/>
        </w:trPr>
        <w:tc>
          <w:tcPr>
            <w:tcW w:w="312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top"/>
          </w:tcPr>
          <w:p>
            <w:pPr>
              <w:spacing w:before="0" w:after="0" w:line="240"/>
              <w:ind w:right="8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80008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80008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color w:val="800080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</w:tc>
        <w:tc>
          <w:tcPr>
            <w:tcW w:w="2532" w:type="dxa"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top"/>
          </w:tcPr>
          <w:p>
            <w:pPr>
              <w:spacing w:before="0" w:after="0" w:line="240"/>
              <w:ind w:right="6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800080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</w:tc>
        <w:tc>
          <w:tcPr>
            <w:tcW w:w="2148" w:type="dxa"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top"/>
          </w:tcPr>
          <w:p>
            <w:pPr>
              <w:bidi w:val="true"/>
              <w:spacing w:before="0" w:after="37" w:line="240"/>
              <w:ind w:right="0" w:left="79" w:firstLine="0"/>
              <w:jc w:val="left"/>
              <w:rPr>
                <w:rFonts w:ascii="Times New Roman" w:hAnsi="Times New Roman" w:cs="Times New Roman" w:eastAsia="Times New Roman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80008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800080"/>
                <w:spacing w:val="0"/>
                <w:position w:val="0"/>
                <w:sz w:val="24"/>
                <w:shd w:fill="auto" w:val="clear"/>
              </w:rPr>
              <w:t xml:space="preserve">55</w:t>
            </w:r>
            <w:r>
              <w:rPr>
                <w:rFonts w:ascii="Times New Roman" w:hAnsi="Times New Roman" w:cs="Times New Roman" w:eastAsia="Times New Roman"/>
                <w:b/>
                <w:color w:val="80008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0" w:line="240"/>
              <w:ind w:right="4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2160" w:type="dxa"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top"/>
          </w:tcPr>
          <w:p>
            <w:pPr>
              <w:bidi w:val="true"/>
              <w:spacing w:before="0" w:after="9" w:line="240"/>
              <w:ind w:right="0" w:left="64" w:firstLine="0"/>
              <w:jc w:val="left"/>
              <w:rPr>
                <w:rFonts w:ascii="Times New Roman" w:hAnsi="Times New Roman" w:cs="Times New Roman" w:eastAsia="Times New Roman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660066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660066"/>
                <w:spacing w:val="0"/>
                <w:position w:val="0"/>
                <w:sz w:val="24"/>
                <w:shd w:fill="auto" w:val="clear"/>
              </w:rPr>
              <w:t xml:space="preserve">صفحات</w:t>
            </w:r>
            <w:r>
              <w:rPr>
                <w:rFonts w:ascii="Times New Roman" w:hAnsi="Times New Roman" w:cs="Times New Roman" w:eastAsia="Times New Roman"/>
                <w:b/>
                <w:color w:val="660066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b/>
                <w:color w:val="660066"/>
                <w:spacing w:val="0"/>
                <w:position w:val="0"/>
                <w:sz w:val="24"/>
                <w:shd w:fill="auto" w:val="clear"/>
              </w:rPr>
              <w:t xml:space="preserve">و</w:t>
            </w:r>
            <w:r>
              <w:rPr>
                <w:rFonts w:ascii="Times New Roman" w:hAnsi="Times New Roman" w:cs="Times New Roman" w:eastAsia="Times New Roman"/>
                <w:b/>
                <w:color w:val="660066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  <w:p>
            <w:pPr>
              <w:spacing w:before="0" w:after="0" w:line="240"/>
              <w:ind w:right="0" w:left="-4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  </w:t>
            </w:r>
          </w:p>
        </w:tc>
        <w:tc>
          <w:tcPr>
            <w:tcW w:w="1754" w:type="dxa"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" w:type="dxa"/>
              <w:right w:w="2" w:type="dxa"/>
            </w:tcMar>
            <w:vAlign w:val="top"/>
          </w:tcPr>
          <w:p>
            <w:pPr>
              <w:bidi w:val="true"/>
              <w:spacing w:before="0" w:after="0" w:line="240"/>
              <w:ind w:right="-34" w:left="107" w:hanging="3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660066"/>
                <w:spacing w:val="0"/>
                <w:position w:val="0"/>
                <w:sz w:val="24"/>
                <w:shd w:fill="auto" w:val="clear"/>
              </w:rPr>
              <w:t xml:space="preserve">عدد و رقم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</w:t>
            </w:r>
          </w:p>
        </w:tc>
        <w:tc>
          <w:tcPr>
            <w:tcW w:w="253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" w:type="dxa"/>
              <w:right w:w="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72" w:hRule="auto"/>
          <w:jc w:val="left"/>
        </w:trPr>
        <w:tc>
          <w:tcPr>
            <w:tcW w:w="1171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" w:type="dxa"/>
              <w:right w:w="2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و یادآوری دانش آموزان با دسته های ده تایی و یکی و شمارش </w:t>
            </w:r>
          </w:p>
        </w:tc>
        <w:tc>
          <w:tcPr>
            <w:tcW w:w="2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" w:type="dxa"/>
              <w:right w:w="2" w:type="dxa"/>
            </w:tcMar>
            <w:vAlign w:val="top"/>
          </w:tcPr>
          <w:p>
            <w:pPr>
              <w:bidi w:val="true"/>
              <w:spacing w:before="0" w:after="0" w:line="240"/>
              <w:ind w:right="0" w:left="1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632423"/>
                <w:spacing w:val="0"/>
                <w:position w:val="0"/>
                <w:sz w:val="32"/>
                <w:shd w:fill="auto" w:val="clear"/>
              </w:rPr>
              <w:t xml:space="preserve">اهداف کلی</w:t>
            </w:r>
            <w:r>
              <w:rPr>
                <w:rFonts w:ascii="Times New Roman" w:hAnsi="Times New Roman" w:cs="Times New Roman" w:eastAsia="Times New Roman"/>
                <w:b/>
                <w:color w:val="632423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2540" w:hRule="auto"/>
          <w:jc w:val="left"/>
        </w:trPr>
        <w:tc>
          <w:tcPr>
            <w:tcW w:w="1171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" w:type="dxa"/>
              <w:right w:w="2" w:type="dxa"/>
            </w:tcMar>
            <w:vAlign w:val="top"/>
          </w:tcPr>
          <w:p>
            <w:pPr>
              <w:bidi w:val="true"/>
              <w:spacing w:before="0" w:after="0" w:line="240"/>
              <w:ind w:right="5154" w:left="0" w:firstLine="1"/>
              <w:jc w:val="right"/>
              <w:rPr>
                <w:rFonts w:ascii="Times New Roman" w:hAnsi="Times New Roman" w:cs="Times New Roman" w:eastAsia="Times New Roman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 آموزبا  درست کردن دسته های ده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تایی و یکی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شناختی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با چگونگی استفاده از جدول ارزش مکانی آشنا شود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شناختی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با شمارش عدد آشنا می شود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شناختی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821" w:left="0" w:firstLine="0"/>
              <w:jc w:val="right"/>
              <w:rPr>
                <w:rFonts w:ascii="Times New Roman" w:hAnsi="Times New Roman" w:cs="Times New Roman" w:eastAsia="Times New Roman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دسته های ده تایی و یکی را به روش های متفاوت درست کند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اعداد را به عدد و حروف تا نودونه بنویسد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bidi w:val="true"/>
              <w:spacing w:before="0" w:after="0" w:line="240"/>
              <w:ind w:right="3420" w:left="1" w:hanging="1"/>
              <w:jc w:val="right"/>
              <w:rPr>
                <w:rFonts w:ascii="Times New Roman" w:hAnsi="Times New Roman" w:cs="Times New Roman" w:eastAsia="Times New Roman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از جدول ارزش مکانی استفاده و عدد را به داخل و خارج آن ببرد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با شکل، چینه، عدد را نشان دهد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spacing w:before="0" w:after="0" w:line="240"/>
              <w:ind w:right="10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" w:type="dxa"/>
              <w:right w:w="2" w:type="dxa"/>
            </w:tcMar>
            <w:vAlign w:val="top"/>
          </w:tcPr>
          <w:p>
            <w:pPr>
              <w:bidi w:val="true"/>
              <w:spacing w:before="0" w:after="0" w:line="240"/>
              <w:ind w:right="0" w:left="102" w:firstLine="0"/>
              <w:jc w:val="left"/>
              <w:rPr>
                <w:rFonts w:ascii="Times New Roman" w:hAnsi="Times New Roman" w:cs="Times New Roman" w:eastAsia="Times New Roman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632423"/>
                <w:spacing w:val="0"/>
                <w:position w:val="0"/>
                <w:sz w:val="32"/>
                <w:shd w:fill="auto" w:val="clear"/>
              </w:rPr>
              <w:t xml:space="preserve">هدفهای جزئی </w:t>
            </w:r>
          </w:p>
          <w:p>
            <w:pPr>
              <w:spacing w:before="0" w:after="0" w:line="240"/>
              <w:ind w:right="24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632423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</w:tr>
      <w:tr>
        <w:trPr>
          <w:trHeight w:val="910" w:hRule="auto"/>
          <w:jc w:val="left"/>
        </w:trPr>
        <w:tc>
          <w:tcPr>
            <w:tcW w:w="1171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" w:type="dxa"/>
              <w:right w:w="2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تلفیقی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 پاسخ، مشارکتی، بحث گروهی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2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" w:type="dxa"/>
              <w:right w:w="2" w:type="dxa"/>
            </w:tcMar>
            <w:vAlign w:val="top"/>
          </w:tcPr>
          <w:p>
            <w:pPr>
              <w:bidi w:val="true"/>
              <w:spacing w:before="0" w:after="0" w:line="240"/>
              <w:ind w:right="0" w:left="104" w:firstLine="0"/>
              <w:jc w:val="left"/>
              <w:rPr>
                <w:rFonts w:ascii="Times New Roman" w:hAnsi="Times New Roman" w:cs="Times New Roman" w:eastAsia="Times New Roman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632423"/>
                <w:spacing w:val="0"/>
                <w:position w:val="0"/>
                <w:sz w:val="32"/>
                <w:shd w:fill="auto" w:val="clear"/>
              </w:rPr>
              <w:t xml:space="preserve">روش تدریس </w:t>
            </w:r>
          </w:p>
          <w:p>
            <w:pPr>
              <w:spacing w:before="0" w:after="0" w:line="240"/>
              <w:ind w:right="18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632423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</w:tr>
      <w:tr>
        <w:trPr>
          <w:trHeight w:val="1022" w:hRule="auto"/>
          <w:jc w:val="left"/>
        </w:trPr>
        <w:tc>
          <w:tcPr>
            <w:tcW w:w="1171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" w:type="dxa"/>
              <w:right w:w="2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چینه ،کارت های اعداد، چوب خط،  کتاب، تخته </w:t>
            </w:r>
          </w:p>
        </w:tc>
        <w:tc>
          <w:tcPr>
            <w:tcW w:w="2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" w:type="dxa"/>
              <w:right w:w="2" w:type="dxa"/>
            </w:tcMar>
            <w:vAlign w:val="top"/>
          </w:tcPr>
          <w:p>
            <w:pPr>
              <w:bidi w:val="true"/>
              <w:spacing w:before="0" w:after="0" w:line="242"/>
              <w:ind w:right="1028" w:left="1" w:hanging="1"/>
              <w:jc w:val="right"/>
              <w:rPr>
                <w:rFonts w:ascii="Times New Roman" w:hAnsi="Times New Roman" w:cs="Times New Roman" w:eastAsia="Times New Roman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632423"/>
                <w:spacing w:val="0"/>
                <w:position w:val="0"/>
                <w:sz w:val="32"/>
                <w:shd w:fill="auto" w:val="clear"/>
              </w:rPr>
              <w:t xml:space="preserve">مواد و وسائل آموزشی</w:t>
            </w:r>
            <w:r>
              <w:rPr>
                <w:rFonts w:ascii="Times New Roman" w:hAnsi="Times New Roman" w:cs="Times New Roman" w:eastAsia="Times New Roman"/>
                <w:b/>
                <w:color w:val="632423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6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706" w:hRule="auto"/>
          <w:jc w:val="left"/>
        </w:trPr>
        <w:tc>
          <w:tcPr>
            <w:tcW w:w="1171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" w:type="dxa"/>
              <w:right w:w="2" w:type="dxa"/>
            </w:tcMar>
            <w:vAlign w:val="top"/>
          </w:tcPr>
          <w:p>
            <w:pPr>
              <w:bidi w:val="true"/>
              <w:spacing w:before="0" w:after="0" w:line="240"/>
              <w:ind w:right="0" w:left="5" w:firstLine="0"/>
              <w:jc w:val="left"/>
              <w:rPr>
                <w:rFonts w:ascii="Times New Roman" w:hAnsi="Times New Roman" w:cs="Times New Roman" w:eastAsia="Times New Roman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نیمکت ها  به صورت گروهی چیده شوند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225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2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" w:type="dxa"/>
              <w:right w:w="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632423"/>
                <w:spacing w:val="0"/>
                <w:position w:val="0"/>
                <w:sz w:val="32"/>
                <w:shd w:fill="auto" w:val="clear"/>
              </w:rPr>
              <w:t xml:space="preserve">مدل کلاس </w:t>
            </w:r>
          </w:p>
        </w:tc>
      </w:tr>
    </w:tbl>
    <w:p>
      <w:pPr>
        <w:spacing w:before="0" w:after="0" w:line="259"/>
        <w:ind w:right="22" w:left="0" w:firstLine="0"/>
        <w:jc w:val="right"/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 </w:t>
      </w:r>
    </w:p>
    <w:tbl>
      <w:tblPr>
        <w:tblInd w:w="28" w:type="dxa"/>
      </w:tblPr>
      <w:tblGrid>
        <w:gridCol w:w="992"/>
        <w:gridCol w:w="10609"/>
        <w:gridCol w:w="2609"/>
      </w:tblGrid>
      <w:tr>
        <w:trPr>
          <w:trHeight w:val="1925" w:hRule="auto"/>
          <w:jc w:val="left"/>
        </w:trPr>
        <w:tc>
          <w:tcPr>
            <w:tcW w:w="992" w:type="dxa"/>
            <w:tcBorders>
              <w:top w:val="single" w:color="99cc00" w:sz="17"/>
              <w:left w:val="single" w:color="800080" w:sz="17"/>
              <w:bottom w:val="single" w:color="99cc00" w:sz="17"/>
              <w:right w:val="single" w:color="99cc00" w:sz="17"/>
            </w:tcBorders>
            <w:shd w:color="auto" w:fill="e5b8b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-7" w:firstLine="0"/>
              <w:jc w:val="left"/>
              <w:rPr>
                <w:rFonts w:ascii="Times New Roman" w:hAnsi="Times New Roman" w:cs="Times New Roman" w:eastAsia="Times New Roman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04" w:left="0" w:firstLine="0"/>
              <w:jc w:val="right"/>
              <w:rPr>
                <w:rFonts w:ascii="Times New Roman" w:hAnsi="Times New Roman" w:cs="Times New Roman" w:eastAsia="Times New Roman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-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609" w:type="dxa"/>
            <w:tcBorders>
              <w:top w:val="single" w:color="99cc00" w:sz="17"/>
              <w:left w:val="single" w:color="99cc00" w:sz="17"/>
              <w:bottom w:val="single" w:color="99cc00" w:sz="17"/>
              <w:right w:val="single" w:color="800080" w:sz="17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9" w:firstLine="0"/>
              <w:jc w:val="left"/>
              <w:rPr>
                <w:rFonts w:ascii="Times New Roman" w:hAnsi="Times New Roman" w:cs="Times New Roman" w:eastAsia="Times New Roman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سؤالاتی در رابطه با درس جدید از دانش آموزان می پرسد، از جمله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871" w:left="2" w:hanging="2"/>
              <w:jc w:val="right"/>
              <w:rPr>
                <w:rFonts w:ascii="Times New Roman" w:hAnsi="Times New Roman" w:cs="Times New Roman" w:eastAsia="Times New Roman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دسته های ده تایی و یکی را چگونه نمایش می دادیم؟ عدد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با استفاده از چوب خط نمایش دهید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/ </w:t>
            </w:r>
          </w:p>
          <w:p>
            <w:pPr>
              <w:bidi w:val="true"/>
              <w:spacing w:before="0" w:after="0" w:line="240"/>
              <w:ind w:right="5655" w:left="0" w:firstLine="0"/>
              <w:jc w:val="right"/>
              <w:rPr>
                <w:rFonts w:ascii="Times New Roman" w:hAnsi="Times New Roman" w:cs="Times New Roman" w:eastAsia="Times New Roman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 کسایی جدول ارزش مکانی سال قبل را به یاد دارد؟ این جدول برای چه بود؟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6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609" w:type="dxa"/>
            <w:tcBorders>
              <w:top w:val="single" w:color="800080" w:sz="17"/>
              <w:left w:val="single" w:color="800080" w:sz="17"/>
              <w:bottom w:val="single" w:color="800080" w:sz="17"/>
              <w:right w:val="single" w:color="800080" w:sz="17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58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632423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01" w:left="0" w:firstLine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632423"/>
                <w:spacing w:val="0"/>
                <w:position w:val="0"/>
                <w:sz w:val="32"/>
                <w:shd w:fill="auto" w:val="clear"/>
              </w:rPr>
              <w:t xml:space="preserve">ارزشیابی تشخیصی </w:t>
            </w:r>
            <w:r>
              <w:rPr>
                <w:rFonts w:ascii="Times New Roman" w:hAnsi="Times New Roman" w:cs="Times New Roman" w:eastAsia="Times New Roman"/>
                <w:b/>
                <w:color w:val="632423"/>
                <w:spacing w:val="0"/>
                <w:position w:val="0"/>
                <w:sz w:val="32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b/>
                <w:color w:val="632423"/>
                <w:spacing w:val="0"/>
                <w:position w:val="0"/>
                <w:sz w:val="32"/>
                <w:shd w:fill="auto" w:val="clear"/>
              </w:rPr>
              <w:t xml:space="preserve">ورودی</w:t>
            </w:r>
            <w:r>
              <w:rPr>
                <w:rFonts w:ascii="Times New Roman" w:hAnsi="Times New Roman" w:cs="Times New Roman" w:eastAsia="Times New Roman"/>
                <w:b/>
                <w:color w:val="632423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632423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712" w:hRule="auto"/>
          <w:jc w:val="left"/>
        </w:trPr>
        <w:tc>
          <w:tcPr>
            <w:tcW w:w="992" w:type="dxa"/>
            <w:tcBorders>
              <w:top w:val="single" w:color="99cc00" w:sz="17"/>
              <w:left w:val="single" w:color="800080" w:sz="17"/>
              <w:bottom w:val="single" w:color="92d050" w:sz="17"/>
              <w:right w:val="single" w:color="99cc00" w:sz="17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-7" w:firstLine="0"/>
              <w:jc w:val="left"/>
              <w:rPr>
                <w:rFonts w:ascii="Times New Roman" w:hAnsi="Times New Roman" w:cs="Times New Roman" w:eastAsia="Times New Roman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04" w:left="0" w:firstLine="0"/>
              <w:jc w:val="right"/>
              <w:rPr>
                <w:rFonts w:ascii="Times New Roman" w:hAnsi="Times New Roman" w:cs="Times New Roman" w:eastAsia="Times New Roman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0" w:line="240"/>
              <w:ind w:right="0" w:left="-7" w:firstLine="0"/>
              <w:jc w:val="left"/>
              <w:rPr>
                <w:rFonts w:ascii="Times New Roman" w:hAnsi="Times New Roman" w:cs="Times New Roman" w:eastAsia="Times New Roman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-7" w:firstLine="0"/>
              <w:jc w:val="left"/>
              <w:rPr>
                <w:rFonts w:ascii="Times New Roman" w:hAnsi="Times New Roman" w:cs="Times New Roman" w:eastAsia="Times New Roman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-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609" w:type="dxa"/>
            <w:tcBorders>
              <w:top w:val="single" w:color="99cc00" w:sz="17"/>
              <w:left w:val="single" w:color="99cc00" w:sz="17"/>
              <w:bottom w:val="single" w:color="92d050" w:sz="17"/>
              <w:right w:val="single" w:color="800080" w:sz="17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10" w:left="9" w:hanging="2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ایجاد انگیزه معلم با دانش آموزان بازی هپ را انجام می دهند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این بازی معلم مشخص می کند که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 باید هپ کنید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هر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کس رسید به جای آن عدد باید بگوید هپ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این بازی برای تقویت شمارش اعداد بسیار عالی است و معلم می تواند به خوبی دانش آموزانی را که در این مبحث ضعیف هستند را شناسایی کند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همچنین برای تقویت تمرکز دانس آموزان نیز بسیار کارآمد است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609" w:type="dxa"/>
            <w:tcBorders>
              <w:top w:val="single" w:color="800080" w:sz="17"/>
              <w:left w:val="single" w:color="800080" w:sz="17"/>
              <w:bottom w:val="single" w:color="800080" w:sz="17"/>
              <w:right w:val="single" w:color="800080" w:sz="17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52" w:line="240"/>
              <w:ind w:right="0" w:left="-22" w:firstLine="0"/>
              <w:jc w:val="left"/>
              <w:rPr>
                <w:rFonts w:ascii="Times New Roman" w:hAnsi="Times New Roman" w:cs="Times New Roman" w:eastAsia="Times New Roman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632423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51" w:left="0" w:firstLine="2"/>
              <w:jc w:val="right"/>
              <w:rPr>
                <w:rFonts w:ascii="Times New Roman" w:hAnsi="Times New Roman" w:cs="Times New Roman" w:eastAsia="Times New Roman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632423"/>
                <w:spacing w:val="0"/>
                <w:position w:val="0"/>
                <w:sz w:val="32"/>
                <w:shd w:fill="auto" w:val="clear"/>
              </w:rPr>
              <w:t xml:space="preserve">معرفی درس جدید و ایجاد انگیزه</w:t>
            </w:r>
            <w:r>
              <w:rPr>
                <w:rFonts w:ascii="Times New Roman" w:hAnsi="Times New Roman" w:cs="Times New Roman" w:eastAsia="Times New Roman"/>
                <w:color w:val="632423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632423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71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632423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3581" w:hRule="auto"/>
          <w:jc w:val="left"/>
        </w:trPr>
        <w:tc>
          <w:tcPr>
            <w:tcW w:w="992" w:type="dxa"/>
            <w:tcBorders>
              <w:top w:val="single" w:color="92d050" w:sz="17"/>
              <w:left w:val="single" w:color="800080" w:sz="17"/>
              <w:bottom w:val="single" w:color="99cc00" w:sz="17"/>
              <w:right w:val="single" w:color="99cc00" w:sz="17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-7" w:firstLine="0"/>
              <w:jc w:val="left"/>
              <w:rPr>
                <w:rFonts w:ascii="Times New Roman" w:hAnsi="Times New Roman" w:cs="Times New Roman" w:eastAsia="Times New Roman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04" w:left="0" w:firstLine="0"/>
              <w:jc w:val="right"/>
              <w:rPr>
                <w:rFonts w:ascii="Times New Roman" w:hAnsi="Times New Roman" w:cs="Times New Roman" w:eastAsia="Times New Roman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-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609" w:type="dxa"/>
            <w:tcBorders>
              <w:top w:val="single" w:color="92d050" w:sz="17"/>
              <w:left w:val="single" w:color="99cc00" w:sz="17"/>
              <w:bottom w:val="single" w:color="99cc00" w:sz="17"/>
              <w:right w:val="single" w:color="800080" w:sz="17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10" w:left="5" w:firstLine="3"/>
              <w:jc w:val="both"/>
              <w:rPr>
                <w:rFonts w:ascii="Times New Roman" w:hAnsi="Times New Roman" w:cs="Times New Roman" w:eastAsia="Times New Roman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ابتدای تدریس معلم تخته ی کلاس را به تعداد گروه ها تقسیم می کند و سپس برای هر کدام از گروه ها عددی را مشخص می کند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هر گروهی یک وسیله می دهد، یک گروه را چینه، دیگری را چوب خط، و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...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دهد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آن ها می خواهد در زمان مشخص شده عدد مورد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نظر را با استفاده از این وسایل نشان دهند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این زمان نیز معلم به هر گروه سر می زند تا در جریان کارشان قرار گیرد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پس از پایان زمان مشخص شده معلم از هر گروه می خواهد عدد مورد نظر را با استفاده از آن وسایلی که در دست دارند در کلاس نمایش دهند و همزمان با عدد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در جدول ارزش مکانی در قسمت گروه خود بنویسند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مثلا برای عدد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باید سه بسته 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01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تایی و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یکی جدا کنند و در جدول ارزش مکانی عدد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در قسمت ده تایی و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زیر قسمت یکی باید بنویسند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معلم برای هر کدام از گروه ها جدول ارزش مکانی که مضارب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01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نشان می دهد، در قسمت هر گروه روی تابلو می نویسد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خواهد تا با استفاده از وسایل در دسترس عدد مورد نظر را نشان دهند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از دو گروه می خواهیم عدد خود را بخوانند و جدول ارزش مکانی آن را رسم کنند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معلم از دانش آموزان می خواهد تا صفحه 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کتاب درسی خود را باز کنند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آن ها می خواهد فعالیت و </w:t>
            </w:r>
          </w:p>
        </w:tc>
        <w:tc>
          <w:tcPr>
            <w:tcW w:w="2609" w:type="dxa"/>
            <w:tcBorders>
              <w:top w:val="single" w:color="800080" w:sz="17"/>
              <w:left w:val="single" w:color="800080" w:sz="17"/>
              <w:bottom w:val="single" w:color="800080" w:sz="17"/>
              <w:right w:val="single" w:color="800080" w:sz="17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Times New Roman" w:hAnsi="Times New Roman" w:cs="Times New Roman" w:eastAsia="Times New Roman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632423"/>
                <w:spacing w:val="0"/>
                <w:position w:val="0"/>
                <w:sz w:val="32"/>
                <w:shd w:fill="auto" w:val="clear"/>
              </w:rPr>
              <w:t xml:space="preserve">ارائه درس جدید </w:t>
            </w:r>
          </w:p>
          <w:p>
            <w:pPr>
              <w:spacing w:before="0" w:after="0" w:line="240"/>
              <w:ind w:right="0" w:left="-22" w:firstLine="0"/>
              <w:jc w:val="left"/>
              <w:rPr>
                <w:rFonts w:ascii="Times New Roman" w:hAnsi="Times New Roman" w:cs="Times New Roman" w:eastAsia="Times New Roman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632423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-22" w:firstLine="0"/>
              <w:jc w:val="left"/>
              <w:rPr>
                <w:rFonts w:ascii="Times New Roman" w:hAnsi="Times New Roman" w:cs="Times New Roman" w:eastAsia="Times New Roman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632423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-22" w:firstLine="0"/>
              <w:jc w:val="left"/>
              <w:rPr>
                <w:rFonts w:ascii="Times New Roman" w:hAnsi="Times New Roman" w:cs="Times New Roman" w:eastAsia="Times New Roman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632423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-22" w:firstLine="0"/>
              <w:jc w:val="left"/>
              <w:rPr>
                <w:rFonts w:ascii="Times New Roman" w:hAnsi="Times New Roman" w:cs="Times New Roman" w:eastAsia="Times New Roman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632423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-22" w:firstLine="0"/>
              <w:jc w:val="left"/>
              <w:rPr>
                <w:rFonts w:ascii="Times New Roman" w:hAnsi="Times New Roman" w:cs="Times New Roman" w:eastAsia="Times New Roman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632423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87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63242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632423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</w:tr>
      <w:tr>
        <w:trPr>
          <w:trHeight w:val="1846" w:hRule="auto"/>
          <w:jc w:val="left"/>
        </w:trPr>
        <w:tc>
          <w:tcPr>
            <w:tcW w:w="992" w:type="dxa"/>
            <w:tcBorders>
              <w:top w:val="single" w:color="92d050" w:sz="17"/>
              <w:left w:val="single" w:color="800080" w:sz="17"/>
              <w:bottom w:val="single" w:color="99cc00" w:sz="17"/>
              <w:right w:val="single" w:color="99cc00" w:sz="17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9" w:type="dxa"/>
            <w:tcBorders>
              <w:top w:val="single" w:color="92d050" w:sz="17"/>
              <w:left w:val="single" w:color="99cc00" w:sz="17"/>
              <w:bottom w:val="single" w:color="99cc00" w:sz="17"/>
              <w:right w:val="single" w:color="800080" w:sz="17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233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کاردرکلاس را انجام دهند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توجه به تمرینات صورت گرفته دانش آموزان خیلی سریع می توانند آن را انجام دهند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به فعالیت های صفحه بعد می پردازند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برای حل آن ها به دانش آموزان کارت های عددی می دهد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.( </w:t>
            </w:r>
          </w:p>
          <w:p>
            <w:pPr>
              <w:bidi w:val="true"/>
              <w:spacing w:before="0" w:after="1" w:line="240"/>
              <w:ind w:right="110" w:left="0" w:firstLine="12"/>
              <w:jc w:val="both"/>
              <w:rPr>
                <w:rFonts w:ascii="Times New Roman" w:hAnsi="Times New Roman" w:cs="Times New Roman" w:eastAsia="Times New Roman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صورتی که یکی از دانش آموزان دچار مشکل شود از او می خواهیم سؤال را با استفاده از وسایلی که در اختیار داریم پاسخ دهد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17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609" w:type="dxa"/>
            <w:tcBorders>
              <w:top w:val="single" w:color="800080" w:sz="17"/>
              <w:left w:val="single" w:color="800080" w:sz="17"/>
              <w:bottom w:val="single" w:color="800080" w:sz="17"/>
              <w:right w:val="single" w:color="800080" w:sz="17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6" w:hRule="auto"/>
          <w:jc w:val="left"/>
        </w:trPr>
        <w:tc>
          <w:tcPr>
            <w:tcW w:w="992" w:type="dxa"/>
            <w:tcBorders>
              <w:top w:val="single" w:color="99cc00" w:sz="17"/>
              <w:left w:val="single" w:color="800080" w:sz="17"/>
              <w:bottom w:val="single" w:color="92d050" w:sz="17"/>
              <w:right w:val="single" w:color="99cc00" w:sz="17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-7" w:firstLine="0"/>
              <w:jc w:val="left"/>
              <w:rPr>
                <w:rFonts w:ascii="Times New Roman" w:hAnsi="Times New Roman" w:cs="Times New Roman" w:eastAsia="Times New Roman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0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</w:tc>
        <w:tc>
          <w:tcPr>
            <w:tcW w:w="10609" w:type="dxa"/>
            <w:tcBorders>
              <w:top w:val="single" w:color="99cc00" w:sz="17"/>
              <w:left w:val="single" w:color="99cc00" w:sz="17"/>
              <w:bottom w:val="single" w:color="92d050" w:sz="17"/>
              <w:right w:val="single" w:color="800080" w:sz="17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322" w:left="0" w:firstLine="2"/>
              <w:jc w:val="right"/>
              <w:rPr>
                <w:rFonts w:ascii="Times New Roman" w:hAnsi="Times New Roman" w:cs="Times New Roman" w:eastAsia="Times New Roman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در حین اینکه دانش آموزان در گروه های خود فعالیت ها را انجام می دهند و یا فعالیت ها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ی کتاب را پاسخ می دهند سؤالاتی از آن ها می پرسد،از جمله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308" w:left="2" w:hanging="2"/>
              <w:jc w:val="right"/>
              <w:rPr>
                <w:rFonts w:ascii="Times New Roman" w:hAnsi="Times New Roman" w:cs="Times New Roman" w:eastAsia="Times New Roman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چرا از جدول ارزش مکانی استفاده می کنیم؟ ارزش کدام عدد در این جدول بیشتر است؟چرا؟ </w:t>
            </w:r>
          </w:p>
          <w:p>
            <w:pPr>
              <w:spacing w:before="0" w:after="0" w:line="240"/>
              <w:ind w:right="17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609" w:type="dxa"/>
            <w:tcBorders>
              <w:top w:val="single" w:color="800080" w:sz="17"/>
              <w:left w:val="single" w:color="800080" w:sz="17"/>
              <w:bottom w:val="single" w:color="836967" w:sz="17"/>
              <w:right w:val="single" w:color="800080" w:sz="17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101" w:firstLine="0"/>
              <w:jc w:val="left"/>
              <w:rPr>
                <w:rFonts w:ascii="Times New Roman" w:hAnsi="Times New Roman" w:cs="Times New Roman" w:eastAsia="Times New Roman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632423"/>
                <w:spacing w:val="0"/>
                <w:position w:val="0"/>
                <w:sz w:val="32"/>
                <w:shd w:fill="auto" w:val="clear"/>
              </w:rPr>
              <w:t xml:space="preserve">ارزشیابی تکوینی </w:t>
            </w:r>
          </w:p>
          <w:p>
            <w:pPr>
              <w:spacing w:before="0" w:after="0" w:line="240"/>
              <w:ind w:right="195" w:left="0" w:firstLine="0"/>
              <w:jc w:val="right"/>
              <w:rPr>
                <w:rFonts w:ascii="Times New Roman" w:hAnsi="Times New Roman" w:cs="Times New Roman" w:eastAsia="Times New Roman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632423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8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632423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</w:tr>
      <w:tr>
        <w:trPr>
          <w:trHeight w:val="1332" w:hRule="auto"/>
          <w:jc w:val="left"/>
        </w:trPr>
        <w:tc>
          <w:tcPr>
            <w:tcW w:w="992" w:type="dxa"/>
            <w:tcBorders>
              <w:top w:val="single" w:color="92d050" w:sz="17"/>
              <w:left w:val="single" w:color="800080" w:sz="17"/>
              <w:bottom w:val="single" w:color="99cc00" w:sz="17"/>
              <w:right w:val="single" w:color="99cc00" w:sz="17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0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</w:tc>
        <w:tc>
          <w:tcPr>
            <w:tcW w:w="10609" w:type="dxa"/>
            <w:tcBorders>
              <w:top w:val="single" w:color="92d050" w:sz="17"/>
              <w:left w:val="single" w:color="99cc00" w:sz="17"/>
              <w:bottom w:val="single" w:color="99cc00" w:sz="17"/>
              <w:right w:val="single" w:color="836967" w:sz="17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1"/>
              <w:jc w:val="right"/>
              <w:rPr>
                <w:rFonts w:ascii="Times New Roman" w:hAnsi="Times New Roman" w:cs="Times New Roman" w:eastAsia="Times New Roman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جمع بندی از درس امروز معلم از یکی از دانش آموزا می خواهد با استفاده از آنچه که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امروز آموخته اند نیمکت های کلاس را بشمارند و جدول ارزش مکانی آن را بنویسند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این جا نیز دانش آموز می تواند از هم گروهی های خود نیز کمک بگیرد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10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2609" w:type="dxa"/>
            <w:tcBorders>
              <w:top w:val="single" w:color="836967" w:sz="17"/>
              <w:left w:val="single" w:color="836967" w:sz="17"/>
              <w:bottom w:val="single" w:color="800080" w:sz="17"/>
              <w:right w:val="single" w:color="800080" w:sz="17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632423"/>
                <w:spacing w:val="0"/>
                <w:position w:val="0"/>
                <w:sz w:val="32"/>
                <w:shd w:fill="auto" w:val="clear"/>
              </w:rPr>
              <w:t xml:space="preserve">جمعبندی و نتیجه گیری</w:t>
            </w:r>
          </w:p>
          <w:p>
            <w:pPr>
              <w:spacing w:before="0" w:after="0" w:line="240"/>
              <w:ind w:right="195" w:left="0" w:firstLine="0"/>
              <w:jc w:val="right"/>
              <w:rPr>
                <w:rFonts w:ascii="Times New Roman" w:hAnsi="Times New Roman" w:cs="Times New Roman" w:eastAsia="Times New Roman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632423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0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632423"/>
                <w:spacing w:val="0"/>
                <w:position w:val="0"/>
                <w:sz w:val="32"/>
                <w:shd w:fill="auto" w:val="clear"/>
              </w:rPr>
              <w:t xml:space="preserve">     </w:t>
            </w:r>
          </w:p>
        </w:tc>
      </w:tr>
      <w:tr>
        <w:trPr>
          <w:trHeight w:val="1286" w:hRule="auto"/>
          <w:jc w:val="left"/>
        </w:trPr>
        <w:tc>
          <w:tcPr>
            <w:tcW w:w="992" w:type="dxa"/>
            <w:tcBorders>
              <w:top w:val="single" w:color="99cc00" w:sz="17"/>
              <w:left w:val="single" w:color="800080" w:sz="17"/>
              <w:bottom w:val="single" w:color="99cc00" w:sz="17"/>
              <w:right w:val="single" w:color="99cc00" w:sz="17"/>
            </w:tcBorders>
            <w:shd w:color="auto" w:fill="e5b8b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-7" w:firstLine="0"/>
              <w:jc w:val="left"/>
              <w:rPr>
                <w:rFonts w:ascii="Times New Roman" w:hAnsi="Times New Roman" w:cs="Times New Roman" w:eastAsia="Times New Roman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0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</w:tc>
        <w:tc>
          <w:tcPr>
            <w:tcW w:w="10609" w:type="dxa"/>
            <w:tcBorders>
              <w:top w:val="single" w:color="99cc00" w:sz="17"/>
              <w:left w:val="single" w:color="99cc00" w:sz="17"/>
              <w:bottom w:val="single" w:color="99cc00" w:sz="17"/>
              <w:right w:val="single" w:color="836967" w:sz="17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75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برای ارزشابی دانش آموزان برخی از آن ها را برای حل تمرینات صفحه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درسی پای تابلو می آورد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40"/>
              <w:ind w:right="281" w:left="0" w:firstLine="4"/>
              <w:jc w:val="right"/>
              <w:rPr>
                <w:rFonts w:ascii="Times New Roman" w:hAnsi="Times New Roman" w:cs="Times New Roman" w:eastAsia="Times New Roman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صورتی که دانش آموزی نتواند آن را پاسخ دهد و یا توضیح درستی بدهد می تواند از هم گروهی های خود برای حل این تمرینات استفاده کند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-27" w:left="0" w:firstLine="0"/>
              <w:jc w:val="right"/>
              <w:rPr>
                <w:rFonts w:ascii="Times New Roman" w:hAnsi="Times New Roman" w:cs="Times New Roman" w:eastAsia="Times New Roman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632423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0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</w:tc>
        <w:tc>
          <w:tcPr>
            <w:tcW w:w="2609" w:type="dxa"/>
            <w:tcBorders>
              <w:top w:val="single" w:color="800080" w:sz="17"/>
              <w:left w:val="single" w:color="836967" w:sz="17"/>
              <w:bottom w:val="single" w:color="800080" w:sz="17"/>
              <w:right w:val="single" w:color="800080" w:sz="17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101" w:firstLine="0"/>
              <w:jc w:val="left"/>
              <w:rPr>
                <w:rFonts w:ascii="Times New Roman" w:hAnsi="Times New Roman" w:cs="Times New Roman" w:eastAsia="Times New Roman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632423"/>
                <w:spacing w:val="0"/>
                <w:position w:val="0"/>
                <w:sz w:val="32"/>
                <w:shd w:fill="auto" w:val="clear"/>
              </w:rPr>
              <w:t xml:space="preserve">ارزشیابی پایانی </w:t>
            </w:r>
          </w:p>
          <w:p>
            <w:pPr>
              <w:spacing w:before="0" w:after="0" w:line="240"/>
              <w:ind w:right="0" w:left="-4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632423"/>
                <w:spacing w:val="0"/>
                <w:position w:val="0"/>
                <w:sz w:val="32"/>
                <w:shd w:fill="auto" w:val="clear"/>
              </w:rPr>
              <w:t xml:space="preserve">  </w:t>
            </w:r>
          </w:p>
        </w:tc>
      </w:tr>
      <w:tr>
        <w:trPr>
          <w:trHeight w:val="960" w:hRule="auto"/>
          <w:jc w:val="left"/>
        </w:trPr>
        <w:tc>
          <w:tcPr>
            <w:tcW w:w="992" w:type="dxa"/>
            <w:tcBorders>
              <w:top w:val="single" w:color="99cc00" w:sz="17"/>
              <w:left w:val="single" w:color="800080" w:sz="17"/>
              <w:bottom w:val="single" w:color="99cc00" w:sz="17"/>
              <w:right w:val="single" w:color="99cc00" w:sz="17"/>
            </w:tcBorders>
            <w:shd w:color="auto" w:fill="e5b8b7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0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</w:tc>
        <w:tc>
          <w:tcPr>
            <w:tcW w:w="10609" w:type="dxa"/>
            <w:tcBorders>
              <w:top w:val="single" w:color="99cc00" w:sz="17"/>
              <w:left w:val="single" w:color="99cc00" w:sz="17"/>
              <w:bottom w:val="single" w:color="99cc00" w:sz="17"/>
              <w:right w:val="single" w:color="800080" w:sz="17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66" w:left="1" w:hanging="1"/>
              <w:jc w:val="right"/>
              <w:rPr>
                <w:rFonts w:ascii="Times New Roman" w:hAnsi="Times New Roman" w:cs="Times New Roman" w:eastAsia="Times New Roman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علاوه بر اینکه از دانش آموزان می خواهیم تمرینات صفحه 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را حل نمایند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آن ها می خواهیم  یک وسیله و یا هر چیز دیگری که در خانه دارند را بشمارند و جدول ارزش مکانی و شکل آن را رسم کنند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16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609" w:type="dxa"/>
            <w:tcBorders>
              <w:top w:val="single" w:color="800080" w:sz="17"/>
              <w:left w:val="single" w:color="800080" w:sz="17"/>
              <w:bottom w:val="single" w:color="800080" w:sz="17"/>
              <w:right w:val="single" w:color="800080" w:sz="17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13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632423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632423"/>
                <w:spacing w:val="0"/>
                <w:position w:val="0"/>
                <w:sz w:val="32"/>
                <w:shd w:fill="auto" w:val="clear"/>
              </w:rPr>
              <w:t xml:space="preserve">تعیین تکلیف              </w:t>
            </w:r>
          </w:p>
        </w:tc>
      </w:tr>
    </w:tbl>
    <w:p>
      <w:pPr>
        <w:spacing w:before="0" w:after="0" w:line="259"/>
        <w:ind w:right="0" w:left="0" w:firstLine="0"/>
        <w:jc w:val="right"/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