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9"/>
              <w:ind w:right="2083"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مطالعات اجتماعی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11</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منابع</w:t>
            </w:r>
            <w:r>
              <w:rPr>
                <w:rFonts w:ascii="Calibri" w:hAnsi="Calibri" w:cs="Calibri" w:eastAsia="Calibri"/>
                <w:b/>
                <w:color w:val="000000"/>
                <w:spacing w:val="0"/>
                <w:position w:val="0"/>
                <w:sz w:val="28"/>
                <w:shd w:fill="auto" w:val="clear"/>
              </w:rPr>
              <w:t xml:space="preserve"> </w:t>
            </w:r>
          </w:p>
          <w:p>
            <w:pPr>
              <w:bidi w:val="true"/>
              <w:spacing w:before="0" w:after="2" w:line="472"/>
              <w:ind w:right="782"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r>
              <w:rPr>
                <w:rFonts w:ascii="Calibri" w:hAnsi="Calibri" w:cs="Calibri" w:eastAsia="Calibri"/>
                <w:b/>
                <w:color w:val="000000"/>
                <w:spacing w:val="0"/>
                <w:position w:val="0"/>
                <w:sz w:val="28"/>
                <w:shd w:fill="auto" w:val="clear"/>
              </w:rPr>
              <w:tab/>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733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9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99" w:line="240"/>
              <w:ind w:right="45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 با انواع منابع آَشنا شوند</w:t>
            </w:r>
            <w:r>
              <w:rPr>
                <w:rFonts w:ascii="Calibri" w:hAnsi="Calibri" w:cs="Calibri" w:eastAsia="Calibri"/>
                <w:b/>
                <w:color w:val="000000"/>
                <w:spacing w:val="0"/>
                <w:position w:val="0"/>
                <w:sz w:val="28"/>
                <w:shd w:fill="auto" w:val="clear"/>
              </w:rPr>
              <w:t xml:space="preserve">. </w:t>
            </w:r>
          </w:p>
          <w:p>
            <w:pPr>
              <w:bidi w:val="true"/>
              <w:spacing w:before="0" w:after="298"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bidi w:val="true"/>
              <w:spacing w:before="0" w:after="297"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انتظار می رود دانش آموزان بتوانند</w:t>
            </w:r>
            <w:r>
              <w:rPr>
                <w:rFonts w:ascii="Calibri" w:hAnsi="Calibri" w:cs="Calibri" w:eastAsia="Calibri"/>
                <w:b/>
                <w:color w:val="000000"/>
                <w:spacing w:val="0"/>
                <w:position w:val="0"/>
                <w:sz w:val="28"/>
                <w:shd w:fill="auto" w:val="clear"/>
              </w:rPr>
              <w:t xml:space="preserve">: </w:t>
            </w:r>
          </w:p>
          <w:p>
            <w:pPr>
              <w:bidi w:val="true"/>
              <w:spacing w:before="0" w:after="29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انواع منابع را ذکر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295" w:line="240"/>
              <w:ind w:right="222" w:left="337" w:hanging="337"/>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وارد لازم برای کشاورزی  و دامپروری را توضیح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درک و فهم</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0" w:line="467"/>
              <w:ind w:right="222" w:left="337" w:hanging="337"/>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برای هر کدام از منابع و وسایل و کالا هایی که از آن ها به دست می آید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مثال بزنید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w:t>
            </w:r>
            <w:r>
              <w:rPr>
                <w:rFonts w:ascii="Calibri" w:hAnsi="Calibri" w:cs="Calibri" w:eastAsia="Calibri"/>
                <w:b/>
                <w:color w:val="000000"/>
                <w:spacing w:val="0"/>
                <w:position w:val="0"/>
                <w:sz w:val="28"/>
                <w:shd w:fill="auto" w:val="clear"/>
              </w:rPr>
              <w:t xml:space="preserve">( </w:t>
            </w:r>
          </w:p>
          <w:p>
            <w:pPr>
              <w:bidi w:val="true"/>
              <w:spacing w:before="0" w:after="0" w:line="467"/>
              <w:ind w:right="113" w:left="1" w:hanging="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بر روی تصاویر یا زندگی واقعی خود منابع مورد نیاز برای تامین نیاز ها را شناسایی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کاربرد</w:t>
            </w:r>
            <w:r>
              <w:rPr>
                <w:rFonts w:ascii="Calibri" w:hAnsi="Calibri" w:cs="Calibri" w:eastAsia="Calibri"/>
                <w:b/>
                <w:color w:val="000000"/>
                <w:spacing w:val="0"/>
                <w:position w:val="0"/>
                <w:sz w:val="28"/>
                <w:shd w:fill="auto" w:val="clear"/>
              </w:rPr>
              <w:t xml:space="preserve">( </w:t>
            </w:r>
          </w:p>
          <w:p>
            <w:pPr>
              <w:bidi w:val="true"/>
              <w:spacing w:before="0" w:after="0" w:line="240"/>
              <w:ind w:right="13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به نقش نفت و فلزات در تامین وسایل زندگی اشاراه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درک فهم</w:t>
            </w:r>
            <w:r>
              <w:rPr>
                <w:rFonts w:ascii="Calibri" w:hAnsi="Calibri" w:cs="Calibri" w:eastAsia="Calibri"/>
                <w:b/>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3" w:line="240"/>
              <w:ind w:right="0" w:left="79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9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0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12" w:left="0" w:firstLine="0"/>
              <w:jc w:val="both"/>
              <w:rPr>
                <w:spacing w:val="0"/>
                <w:position w:val="0"/>
                <w:shd w:fill="auto" w:val="clear"/>
              </w:rPr>
            </w:pPr>
            <w:r>
              <w:rPr>
                <w:rFonts w:ascii="Calibri" w:hAnsi="Calibri" w:cs="Calibri" w:eastAsia="Calibri"/>
                <w:color w:val="000000"/>
                <w:spacing w:val="0"/>
                <w:position w:val="0"/>
                <w:sz w:val="28"/>
                <w:shd w:fill="auto" w:val="clear"/>
              </w:rPr>
              <w:t xml:space="preserve">کتاب درسی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سیستم هوشمند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کاربرگه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تصاویر و فیلم، یا اسلاید های آموزشی درس برخی محصولات لبنی، یا محصولاتی که از راه کشاورزی به دست می آید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95" w:line="240"/>
              <w:ind w:right="112"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رسانه های</w:t>
            </w:r>
            <w:r>
              <w:rPr>
                <w:rFonts w:ascii="Calibri" w:hAnsi="Calibri" w:cs="Calibri" w:eastAsia="Calibri"/>
                <w:b/>
                <w:color w:val="000000"/>
                <w:spacing w:val="0"/>
                <w:position w:val="0"/>
                <w:sz w:val="28"/>
                <w:shd w:fill="auto" w:val="clear"/>
              </w:rPr>
              <w:t xml:space="preserve"> </w:t>
            </w:r>
          </w:p>
          <w:p>
            <w:pPr>
              <w:bidi w:val="true"/>
              <w:spacing w:before="0" w:after="0" w:line="240"/>
              <w:ind w:right="11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سخنرانی، پرسش و پاسخ بحث گروهی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گردش علمی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نمایشی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7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1467" w:left="1339"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7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36"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69" w:left="2"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شاداب و با انرژی وارد کلاس می شویم و با نام و یاد خدا  بعد از حضور و غیاب و احوال پرسی با دانش آموزان و بررسی تکالیف و ارزشیابی تشخیص درس را شروع می کنیم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75"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انگیزه </w:t>
            </w:r>
          </w:p>
        </w:tc>
      </w:tr>
      <w:tr>
        <w:trPr>
          <w:trHeight w:val="479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49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4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34</w:t>
            </w:r>
            <w:r>
              <w:rPr>
                <w:rFonts w:ascii="Calibri" w:hAnsi="Calibri" w:cs="Calibri" w:eastAsia="Calibri"/>
                <w:b/>
                <w:color w:val="000000"/>
                <w:spacing w:val="0"/>
                <w:position w:val="0"/>
                <w:sz w:val="28"/>
                <w:shd w:fill="auto" w:val="clear"/>
              </w:rPr>
              <w:t xml:space="preserve">دقیقه </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436"/>
              <w:ind w:right="69"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برگه هایی از قبل آماده کند و در اختیار دانش آموزان قرار می دهد هر گروه باید وسایلی را که با استفاده از کلمه ای که روی برگه نوشته شده است بنویسند منظور وسایلی است که در زندگی برای رفع نیاز های خود از آن ها استفاده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بعد از همفکری در گروه در حال نوشتن نام وسایل اند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74"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2" w:line="240"/>
              <w:ind w:right="0" w:left="9"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9"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9"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9"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9"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9"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3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61" w:line="240"/>
              <w:ind w:right="159"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مقال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کلماتی مانند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فلزات</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نفت</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چوب</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خاک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1"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را می توانند روی برگه ها بنویسند</w:t>
            </w:r>
            <w:r>
              <w:rPr>
                <w:rFonts w:ascii="Calibri" w:hAnsi="Calibri" w:cs="Calibri" w:eastAsia="Calibri"/>
                <w:color w:val="000000"/>
                <w:spacing w:val="0"/>
                <w:position w:val="0"/>
                <w:sz w:val="28"/>
                <w:shd w:fill="auto" w:val="clear"/>
              </w:rPr>
              <w:t xml:space="preserve">. </w:t>
            </w:r>
          </w:p>
          <w:p>
            <w:pPr>
              <w:bidi w:val="true"/>
              <w:spacing w:before="0" w:after="0" w:line="436"/>
              <w:ind w:right="70"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را هدایت کنید در مواردی که وسایلی نوشته شده که برای مثال، به چوب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ارتباط دارند منشا و منبع اصلی یعنی خاک یا آب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اشاره کنند</w:t>
            </w:r>
            <w:r>
              <w:rPr>
                <w:rFonts w:ascii="Calibri" w:hAnsi="Calibri" w:cs="Calibri" w:eastAsia="Calibri"/>
                <w:color w:val="000000"/>
                <w:spacing w:val="0"/>
                <w:position w:val="0"/>
                <w:sz w:val="28"/>
                <w:shd w:fill="auto" w:val="clear"/>
              </w:rPr>
              <w:t xml:space="preserve">. </w:t>
            </w:r>
          </w:p>
          <w:p>
            <w:pPr>
              <w:bidi w:val="true"/>
              <w:spacing w:before="0" w:after="251" w:line="240"/>
              <w:ind w:right="69"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با توجه به آنچه بالای برگه نوشته شده است </w:t>
            </w:r>
            <w:r>
              <w:rPr>
                <w:rFonts w:ascii="Calibri" w:hAnsi="Calibri" w:cs="Calibri" w:eastAsia="Calibri"/>
                <w:color w:val="000000"/>
                <w:spacing w:val="0"/>
                <w:position w:val="0"/>
                <w:sz w:val="28"/>
                <w:shd w:fill="auto" w:val="clear"/>
              </w:rPr>
              <w:t xml:space="preserve">.</w:t>
            </w:r>
          </w:p>
          <w:p>
            <w:pPr>
              <w:bidi w:val="true"/>
              <w:spacing w:before="0" w:after="254"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موارد مرتبط با آن را می نویسند</w:t>
            </w:r>
            <w:r>
              <w:rPr>
                <w:rFonts w:ascii="Calibri" w:hAnsi="Calibri" w:cs="Calibri" w:eastAsia="Calibri"/>
                <w:color w:val="000000"/>
                <w:spacing w:val="0"/>
                <w:position w:val="0"/>
                <w:sz w:val="28"/>
                <w:shd w:fill="auto" w:val="clear"/>
              </w:rPr>
              <w:t xml:space="preserve">. </w:t>
            </w:r>
          </w:p>
          <w:p>
            <w:pPr>
              <w:bidi w:val="true"/>
              <w:spacing w:before="0" w:after="0" w:line="436"/>
              <w:ind w:right="69" w:left="1"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می تواند به محدودیت کتاب درسی در ارائه تصاویر خودش از فیلم یا اسلاید های آموزشی مرتبط با درس استفاده کند سپس متوجه دانش آموزان را به تصاویر و کادرهای کتاب درسی جلب می کند و درباره ی هر یک از آن ها وارد گفتگو می شوند برای مثال کادر اول مربوط به غذا و لبنیات و گوشت است که از راه دام پروری بدست می آید و دام برای رشد به آب و خاک و علفزار نیاز دارد غلات و حبوبات نیز همینطور و از راه کشاورزی به دست می آِِند</w:t>
            </w:r>
            <w:r>
              <w:rPr>
                <w:rFonts w:ascii="Calibri" w:hAnsi="Calibri" w:cs="Calibri" w:eastAsia="Calibri"/>
                <w:color w:val="000000"/>
                <w:spacing w:val="0"/>
                <w:position w:val="0"/>
                <w:sz w:val="28"/>
                <w:shd w:fill="auto" w:val="clear"/>
              </w:rPr>
              <w:t xml:space="preserve">. </w:t>
            </w:r>
          </w:p>
          <w:p>
            <w:pPr>
              <w:bidi w:val="true"/>
              <w:spacing w:before="0" w:after="254"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این قسمت می توان قصه ی پلو را تعریف کرد</w:t>
            </w:r>
            <w:r>
              <w:rPr>
                <w:rFonts w:ascii="Calibri" w:hAnsi="Calibri" w:cs="Calibri" w:eastAsia="Calibri"/>
                <w:color w:val="000000"/>
                <w:spacing w:val="0"/>
                <w:position w:val="0"/>
                <w:sz w:val="28"/>
                <w:shd w:fill="auto" w:val="clear"/>
              </w:rPr>
              <w:t xml:space="preserve">. </w:t>
            </w:r>
          </w:p>
          <w:p>
            <w:pPr>
              <w:bidi w:val="true"/>
              <w:spacing w:before="0" w:after="0" w:line="435"/>
              <w:ind w:right="70"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با دقت به تصاویر یا اسلاید ها نگاه کرده و با معلم خود گفتگو می کنند</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مورد بعدی پوشاک است که از نخ تهیه شده و نخ انواع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518"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77"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1" w:line="436"/>
              <w:ind w:right="67" w:left="3"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مختلف طبیعی و مصنوعی دارد و نیز در این جا جانوران و آب و خاک منبع</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 ها هستند و نخ مصنوعی هم از مواد نفتی تشکیل شده و به همین ترتیب بقیه ی کادرها مورد بررسی قرار گرفته است و به منبع اصلی آن ها اشاره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5"/>
              <w:ind w:right="67"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به تصاویر داخل هر یک از کادر های کتاب توجه می کنند</w:t>
            </w:r>
            <w:r>
              <w:rPr>
                <w:rFonts w:ascii="Calibri" w:hAnsi="Calibri" w:cs="Calibri" w:eastAsia="Calibri"/>
                <w:color w:val="000000"/>
                <w:spacing w:val="0"/>
                <w:position w:val="0"/>
                <w:sz w:val="28"/>
                <w:shd w:fill="auto" w:val="clear"/>
              </w:rPr>
              <w:t xml:space="preserve">. </w:t>
            </w:r>
          </w:p>
          <w:p>
            <w:pPr>
              <w:bidi w:val="true"/>
              <w:spacing w:before="0" w:after="1" w:line="436"/>
              <w:ind w:right="67" w:left="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جمع بندی و نتیجه ی انجام صحبت ها و تصاویر توسط دانش آموزان و با هدایت معلم و انجام همفکری کنید  ص </w:t>
            </w:r>
            <w:r>
              <w:rPr>
                <w:rFonts w:ascii="Calibri" w:hAnsi="Calibri" w:cs="Calibri" w:eastAsia="Calibri"/>
                <w:color w:val="000000"/>
                <w:spacing w:val="0"/>
                <w:position w:val="0"/>
                <w:sz w:val="28"/>
                <w:shd w:fill="auto" w:val="clear"/>
              </w:rPr>
              <w:t xml:space="preserve">23</w:t>
            </w:r>
            <w:r>
              <w:rPr>
                <w:rFonts w:ascii="Calibri" w:hAnsi="Calibri" w:cs="Calibri" w:eastAsia="Calibri"/>
                <w:color w:val="000000"/>
                <w:spacing w:val="0"/>
                <w:position w:val="0"/>
                <w:sz w:val="28"/>
                <w:shd w:fill="auto" w:val="clear"/>
              </w:rPr>
              <w:t xml:space="preserve"> انجام می شود که در این بخش خواسته شده تصاویر شماره گذاری شود و اینکه وسایل اطراف ما از چه چیزهایی ساخته شده اند</w:t>
            </w:r>
            <w:r>
              <w:rPr>
                <w:rFonts w:ascii="Calibri" w:hAnsi="Calibri" w:cs="Calibri" w:eastAsia="Calibri"/>
                <w:color w:val="000000"/>
                <w:spacing w:val="0"/>
                <w:position w:val="0"/>
                <w:sz w:val="28"/>
                <w:shd w:fill="auto" w:val="clear"/>
              </w:rPr>
              <w:t xml:space="preserve">. </w:t>
            </w:r>
          </w:p>
          <w:p>
            <w:pPr>
              <w:bidi w:val="true"/>
              <w:spacing w:before="0" w:after="0" w:line="435"/>
              <w:ind w:right="67"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به نوبت صحبت می کنند و همفکری می کنند صفحه </w:t>
            </w:r>
            <w:r>
              <w:rPr>
                <w:rFonts w:ascii="Calibri" w:hAnsi="Calibri" w:cs="Calibri" w:eastAsia="Calibri"/>
                <w:color w:val="000000"/>
                <w:spacing w:val="0"/>
                <w:position w:val="0"/>
                <w:sz w:val="28"/>
                <w:shd w:fill="auto" w:val="clear"/>
              </w:rPr>
              <w:t xml:space="preserve">23</w:t>
            </w:r>
            <w:r>
              <w:rPr>
                <w:rFonts w:ascii="Calibri" w:hAnsi="Calibri" w:cs="Calibri" w:eastAsia="Calibri"/>
                <w:color w:val="000000"/>
                <w:spacing w:val="0"/>
                <w:position w:val="0"/>
                <w:sz w:val="28"/>
                <w:shd w:fill="auto" w:val="clear"/>
              </w:rPr>
              <w:t xml:space="preserve"> را با دقت پاسخ می دهند</w:t>
            </w:r>
            <w:r>
              <w:rPr>
                <w:rFonts w:ascii="Calibri" w:hAnsi="Calibri" w:cs="Calibri" w:eastAsia="Calibri"/>
                <w:color w:val="000000"/>
                <w:spacing w:val="0"/>
                <w:position w:val="0"/>
                <w:sz w:val="28"/>
                <w:shd w:fill="auto" w:val="clear"/>
              </w:rPr>
              <w:t xml:space="preserve">. </w:t>
            </w:r>
          </w:p>
          <w:p>
            <w:pPr>
              <w:bidi w:val="true"/>
              <w:spacing w:before="0" w:after="0" w:line="240"/>
              <w:ind w:right="67" w:left="1"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سپس معلم از دانش آموزان می خواهد تا کار برگه ی </w:t>
            </w:r>
            <w:r>
              <w:rPr>
                <w:rFonts w:ascii="Calibri" w:hAnsi="Calibri" w:cs="Calibri" w:eastAsia="Calibri"/>
                <w:color w:val="000000"/>
                <w:spacing w:val="0"/>
                <w:position w:val="0"/>
                <w:sz w:val="28"/>
                <w:shd w:fill="auto" w:val="clear"/>
              </w:rPr>
              <w:t xml:space="preserve">11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مریم از چه چیزهایی استفاده می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درکلاس انجام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می تواند برای تدرییس درس یک بازدید علمی از یک نانوایی یا محل های مرتبط به تولید پوشاک ترتیب دهد و در آنجا تدریس خود را انجام دهد دانش آموزان در حال انجام کار برگه ی شماره </w:t>
            </w:r>
            <w:r>
              <w:rPr>
                <w:rFonts w:ascii="Calibri" w:hAnsi="Calibri" w:cs="Calibri" w:eastAsia="Calibri"/>
                <w:color w:val="000000"/>
                <w:spacing w:val="0"/>
                <w:position w:val="0"/>
                <w:sz w:val="28"/>
                <w:shd w:fill="auto" w:val="clear"/>
              </w:rPr>
              <w:t xml:space="preserve">11</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516" w:firstLine="0"/>
              <w:jc w:val="left"/>
              <w:rPr>
                <w:rFonts w:ascii="Calibri" w:hAnsi="Calibri" w:cs="Calibri" w:eastAsia="Calibri"/>
                <w:color w:val="auto"/>
                <w:spacing w:val="0"/>
                <w:position w:val="0"/>
                <w:sz w:val="22"/>
                <w:shd w:fill="auto" w:val="clear"/>
              </w:rPr>
            </w:pPr>
          </w:p>
        </w:tc>
      </w:tr>
      <w:tr>
        <w:trPr>
          <w:trHeight w:val="502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numPr>
                <w:ilvl w:val="0"/>
                <w:numId w:val="99"/>
              </w:numPr>
              <w:bidi w:val="true"/>
              <w:spacing w:before="0" w:after="222" w:line="240"/>
              <w:ind w:right="67"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بیان انواع منابع و ذکر مثال ها درباره ی هریک</w:t>
            </w:r>
            <w:r>
              <w:rPr>
                <w:rFonts w:ascii="Calibri" w:hAnsi="Calibri" w:cs="Calibri" w:eastAsia="Calibri"/>
                <w:color w:val="000000"/>
                <w:spacing w:val="0"/>
                <w:position w:val="0"/>
                <w:sz w:val="28"/>
                <w:shd w:fill="auto" w:val="clear"/>
              </w:rPr>
              <w:t xml:space="preserve"> </w:t>
            </w:r>
          </w:p>
          <w:p>
            <w:pPr>
              <w:bidi w:val="true"/>
              <w:spacing w:before="0" w:after="11" w:line="440"/>
              <w:ind w:right="67" w:left="302"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باتوجه به آنچه در محیط اطرا و محل زندگی اش وجود دارد</w:t>
            </w:r>
            <w:r>
              <w:rPr>
                <w:rFonts w:ascii="Calibri" w:hAnsi="Calibri" w:cs="Calibri" w:eastAsia="Calibri"/>
                <w:color w:val="000000"/>
                <w:spacing w:val="0"/>
                <w:position w:val="0"/>
                <w:sz w:val="28"/>
                <w:shd w:fill="auto" w:val="clear"/>
              </w:rPr>
              <w:t xml:space="preserve">( </w:t>
            </w:r>
          </w:p>
          <w:p>
            <w:pPr>
              <w:numPr>
                <w:ilvl w:val="0"/>
                <w:numId w:val="101"/>
              </w:numPr>
              <w:bidi w:val="true"/>
              <w:spacing w:before="0" w:after="225" w:line="240"/>
              <w:ind w:right="67"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بیان مراحل تهیه ی وسایل مختلف از روی تصاویر </w:t>
            </w:r>
          </w:p>
          <w:p>
            <w:pPr>
              <w:bidi w:val="true"/>
              <w:spacing w:before="0" w:after="274" w:line="240"/>
              <w:ind w:right="3138"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پوشاک و غذا و</w:t>
            </w:r>
            <w:r>
              <w:rPr>
                <w:rFonts w:ascii="Calibri" w:hAnsi="Calibri" w:cs="Calibri" w:eastAsia="Calibri"/>
                <w:color w:val="000000"/>
                <w:spacing w:val="0"/>
                <w:position w:val="0"/>
                <w:sz w:val="28"/>
                <w:shd w:fill="auto" w:val="clear"/>
              </w:rPr>
              <w:t xml:space="preserve">(... </w:t>
            </w:r>
          </w:p>
          <w:p>
            <w:pPr>
              <w:numPr>
                <w:ilvl w:val="0"/>
                <w:numId w:val="103"/>
              </w:numPr>
              <w:bidi w:val="true"/>
              <w:spacing w:before="0" w:after="241" w:line="240"/>
              <w:ind w:right="67"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انجام کار برگه ی </w:t>
            </w:r>
            <w:r>
              <w:rPr>
                <w:rFonts w:ascii="Calibri" w:hAnsi="Calibri" w:cs="Calibri" w:eastAsia="Calibri"/>
                <w:color w:val="000000"/>
                <w:spacing w:val="0"/>
                <w:position w:val="0"/>
                <w:sz w:val="28"/>
                <w:shd w:fill="auto" w:val="clear"/>
              </w:rPr>
              <w:t xml:space="preserve">11</w:t>
            </w:r>
            <w:r>
              <w:rPr>
                <w:rFonts w:ascii="Calibri" w:hAnsi="Calibri" w:cs="Calibri" w:eastAsia="Calibri"/>
                <w:color w:val="000000"/>
                <w:spacing w:val="0"/>
                <w:position w:val="0"/>
                <w:sz w:val="28"/>
                <w:shd w:fill="auto" w:val="clear"/>
              </w:rPr>
              <w:t xml:space="preserve"> </w:t>
            </w:r>
          </w:p>
          <w:p>
            <w:pPr>
              <w:numPr>
                <w:ilvl w:val="0"/>
                <w:numId w:val="103"/>
              </w:numPr>
              <w:bidi w:val="true"/>
              <w:spacing w:before="0" w:after="0" w:line="240"/>
              <w:ind w:right="67" w:left="362" w:hanging="36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اشاره به ماده ی اولیه ی برخی وسایل که تصاویر آن ها را می بیند یا در محیط اطرافش وجود دارند</w:t>
            </w:r>
            <w:r>
              <w:rPr>
                <w:rFonts w:ascii="Calibri" w:hAnsi="Calibri" w:cs="Calibri" w:eastAsia="Calibri"/>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516" w:firstLine="0"/>
              <w:jc w:val="left"/>
              <w:rPr>
                <w:rFonts w:ascii="Calibri" w:hAnsi="Calibri" w:cs="Calibri" w:eastAsia="Calibri"/>
                <w:color w:val="auto"/>
                <w:spacing w:val="0"/>
                <w:position w:val="0"/>
                <w:sz w:val="22"/>
                <w:shd w:fill="auto" w:val="clear"/>
              </w:rPr>
            </w:pPr>
          </w:p>
        </w:tc>
      </w:tr>
      <w:tr>
        <w:trPr>
          <w:trHeight w:val="134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74" w:line="240"/>
              <w:ind w:right="0" w:left="3"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3"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67"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انجام کار برگه ی شما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13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چه منابعی استفاده می کنیم؟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74"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6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 w:left="895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3">
    <w:abstractNumId w:val="18"/>
  </w:num>
  <w:num w:numId="99">
    <w:abstractNumId w:val="12"/>
  </w:num>
  <w:num w:numId="101">
    <w:abstractNumId w:val="6"/>
  </w:num>
  <w:num w:numId="10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