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490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55" w:line="259"/>
        <w:ind w:right="56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3453" w:leader="none"/>
        </w:tabs>
        <w:bidi w:val="true"/>
        <w:spacing w:before="0" w:after="11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مشخصات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موضوع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 هوای سالم آب سالم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2613" w:leader="none"/>
        </w:tabs>
        <w:bidi w:val="true"/>
        <w:spacing w:before="0" w:after="12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دقیقه                                                              </w:t>
      </w:r>
    </w:p>
    <w:p>
      <w:pPr>
        <w:tabs>
          <w:tab w:val="center" w:pos="4687" w:leader="none"/>
        </w:tabs>
        <w:bidi w:val="true"/>
        <w:spacing w:before="0" w:after="77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  </w:t>
      </w:r>
    </w:p>
    <w:p>
      <w:pPr>
        <w:tabs>
          <w:tab w:val="center" w:pos="2284" w:leader="none"/>
        </w:tabs>
        <w:bidi w:val="true"/>
        <w:spacing w:before="0" w:after="77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نام معلم مجری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  </w:t>
      </w:r>
    </w:p>
    <w:p>
      <w:pPr>
        <w:bidi w:val="true"/>
        <w:spacing w:before="0" w:after="77" w:line="259"/>
        <w:ind w:right="581" w:left="171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تعدادفراگیران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نفر پایه تحصیلی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دوم دبستان </w:t>
      </w:r>
    </w:p>
    <w:p>
      <w:pPr>
        <w:bidi w:val="true"/>
        <w:spacing w:before="0" w:after="2" w:line="311"/>
        <w:ind w:right="3483" w:left="4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هدف کلی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آشنایی بامنابع آب سالم  واهمیت صرفه جویی درمصرف آن هدفهای جزیی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آشنایی باچرخه ومراحل تصفیه آب</w:t>
      </w:r>
    </w:p>
    <w:p>
      <w:pPr>
        <w:bidi w:val="true"/>
        <w:spacing w:before="0" w:after="2" w:line="311"/>
        <w:ind w:right="4237" w:left="0" w:firstLine="157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شناخت راه های هدر رفت آب و جلوگیری ازآن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دانش آموز باید بتواند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tabs>
          <w:tab w:val="center" w:pos="1997" w:leader="none"/>
          <w:tab w:val="center" w:pos="4180" w:leader="none"/>
        </w:tabs>
        <w:bidi w:val="true"/>
        <w:spacing w:before="0" w:after="77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هدفهای رفتاری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شناختی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منابع آب سالم کم هستند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center" w:pos="1990" w:leader="none"/>
          <w:tab w:val="center" w:pos="5939" w:leader="none"/>
        </w:tabs>
        <w:bidi w:val="true"/>
        <w:spacing w:before="0" w:after="77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مهارتی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آب یک نعمت الهی برای همگان است پس باید درحفظ آن کوشاباشند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center" w:pos="1995" w:leader="none"/>
          <w:tab w:val="center" w:pos="5234" w:leader="none"/>
        </w:tabs>
        <w:bidi w:val="true"/>
        <w:spacing w:before="0" w:after="93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نگرشی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شکرگذارنعمت های خداوند باشند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آب وهوای سالم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</w:t>
      </w:r>
    </w:p>
    <w:p>
      <w:pPr>
        <w:bidi w:val="true"/>
        <w:spacing w:before="0" w:after="2" w:line="311"/>
        <w:ind w:right="5968" w:left="176" w:firstLine="523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کلاس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به شکل سنتی روش تدریس پرسش  وبحث گروهی </w:t>
      </w:r>
    </w:p>
    <w:p>
      <w:pPr>
        <w:bidi w:val="true"/>
        <w:spacing w:before="0" w:after="2" w:line="311"/>
        <w:ind w:right="4993" w:left="58" w:hanging="58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رسانههای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کتاب درسی ، گچ ، تابلو ، عکس و پوستر  آموزشی </w:t>
      </w:r>
    </w:p>
    <w:p>
      <w:pPr>
        <w:tabs>
          <w:tab w:val="center" w:pos="5376" w:leader="none"/>
          <w:tab w:val="right" w:pos="9939" w:leader="none"/>
        </w:tabs>
        <w:bidi w:val="true"/>
        <w:spacing w:before="0" w:after="54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شروع فرایند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</w:t>
      </w:r>
    </w:p>
    <w:p>
      <w:pPr>
        <w:bidi w:val="true"/>
        <w:spacing w:before="0" w:after="65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</w:p>
    <w:p>
      <w:pPr>
        <w:bidi w:val="true"/>
        <w:spacing w:before="0" w:after="2" w:line="311"/>
        <w:ind w:right="192" w:left="76" w:firstLine="9562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برقراری ارتباط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ابتدا سلام واحوال پرسی کردم ،سپس حضور وغیاب کرده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، چسباندن عکس یا پوستر در  </w:t>
      </w:r>
    </w:p>
    <w:p>
      <w:pPr>
        <w:bidi w:val="true"/>
        <w:spacing w:before="0" w:after="2" w:line="311"/>
        <w:ind w:right="192" w:left="99" w:hanging="99"/>
        <w:jc w:val="righ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9815" w:dyaOrig="10322">
          <v:rect xmlns:o="urn:schemas-microsoft-com:office:office" xmlns:v="urn:schemas-microsoft-com:vml" id="rectole0000000000" style="width:490.750000pt;height:51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فعالیتهای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کنار تابلو ،  وپس از آن برای برقراری ارتباط پیش از شروع درس دانش آموزان را گروه بندی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مقدماتی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کردم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6" w:line="259"/>
        <w:ind w:right="0" w:left="8116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" w:line="311"/>
        <w:ind w:right="816" w:left="1707" w:hanging="1707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ارزشیابی آغازین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برای ارزشیابی آغازین از دانش آموزان سوالاتی راجع به درس گذشته باموضوع سوال از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قبل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گردش در باغ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، سوال از حواس پنج گانه در شناسایی محیط اطراف خود ، مزایای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2361" w:leader="none"/>
          <w:tab w:val="center" w:pos="9630" w:leader="none"/>
        </w:tabs>
        <w:bidi w:val="true"/>
        <w:spacing w:before="0" w:after="8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نوشتن یادداشت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742" w:leader="none"/>
          <w:tab w:val="center" w:pos="5212" w:leader="none"/>
          <w:tab w:val="center" w:pos="9629" w:leader="none"/>
        </w:tabs>
        <w:bidi w:val="true"/>
        <w:spacing w:before="0" w:after="519" w:line="311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نشان دادن تصاویری از محیط های پاکیزه و آلوده ، آّّب  رودخانه ها ی تمیز، تصاویر نشان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437" w:left="10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7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33" w:line="259"/>
        <w:ind w:right="490" w:left="10" w:hanging="1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1" w:line="259"/>
        <w:ind w:right="0" w:left="7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8" w:line="259"/>
        <w:ind w:right="6083" w:left="4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دهده کم آبی و بحران آب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" w:line="311"/>
        <w:ind w:right="192" w:left="1702" w:hanging="1702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ارائه محتوا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درس را با نوشتن بسم الله الرحمن الرحیم در بالای تابلو شروع می کنیم و  تصاویری را پای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تابلو نصب کرده و از آن ها می خواهیم در مورد تصاویر با بحث کنند و نتایج را نوشته به ما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بدهند سپس دانش آموزان در جای خود نشسته و درس را به طور جمعی شرو می کنیم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2" w:line="311"/>
        <w:ind w:right="967" w:left="1347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 مورد استفاده هایی که از آب می کنیم از دانش آموزان سؤالاتی را مطرح کرده  و مثال هایی ازنحوه ی  مصرف آب را با تصویر به آنها نشان می دهیم و میپرسیم کدام رفتار درست است و چرا؟ در مورد اهمیّّت آب سالم برای </w:t>
      </w:r>
    </w:p>
    <w:p>
      <w:pPr>
        <w:bidi w:val="true"/>
        <w:spacing w:before="0" w:after="2" w:line="311"/>
        <w:ind w:right="816" w:left="1664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انسان ها  ، استفاده های آب  برای جانوران وگیاهان و راه های تمیز نگه داشتن  آب برای آن ها می گوییم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همچنین در مورد آّّب  آشامیدنی سالم  و نحوه ی تهیّّه ی آن با دانش آموزان بحث کرده و نتایج آن ها را می نویسیم البته با نشان دادن عکس های صفحه 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 در مورد مصرف بیش از اندازه از آب آشامیدنی مطالبی را توضیح داده و نقش هر کس  را در سالم نگه داشتن محل زندگی خود می گوییم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و در آخر هم راه هایی آلوده نکردن هوای سالم را بیان می کنیم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 </w:t>
      </w:r>
    </w:p>
    <w:p>
      <w:pPr>
        <w:bidi w:val="true"/>
        <w:spacing w:before="0" w:after="2" w:line="311"/>
        <w:ind w:right="192" w:left="1656" w:hanging="165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ارزشیابی تکوینی پرسیدن سوالاتی ازبچه ها و مراجعه به متن کتاب و پرسیدن سوالات فکرکنید ها از دانش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2" w:line="311"/>
        <w:ind w:right="192" w:left="0" w:firstLine="15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جمعبندی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 آخر نتیجه می گیریم که آب وهوای سالم برای تمامی موجودات زنده لازم است و باید هر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نتیجهگیری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کس به اندازه ی خود سعی در حفظ محیط زیست سالم برای خود و دیگران بنماید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همجنین وارشیابی پایانی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مجددا بخاطر اهمیّّت راه های جلوگیری از مصرف بیش از اندازه ی آب مواردی را بیان می نماییم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 </w:t>
      </w:r>
    </w:p>
    <w:p>
      <w:pPr>
        <w:bidi w:val="true"/>
        <w:spacing w:before="0" w:after="63" w:line="259"/>
        <w:ind w:right="3735" w:left="4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درپایان سوالات کتاب را از بچه ها پرسیدم وپاسخ دادند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2" w:line="311"/>
        <w:ind w:right="955" w:left="1662" w:hanging="4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برای تکلیف پایانی از آن ها می خواهیم پیشنهادها ی خود را برای داشتن آب سالم نوشته و راه های جلوگیری از اسراف آب مواردی را نوشته و ارائه نمایند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166" w:line="259"/>
        <w:ind w:right="56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566" w:line="259"/>
        <w:ind w:right="0" w:left="7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437" w:left="10" w:hanging="1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7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