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0E4" w:rsidRPr="00B31262" w:rsidRDefault="004930E4" w:rsidP="00B31262">
      <w:pPr>
        <w:bidi/>
        <w:spacing w:after="200" w:line="360" w:lineRule="auto"/>
        <w:jc w:val="both"/>
        <w:rPr>
          <w:rFonts w:ascii="Calibri" w:eastAsia="Calibri" w:hAnsi="Calibri" w:cs="B Lotus"/>
          <w:sz w:val="28"/>
          <w:szCs w:val="28"/>
          <w:rtl/>
          <w:lang w:val="x-none" w:eastAsia="x-none" w:bidi="fa-IR"/>
        </w:rPr>
      </w:pPr>
      <w:bookmarkStart w:id="0" w:name="_Toc385153471"/>
      <w:bookmarkStart w:id="1" w:name="_Toc394142525"/>
      <w:bookmarkStart w:id="2" w:name="_GoBack"/>
      <w:bookmarkEnd w:id="2"/>
      <w:r w:rsidRPr="00B31262">
        <w:rPr>
          <w:rFonts w:ascii="Calibri" w:eastAsia="Calibri" w:hAnsi="Calibri" w:cs="B Lotus" w:hint="cs"/>
          <w:sz w:val="28"/>
          <w:szCs w:val="28"/>
          <w:rtl/>
          <w:lang w:val="x-none" w:eastAsia="x-none" w:bidi="fa-IR"/>
        </w:rPr>
        <w:t>يادگيري :</w:t>
      </w:r>
      <w:bookmarkEnd w:id="0"/>
      <w:bookmarkEnd w:id="1"/>
      <w:r w:rsidRPr="00B31262">
        <w:rPr>
          <w:rFonts w:ascii="Calibri" w:eastAsia="Calibri" w:hAnsi="Calibri" w:cs="B Lotus" w:hint="cs"/>
          <w:sz w:val="28"/>
          <w:szCs w:val="28"/>
          <w:rtl/>
          <w:lang w:val="x-none" w:eastAsia="x-none" w:bidi="fa-IR"/>
        </w:rPr>
        <w:t xml:space="preserve">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 xml:space="preserve"> با وجود اينكه ممكن است برخي از رفتارهاي انسان ، واكنشي ناشي از محيط و يا رفتارهاي ديگران باشد ولي به نظر مي رسد كه بيشتر رفتارهاي انسان بر اساس آموخته هاي اوست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انسان در واقع هيچگاه از يادگيري فارغ نخواهد شد ، در محيط كاري خود  از روسا، همكاران ، ارباب رجوع و حتي مرئوسين خود ياد ميگيريم .</w:t>
      </w:r>
    </w:p>
    <w:p w:rsidR="004930E4" w:rsidRPr="00B31262" w:rsidRDefault="004930E4" w:rsidP="00B31262">
      <w:pPr>
        <w:bidi/>
        <w:spacing w:after="200" w:line="360" w:lineRule="auto"/>
        <w:jc w:val="both"/>
        <w:rPr>
          <w:rFonts w:ascii="Calibri" w:eastAsia="Calibri" w:hAnsi="Calibri" w:cs="B Lotus"/>
          <w:b/>
          <w:bCs/>
          <w:sz w:val="28"/>
          <w:szCs w:val="28"/>
          <w:lang w:val="x-none" w:eastAsia="x-none" w:bidi="fa-IR"/>
        </w:rPr>
      </w:pPr>
      <w:bookmarkStart w:id="3" w:name="_Toc385153472"/>
      <w:bookmarkStart w:id="4" w:name="_Toc394142526"/>
      <w:r w:rsidRPr="00B31262">
        <w:rPr>
          <w:rFonts w:ascii="Calibri" w:eastAsia="Calibri" w:hAnsi="Calibri" w:cs="B Lotus" w:hint="cs"/>
          <w:b/>
          <w:bCs/>
          <w:sz w:val="28"/>
          <w:szCs w:val="28"/>
          <w:rtl/>
          <w:lang w:val="x-none" w:eastAsia="x-none" w:bidi="fa-IR"/>
        </w:rPr>
        <w:t xml:space="preserve">تعريف يادگيري : </w:t>
      </w:r>
      <w:r w:rsidRPr="00B31262">
        <w:rPr>
          <w:rFonts w:ascii="Calibri" w:eastAsia="Calibri" w:hAnsi="Calibri" w:cs="B Lotus"/>
          <w:b/>
          <w:bCs/>
          <w:sz w:val="28"/>
          <w:szCs w:val="28"/>
          <w:vertAlign w:val="superscript"/>
          <w:rtl/>
          <w:lang w:val="x-none" w:eastAsia="x-none" w:bidi="fa-IR"/>
        </w:rPr>
        <w:footnoteReference w:customMarkFollows="1" w:id="1"/>
        <w:t>1</w:t>
      </w:r>
      <w:bookmarkEnd w:id="3"/>
      <w:bookmarkEnd w:id="4"/>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 xml:space="preserve">      ياد گيري  را به طرق مختلف تعريف نموده اند ، به زعم يكي از نويسندگان يادگيري عبارتست از يك تغيير دائمي در رفتار و يا در الگوي رفتاري است كه از تجربه ممتد ناشي مي شود  . بنابر اين يادگيري را نمي توان حالت روحي رواني و يا جسمي موقت دانست كه ممكن است از روي نياز ، بيماري ، مصرف الكل و يا ساير مواد مخدر ايجاد شده باشد . (گوتسچ</w:t>
      </w:r>
      <w:r w:rsidRPr="00B31262">
        <w:rPr>
          <w:rFonts w:ascii="Calibri" w:eastAsia="Calibri" w:hAnsi="Calibri" w:cs="B Lotus"/>
          <w:sz w:val="28"/>
          <w:szCs w:val="28"/>
          <w:vertAlign w:val="superscript"/>
          <w:rtl/>
          <w:lang w:bidi="fa-IR"/>
        </w:rPr>
        <w:footnoteReference w:id="2"/>
      </w:r>
      <w:r w:rsidRPr="00B31262">
        <w:rPr>
          <w:rFonts w:ascii="Calibri" w:eastAsia="Calibri" w:hAnsi="Calibri" w:cs="B Lotus" w:hint="cs"/>
          <w:sz w:val="28"/>
          <w:szCs w:val="28"/>
          <w:rtl/>
          <w:lang w:bidi="fa-IR"/>
        </w:rPr>
        <w:t>و استنلی</w:t>
      </w:r>
      <w:r w:rsidRPr="00B31262">
        <w:rPr>
          <w:rFonts w:ascii="Calibri" w:eastAsia="Calibri" w:hAnsi="Calibri" w:cs="B Lotus"/>
          <w:sz w:val="28"/>
          <w:szCs w:val="28"/>
          <w:vertAlign w:val="superscript"/>
          <w:rtl/>
          <w:lang w:bidi="fa-IR"/>
        </w:rPr>
        <w:footnoteReference w:id="3"/>
      </w:r>
      <w:r w:rsidRPr="00B31262">
        <w:rPr>
          <w:rFonts w:ascii="Calibri" w:eastAsia="Calibri" w:hAnsi="Calibri" w:cs="B Lotus" w:hint="cs"/>
          <w:sz w:val="28"/>
          <w:szCs w:val="28"/>
          <w:rtl/>
          <w:lang w:bidi="fa-IR"/>
        </w:rPr>
        <w:t>،1987)</w:t>
      </w:r>
    </w:p>
    <w:p w:rsidR="004930E4" w:rsidRPr="00B31262" w:rsidRDefault="004930E4" w:rsidP="00B31262">
      <w:pPr>
        <w:bidi/>
        <w:spacing w:after="200" w:line="360" w:lineRule="auto"/>
        <w:jc w:val="both"/>
        <w:rPr>
          <w:rFonts w:ascii="Calibri" w:eastAsia="Calibri" w:hAnsi="Calibri" w:cs="B Lotus"/>
          <w:b/>
          <w:bCs/>
          <w:sz w:val="28"/>
          <w:szCs w:val="28"/>
          <w:lang w:val="x-none" w:eastAsia="x-none" w:bidi="fa-IR"/>
        </w:rPr>
      </w:pPr>
      <w:bookmarkStart w:id="5" w:name="_Toc385153473"/>
      <w:bookmarkStart w:id="6" w:name="_Toc394142527"/>
      <w:r w:rsidRPr="00B31262">
        <w:rPr>
          <w:rFonts w:ascii="Calibri" w:eastAsia="Calibri" w:hAnsi="Calibri" w:cs="B Lotus" w:hint="cs"/>
          <w:b/>
          <w:bCs/>
          <w:sz w:val="28"/>
          <w:szCs w:val="28"/>
          <w:rtl/>
          <w:lang w:val="x-none" w:eastAsia="x-none" w:bidi="fa-IR"/>
        </w:rPr>
        <w:t>تئوريها و نظريه هاي  يادگيري :</w:t>
      </w:r>
      <w:bookmarkEnd w:id="5"/>
      <w:bookmarkEnd w:id="6"/>
      <w:r w:rsidRPr="00B31262">
        <w:rPr>
          <w:rFonts w:ascii="Calibri" w:eastAsia="Calibri" w:hAnsi="Calibri" w:cs="B Lotus" w:hint="cs"/>
          <w:b/>
          <w:bCs/>
          <w:sz w:val="28"/>
          <w:szCs w:val="28"/>
          <w:rtl/>
          <w:lang w:val="x-none" w:eastAsia="x-none" w:bidi="fa-IR"/>
        </w:rPr>
        <w:t xml:space="preserve">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 xml:space="preserve">     تئو ري محرك ـ پاسخ ، كه گاهي تحت عنوان تئوري و يا مكتب « رفتار گرايان » هم مطرح شده است نظر دانشمند اينست كه يادگيري را ايجاد ارتباط بين محرك و يك پاسخ مي دانند و به اين نتيجه رسيده اندكه يادگيري در انسان هم مي تواند در نتيجه تشويق و تنبيه و يا بهتر بگويم « پاداش و نتيجه » انجام پذيرد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اسكينر</w:t>
      </w:r>
      <w:r w:rsidRPr="00B31262">
        <w:rPr>
          <w:rFonts w:ascii="Calibri" w:eastAsia="Calibri" w:hAnsi="Calibri" w:cs="B Lotus"/>
          <w:sz w:val="28"/>
          <w:szCs w:val="28"/>
          <w:vertAlign w:val="superscript"/>
          <w:rtl/>
          <w:lang w:bidi="fa-IR"/>
        </w:rPr>
        <w:footnoteReference w:customMarkFollows="1" w:id="4"/>
        <w:t>2</w:t>
      </w:r>
      <w:r w:rsidRPr="00B31262">
        <w:rPr>
          <w:rFonts w:ascii="Calibri" w:eastAsia="Calibri" w:hAnsi="Calibri" w:cs="B Lotus" w:hint="cs"/>
          <w:sz w:val="28"/>
          <w:szCs w:val="28"/>
          <w:rtl/>
          <w:lang w:bidi="fa-IR"/>
        </w:rPr>
        <w:t xml:space="preserve">  معتقد است به شرطي  انسان ياد مي گيرد  كه رفتار ناشي از يادگيري موجب دريافت پاداش گردد به عنوان مثال ، اگر شخص براي گذرانيدن يك دوره آموزشي معرفي شود زماني به يادگيري اقدام مي نمايد كه مطمئن شود گذرانيدن دوره مذكور و افزايش دانش ، مهارت و رفتار مطلوب ،   او را به هدفهاي معنوي ، مادي و يا هر دوي آنها خواهد رسانيد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 xml:space="preserve">مكتب گشتالت </w:t>
      </w:r>
      <w:r w:rsidRPr="00B31262">
        <w:rPr>
          <w:rFonts w:ascii="Calibri" w:eastAsia="Calibri" w:hAnsi="Calibri" w:cs="B Lotus"/>
          <w:sz w:val="28"/>
          <w:szCs w:val="28"/>
          <w:vertAlign w:val="superscript"/>
          <w:rtl/>
          <w:lang w:bidi="fa-IR"/>
        </w:rPr>
        <w:footnoteReference w:customMarkFollows="1" w:id="5"/>
        <w:t>3</w:t>
      </w:r>
      <w:r w:rsidRPr="00B31262">
        <w:rPr>
          <w:rFonts w:ascii="Calibri" w:eastAsia="Calibri" w:hAnsi="Calibri" w:cs="B Lotus" w:hint="cs"/>
          <w:sz w:val="28"/>
          <w:szCs w:val="28"/>
          <w:rtl/>
          <w:lang w:bidi="fa-IR"/>
        </w:rPr>
        <w:t xml:space="preserve">  :   تاكيد بسياري به كل نگري دارد . پيروان اين مكتب معتقدند براي ارتقاي ميزان يادگيري ، قسمت هاي گوناگون يك برنامه آموزشي بايد متشكل از مباحث با معني و مرتبط با كل برنامه هاي آموزشي باشد اين مطلب در واقع اشاراتي به طراحي و تنظيم برنامه هاي آموزشي و سازماندهي دوره هاي مختلف آموزشي دارد . (گوتسچ و استنلی ،1987</w:t>
      </w:r>
      <w:r w:rsidRPr="00B31262">
        <w:rPr>
          <w:rFonts w:ascii="Book Antiqua" w:eastAsia="Batang" w:hAnsi="Book Antiqua" w:cs="B Lotus" w:hint="cs"/>
          <w:sz w:val="28"/>
          <w:szCs w:val="28"/>
          <w:rtl/>
          <w:lang w:bidi="fa-IR"/>
        </w:rPr>
        <w:t>)</w:t>
      </w:r>
    </w:p>
    <w:p w:rsidR="004930E4" w:rsidRPr="00B31262" w:rsidRDefault="004930E4" w:rsidP="00B31262">
      <w:pPr>
        <w:bidi/>
        <w:spacing w:after="200" w:line="360" w:lineRule="auto"/>
        <w:jc w:val="both"/>
        <w:rPr>
          <w:rFonts w:ascii="Calibri" w:eastAsia="Calibri" w:hAnsi="Calibri" w:cs="B Lotus"/>
          <w:sz w:val="28"/>
          <w:szCs w:val="28"/>
          <w:rtl/>
          <w:lang w:bidi="fa-IR"/>
        </w:rPr>
      </w:pPr>
    </w:p>
    <w:p w:rsidR="004930E4" w:rsidRPr="00B31262" w:rsidRDefault="004930E4" w:rsidP="00B31262">
      <w:pPr>
        <w:bidi/>
        <w:spacing w:after="200" w:line="360" w:lineRule="auto"/>
        <w:jc w:val="both"/>
        <w:rPr>
          <w:rFonts w:ascii="Calibri" w:eastAsia="Calibri" w:hAnsi="Calibri" w:cs="B Lotus"/>
          <w:b/>
          <w:bCs/>
          <w:sz w:val="28"/>
          <w:szCs w:val="28"/>
          <w:rtl/>
          <w:lang w:val="x-none" w:eastAsia="x-none" w:bidi="fa-IR"/>
        </w:rPr>
      </w:pPr>
      <w:bookmarkStart w:id="7" w:name="_Toc385153474"/>
      <w:bookmarkStart w:id="8" w:name="_Toc394142528"/>
      <w:r w:rsidRPr="00B31262">
        <w:rPr>
          <w:rFonts w:ascii="Calibri" w:eastAsia="Calibri" w:hAnsi="Calibri" w:cs="B Lotus" w:hint="cs"/>
          <w:b/>
          <w:bCs/>
          <w:sz w:val="28"/>
          <w:szCs w:val="28"/>
          <w:rtl/>
          <w:lang w:val="x-none" w:eastAsia="x-none" w:bidi="fa-IR"/>
        </w:rPr>
        <w:t>2-28-3تئوريهاي يادگيري اجتماعي :</w:t>
      </w:r>
      <w:bookmarkEnd w:id="7"/>
      <w:bookmarkEnd w:id="8"/>
      <w:r w:rsidRPr="00B31262">
        <w:rPr>
          <w:rFonts w:ascii="Calibri" w:eastAsia="Calibri" w:hAnsi="Calibri" w:cs="B Lotus" w:hint="cs"/>
          <w:b/>
          <w:bCs/>
          <w:sz w:val="28"/>
          <w:szCs w:val="28"/>
          <w:rtl/>
          <w:lang w:val="x-none" w:eastAsia="x-none" w:bidi="fa-IR"/>
        </w:rPr>
        <w:t xml:space="preserve">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 xml:space="preserve">      به اهميت مراودات اجتماعي و تاثير آن در يادگيري انسان تاكيد فراوان دارد بر اساس اين نظريه هر چيزي را كه بتوان با تجربه مستقيم آموخت ، با مشاهده مستقيم هم امكان آموختن آن وجود دارد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بنابر اين به زعم پيروان نظريه مذكور انسان مي تواند از مشاهدات خود الگو سازي نمايد . اين تئوري استفاده از وسايل آموزشي از قبيل تصوير ، فيلم و ويدئو را به عنوان الگوهاي رفتار توصيه مي نمايد .</w:t>
      </w:r>
      <w:r w:rsidRPr="00B31262">
        <w:rPr>
          <w:rFonts w:ascii="Calibri" w:eastAsia="Calibri" w:hAnsi="Calibri" w:cs="B Lotus"/>
          <w:sz w:val="28"/>
          <w:szCs w:val="28"/>
          <w:rtl/>
          <w:lang w:bidi="fa-IR"/>
        </w:rPr>
        <w:t xml:space="preserve"> (</w:t>
      </w:r>
      <w:r w:rsidRPr="00B31262">
        <w:rPr>
          <w:rFonts w:ascii="Calibri" w:eastAsia="Calibri" w:hAnsi="Calibri" w:cs="B Lotus" w:hint="cs"/>
          <w:sz w:val="28"/>
          <w:szCs w:val="28"/>
          <w:rtl/>
          <w:lang w:bidi="fa-IR"/>
        </w:rPr>
        <w:t>مدوری</w:t>
      </w:r>
      <w:r w:rsidRPr="00B31262">
        <w:rPr>
          <w:rFonts w:ascii="Calibri" w:eastAsia="Calibri" w:hAnsi="Calibri" w:cs="B Lotus"/>
          <w:sz w:val="28"/>
          <w:szCs w:val="28"/>
          <w:rtl/>
          <w:lang w:bidi="fa-IR"/>
        </w:rPr>
        <w:t xml:space="preserve">  </w:t>
      </w:r>
      <w:r w:rsidRPr="00B31262">
        <w:rPr>
          <w:rFonts w:ascii="Calibri" w:eastAsia="Calibri" w:hAnsi="Calibri" w:cs="B Lotus" w:hint="cs"/>
          <w:sz w:val="28"/>
          <w:szCs w:val="28"/>
          <w:rtl/>
          <w:lang w:bidi="fa-IR"/>
        </w:rPr>
        <w:t>و</w:t>
      </w:r>
      <w:r w:rsidRPr="00B31262">
        <w:rPr>
          <w:rFonts w:ascii="Calibri" w:eastAsia="Calibri" w:hAnsi="Calibri" w:cs="B Lotus"/>
          <w:sz w:val="28"/>
          <w:szCs w:val="28"/>
          <w:rtl/>
          <w:lang w:bidi="fa-IR"/>
        </w:rPr>
        <w:t xml:space="preserve"> </w:t>
      </w:r>
      <w:r w:rsidRPr="00B31262">
        <w:rPr>
          <w:rFonts w:ascii="Calibri" w:eastAsia="Calibri" w:hAnsi="Calibri" w:cs="B Lotus" w:hint="cs"/>
          <w:sz w:val="28"/>
          <w:szCs w:val="28"/>
          <w:rtl/>
          <w:lang w:bidi="fa-IR"/>
        </w:rPr>
        <w:t>استیپل</w:t>
      </w:r>
      <w:r w:rsidRPr="00B31262">
        <w:rPr>
          <w:rFonts w:ascii="Calibri" w:eastAsia="Calibri" w:hAnsi="Calibri" w:cs="B Lotus"/>
          <w:sz w:val="28"/>
          <w:szCs w:val="28"/>
          <w:rtl/>
          <w:lang w:bidi="fa-IR"/>
        </w:rPr>
        <w:t xml:space="preserve"> </w:t>
      </w:r>
      <w:r w:rsidRPr="00B31262">
        <w:rPr>
          <w:rFonts w:ascii="Calibri" w:eastAsia="Calibri" w:hAnsi="Calibri" w:cs="B Lotus" w:hint="cs"/>
          <w:sz w:val="28"/>
          <w:szCs w:val="28"/>
          <w:rtl/>
          <w:lang w:bidi="fa-IR"/>
        </w:rPr>
        <w:t>،</w:t>
      </w:r>
      <w:r w:rsidRPr="00B31262">
        <w:rPr>
          <w:rFonts w:ascii="Calibri" w:eastAsia="Calibri" w:hAnsi="Calibri" w:cs="B Lotus"/>
          <w:sz w:val="28"/>
          <w:szCs w:val="28"/>
          <w:rtl/>
          <w:lang w:bidi="fa-IR"/>
        </w:rPr>
        <w:t>2000)</w:t>
      </w:r>
    </w:p>
    <w:p w:rsidR="004930E4" w:rsidRPr="00B31262" w:rsidRDefault="004930E4" w:rsidP="00B31262">
      <w:pPr>
        <w:bidi/>
        <w:spacing w:after="200" w:line="360" w:lineRule="auto"/>
        <w:jc w:val="both"/>
        <w:rPr>
          <w:rFonts w:ascii="Calibri" w:eastAsia="Calibri" w:hAnsi="Calibri" w:cs="B Lotus"/>
          <w:b/>
          <w:bCs/>
          <w:sz w:val="28"/>
          <w:szCs w:val="28"/>
          <w:rtl/>
          <w:lang w:val="x-none" w:eastAsia="x-none" w:bidi="fa-IR"/>
        </w:rPr>
      </w:pPr>
      <w:bookmarkStart w:id="9" w:name="_Toc385153475"/>
      <w:bookmarkStart w:id="10" w:name="_Toc394142529"/>
      <w:r w:rsidRPr="00B31262">
        <w:rPr>
          <w:rFonts w:ascii="Calibri" w:eastAsia="Calibri" w:hAnsi="Calibri" w:cs="B Lotus" w:hint="cs"/>
          <w:b/>
          <w:bCs/>
          <w:sz w:val="28"/>
          <w:szCs w:val="28"/>
          <w:rtl/>
          <w:lang w:val="x-none" w:eastAsia="x-none" w:bidi="fa-IR"/>
        </w:rPr>
        <w:t>2-28-3تئوري آسان سازي  :</w:t>
      </w:r>
      <w:bookmarkEnd w:id="9"/>
      <w:bookmarkEnd w:id="10"/>
      <w:r w:rsidRPr="00B31262">
        <w:rPr>
          <w:rFonts w:ascii="Calibri" w:eastAsia="Calibri" w:hAnsi="Calibri" w:cs="B Lotus" w:hint="cs"/>
          <w:b/>
          <w:bCs/>
          <w:sz w:val="28"/>
          <w:szCs w:val="28"/>
          <w:rtl/>
          <w:lang w:val="x-none" w:eastAsia="x-none" w:bidi="fa-IR"/>
        </w:rPr>
        <w:t xml:space="preserve"> </w:t>
      </w:r>
    </w:p>
    <w:p w:rsidR="004930E4" w:rsidRPr="00B31262" w:rsidRDefault="004930E4" w:rsidP="00B31262">
      <w:pPr>
        <w:bidi/>
        <w:spacing w:after="0" w:line="360" w:lineRule="auto"/>
        <w:jc w:val="both"/>
        <w:rPr>
          <w:rFonts w:ascii="Times New Roman" w:eastAsia="Times New Roman" w:hAnsi="Times New Roman" w:cs="B Lotus"/>
          <w:noProof/>
          <w:sz w:val="28"/>
          <w:szCs w:val="28"/>
          <w:rtl/>
          <w:lang w:val="x-none" w:eastAsia="x-none"/>
        </w:rPr>
      </w:pPr>
      <w:r w:rsidRPr="00B31262">
        <w:rPr>
          <w:rFonts w:ascii="Times New Roman" w:eastAsia="Times New Roman" w:hAnsi="Times New Roman" w:cs="B Lotus" w:hint="cs"/>
          <w:noProof/>
          <w:sz w:val="28"/>
          <w:szCs w:val="28"/>
          <w:rtl/>
          <w:lang w:val="x-none" w:eastAsia="x-none"/>
        </w:rPr>
        <w:t xml:space="preserve">   تئوري آسان سازي در يادگيري تاكيد به مشاركت دادن آموزش گيرندگان در مراحل آموزش دارد بر اساس اين تئوري شركت كنندگان در دوره هاي آموزشي ، منابع خوبي براي انتقال دانش و مهارت و رفتارهاي لازم هستند كه به هر طريق بايد آنان را به مشاركت در مباحث تشويق نمود . در اين صورت كارشناسان ، اساتيد و يا مربيان آموزشي در واقع بيشتر نقش تسهيل كننده را ايفا مي نمايند نه كنترل كننده يا ارائه كننده كل مطالب .</w:t>
      </w:r>
    </w:p>
    <w:p w:rsidR="004930E4" w:rsidRPr="00B31262" w:rsidRDefault="004930E4" w:rsidP="00B31262">
      <w:pPr>
        <w:bidi/>
        <w:spacing w:after="200" w:line="360" w:lineRule="auto"/>
        <w:jc w:val="both"/>
        <w:rPr>
          <w:rFonts w:ascii="Calibri" w:eastAsia="Calibri" w:hAnsi="Calibri" w:cs="B Lotus"/>
          <w:sz w:val="28"/>
          <w:szCs w:val="28"/>
          <w:rtl/>
          <w:lang w:bidi="fa-IR"/>
        </w:rPr>
      </w:pPr>
    </w:p>
    <w:p w:rsidR="004930E4" w:rsidRPr="00B31262" w:rsidRDefault="004930E4" w:rsidP="00B31262">
      <w:pPr>
        <w:bidi/>
        <w:spacing w:after="200" w:line="360" w:lineRule="auto"/>
        <w:jc w:val="both"/>
        <w:rPr>
          <w:rFonts w:ascii="Calibri" w:eastAsia="Calibri" w:hAnsi="Calibri" w:cs="B Lotus"/>
          <w:b/>
          <w:bCs/>
          <w:sz w:val="28"/>
          <w:szCs w:val="28"/>
          <w:rtl/>
          <w:lang w:val="x-none" w:eastAsia="x-none" w:bidi="fa-IR"/>
        </w:rPr>
      </w:pPr>
      <w:bookmarkStart w:id="11" w:name="_Toc385153476"/>
      <w:bookmarkStart w:id="12" w:name="_Toc394142530"/>
      <w:r w:rsidRPr="00B31262">
        <w:rPr>
          <w:rFonts w:ascii="Calibri" w:eastAsia="Calibri" w:hAnsi="Calibri" w:cs="B Lotus" w:hint="cs"/>
          <w:b/>
          <w:bCs/>
          <w:sz w:val="28"/>
          <w:szCs w:val="28"/>
          <w:rtl/>
          <w:lang w:val="x-none" w:eastAsia="x-none" w:bidi="fa-IR"/>
        </w:rPr>
        <w:t>2-28-4اصول  يادگيري  :</w:t>
      </w:r>
      <w:bookmarkEnd w:id="11"/>
      <w:bookmarkEnd w:id="12"/>
      <w:r w:rsidRPr="00B31262">
        <w:rPr>
          <w:rFonts w:ascii="Calibri" w:eastAsia="Calibri" w:hAnsi="Calibri" w:cs="B Lotus" w:hint="cs"/>
          <w:b/>
          <w:bCs/>
          <w:sz w:val="28"/>
          <w:szCs w:val="28"/>
          <w:rtl/>
          <w:lang w:val="x-none" w:eastAsia="x-none" w:bidi="fa-IR"/>
        </w:rPr>
        <w:t xml:space="preserve">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 xml:space="preserve">اين اصول عبارتند از :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 xml:space="preserve">ـ  راهنمايي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 xml:space="preserve">ـ استانداردهاي عملكرد و آگاهي از نتايج آن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 xml:space="preserve">ـ پاداش و پيگيري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 xml:space="preserve">ـ انگيزش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 xml:space="preserve">ـ انتقال </w:t>
      </w:r>
    </w:p>
    <w:p w:rsidR="004930E4" w:rsidRPr="00B31262" w:rsidRDefault="004930E4" w:rsidP="00B31262">
      <w:pPr>
        <w:bidi/>
        <w:spacing w:after="200" w:line="360" w:lineRule="auto"/>
        <w:jc w:val="both"/>
        <w:rPr>
          <w:rFonts w:ascii="Calibri" w:eastAsia="Calibri" w:hAnsi="Calibri" w:cs="B Lotus"/>
          <w:sz w:val="28"/>
          <w:szCs w:val="28"/>
          <w:rtl/>
          <w:lang w:bidi="fa-IR"/>
        </w:rPr>
      </w:pP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راهنمايي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lastRenderedPageBreak/>
        <w:t xml:space="preserve">            كاركناني كه در دوره هاي آموزشي شركت مي نمايند از همان ابتداي شروع دوره نياز به راهنمايي و تـوجيه دارنـد ايـن راهنمائيها خـود نياز به يادگيري از راه آزمايش و خطا را تقليل مي دهد وكار آموزان را از سر درگمي نجات ميدهد برخي صاحبنظران بر اين عقيده اند كه انسانها به منظور يادگيري از طريق تجارت مفيد ، سازنده و موفقيت آميز نياز به راهنماييهاي دقيق و تشويق كننده دارند .</w:t>
      </w:r>
    </w:p>
    <w:p w:rsidR="004930E4" w:rsidRPr="00B31262" w:rsidRDefault="004930E4" w:rsidP="00B31262">
      <w:pPr>
        <w:bidi/>
        <w:spacing w:after="200" w:line="360" w:lineRule="auto"/>
        <w:jc w:val="both"/>
        <w:rPr>
          <w:rFonts w:ascii="Calibri" w:eastAsia="Calibri" w:hAnsi="Calibri" w:cs="B Lotus"/>
          <w:sz w:val="28"/>
          <w:szCs w:val="28"/>
          <w:rtl/>
          <w:lang w:bidi="fa-IR"/>
        </w:rPr>
      </w:pP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 xml:space="preserve">استاندارد هاي عملكرد و آگاهي از نتايج كار :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 xml:space="preserve">       به نظر روانشناسان تربيتي ، انسانها زماني بهتر ياد ميگيرند كه از نتايج يادگيري خود و هدف آن مطلع باشند آنها بايد استاندارد هاي كاري خود را كه در واقع انتظارات سازمان و مديريت از آنها است بخوبي بدانند و هدف آنان كسب دانش ، مهارت و رفتارهاي لازم براي انجام موفقيت آميز شغل در رسيدن به استانداردها باشد ازطرف ديگر ، كارشناسان و مسئولين آموزش هم بايد در ارزشيابي برنامه هاي آموزشي ميزان كسب دانش ، مهارت و رفتارهاي لازم را اندازه گيري نموده و از نتايج آن،  شركت كنندگان را مطلع نمايند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اساتيد و مربيان آموزشي بايد كاملاً مطمئن شوند كه نتايج عملكرد شركت كنندگان در دوره هاي آموزشي به صورت باز يافت به آنان منعكس شده و اصلاحات لازم در نحوه عمل آنها انجام گيرد ، به نظر بسياري از كارشناسان امور آموزشي ، بازيافت موثر ترين عامل در نيل به اهداف آموزشي است ، مشروط بر اينكه سريع و صريح باشد .</w:t>
      </w:r>
    </w:p>
    <w:p w:rsidR="004930E4" w:rsidRPr="00B31262" w:rsidRDefault="004930E4" w:rsidP="00B31262">
      <w:pPr>
        <w:bidi/>
        <w:spacing w:after="200" w:line="360" w:lineRule="auto"/>
        <w:jc w:val="both"/>
        <w:rPr>
          <w:rFonts w:ascii="Calibri" w:eastAsia="Calibri" w:hAnsi="Calibri" w:cs="B Lotus"/>
          <w:sz w:val="28"/>
          <w:szCs w:val="28"/>
          <w:rtl/>
          <w:lang w:bidi="fa-IR"/>
        </w:rPr>
      </w:pP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 xml:space="preserve">پاداش و پيگيري :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 xml:space="preserve">            تجربه نشان داده است كه اگر آموزش همراه با پيگيري به وسيله مربيان آموزش و در نظر گرفتن پاداش براي شركت كننده در قبال مطالب آموخته شده باشد ، موثر تر خواهد بود ، پاداش مي تواند به صورتهاي اضافه حقوق و دستمزد ، ترفيع و يا هر طريق ممكن كه براي سازمان ، مديريت و كاركنان مورد پذيرش باشد ، در نظر گرفته شود .</w:t>
      </w:r>
    </w:p>
    <w:p w:rsidR="004930E4" w:rsidRPr="00B31262" w:rsidRDefault="004930E4" w:rsidP="00B31262">
      <w:pPr>
        <w:bidi/>
        <w:spacing w:after="200" w:line="360" w:lineRule="auto"/>
        <w:jc w:val="both"/>
        <w:rPr>
          <w:rFonts w:ascii="Calibri" w:eastAsia="Calibri" w:hAnsi="Calibri" w:cs="B Lotus"/>
          <w:sz w:val="28"/>
          <w:szCs w:val="28"/>
          <w:rtl/>
          <w:lang w:bidi="fa-IR"/>
        </w:rPr>
      </w:pP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 xml:space="preserve">انگيزش :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lastRenderedPageBreak/>
        <w:t xml:space="preserve">       مهمترين اقدامي كه باعث انگيزه يادگيري در شركت كنندگان در دوره هاي آموزشي مي گردد  ، عبارتست از مشاركت دادن بيشتر آنان در برنامه ريزي ، اجرا و حتي نحوه ارزشيابي دوره هاي آموزش است و ديگر مرتبط نمودن محتوا ي دوره هاي آموزشي با محتواي شغلي آنان به طريقي كه شركت در دوره هاي آموزشي بتواند مشكلي از مشكلات كاري آنان را در ارتباط با انجام وظايف و مسئوليت هاي محوله حل نموده و يا انسان را براي انجام وظايف و مسئوليت هاي پستهاي بالاتر آماده نمايد .</w:t>
      </w:r>
    </w:p>
    <w:p w:rsidR="004930E4" w:rsidRPr="00B31262" w:rsidRDefault="004930E4" w:rsidP="00B31262">
      <w:pPr>
        <w:bidi/>
        <w:spacing w:after="200" w:line="360" w:lineRule="auto"/>
        <w:jc w:val="both"/>
        <w:rPr>
          <w:rFonts w:ascii="Calibri" w:eastAsia="Calibri" w:hAnsi="Calibri" w:cs="B Lotus"/>
          <w:sz w:val="28"/>
          <w:szCs w:val="28"/>
          <w:rtl/>
          <w:lang w:bidi="fa-IR"/>
        </w:rPr>
      </w:pP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انتقال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 xml:space="preserve">           منظور از انتقال عبارتست از انتقال دانش ،مهارت و رفتارهاي ايجاد شده در شركت كنندگان به محيط كار ، به عبارت ديگر مسئولان و مديران رده بالاي سازماني بايد امكان پياده نمودن آموخته ها در دوره هاي آموزشي را هر چه سريعتر در محيط كاري فراهم آورند ، در غير اينصورت هزينه هاي آموزشي بيهوده خواهد بود . ( ابطحی،1383)</w:t>
      </w:r>
    </w:p>
    <w:p w:rsidR="004930E4" w:rsidRPr="00B31262" w:rsidRDefault="004930E4" w:rsidP="00B31262">
      <w:pPr>
        <w:bidi/>
        <w:spacing w:after="200" w:line="360" w:lineRule="auto"/>
        <w:jc w:val="both"/>
        <w:rPr>
          <w:rFonts w:ascii="Calibri" w:eastAsia="Calibri" w:hAnsi="Calibri" w:cs="B Lotus"/>
          <w:sz w:val="28"/>
          <w:szCs w:val="28"/>
          <w:rtl/>
          <w:lang w:bidi="fa-IR"/>
        </w:rPr>
      </w:pPr>
    </w:p>
    <w:p w:rsidR="004930E4" w:rsidRPr="00B31262" w:rsidRDefault="004930E4" w:rsidP="00B31262">
      <w:pPr>
        <w:bidi/>
        <w:spacing w:after="200" w:line="360" w:lineRule="auto"/>
        <w:jc w:val="both"/>
        <w:rPr>
          <w:rFonts w:ascii="Calibri" w:eastAsia="Calibri" w:hAnsi="Calibri" w:cs="B Lotus"/>
          <w:b/>
          <w:bCs/>
          <w:sz w:val="28"/>
          <w:szCs w:val="28"/>
          <w:rtl/>
          <w:lang w:val="x-none" w:eastAsia="x-none" w:bidi="fa-IR"/>
        </w:rPr>
      </w:pPr>
      <w:bookmarkStart w:id="13" w:name="_Toc385153477"/>
      <w:bookmarkStart w:id="14" w:name="_Toc394142531"/>
      <w:r w:rsidRPr="00B31262">
        <w:rPr>
          <w:rFonts w:ascii="Calibri" w:eastAsia="Calibri" w:hAnsi="Calibri" w:cs="B Lotus" w:hint="cs"/>
          <w:b/>
          <w:bCs/>
          <w:sz w:val="28"/>
          <w:szCs w:val="28"/>
          <w:rtl/>
          <w:lang w:val="x-none" w:eastAsia="x-none" w:bidi="fa-IR"/>
        </w:rPr>
        <w:t>2-29فرايند آموزش :</w:t>
      </w:r>
      <w:bookmarkEnd w:id="13"/>
      <w:bookmarkEnd w:id="14"/>
    </w:p>
    <w:p w:rsidR="004930E4" w:rsidRPr="00B31262" w:rsidRDefault="004930E4" w:rsidP="00B31262">
      <w:pPr>
        <w:bidi/>
        <w:spacing w:after="0" w:line="360" w:lineRule="auto"/>
        <w:jc w:val="both"/>
        <w:rPr>
          <w:rFonts w:ascii="Times New Roman" w:eastAsia="Times New Roman" w:hAnsi="Times New Roman" w:cs="B Lotus"/>
          <w:noProof/>
          <w:sz w:val="28"/>
          <w:szCs w:val="28"/>
          <w:rtl/>
          <w:lang w:val="fr-FR" w:eastAsia="x-none"/>
        </w:rPr>
      </w:pPr>
      <w:r w:rsidRPr="00B31262">
        <w:rPr>
          <w:rFonts w:ascii="Times New Roman" w:eastAsia="Times New Roman" w:hAnsi="Times New Roman" w:cs="B Lotus" w:hint="cs"/>
          <w:noProof/>
          <w:sz w:val="28"/>
          <w:szCs w:val="28"/>
          <w:rtl/>
          <w:lang w:val="fr-FR" w:eastAsia="x-none"/>
        </w:rPr>
        <w:t>فرآيند و يا مراحل آموزش كاركنان عبارتست از :</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r w:rsidRPr="00B31262">
        <w:rPr>
          <w:rFonts w:ascii="Calibri" w:eastAsia="Calibri" w:hAnsi="Calibri" w:cs="B Lotus" w:hint="cs"/>
          <w:sz w:val="28"/>
          <w:szCs w:val="28"/>
          <w:rtl/>
          <w:lang w:val="fr-FR" w:bidi="fa-IR"/>
        </w:rPr>
        <w:t xml:space="preserve">1ـ تعيين نيازهاي آموزشي </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r w:rsidRPr="00B31262">
        <w:rPr>
          <w:rFonts w:ascii="Calibri" w:eastAsia="Calibri" w:hAnsi="Calibri" w:cs="B Lotus" w:hint="cs"/>
          <w:sz w:val="28"/>
          <w:szCs w:val="28"/>
          <w:rtl/>
          <w:lang w:val="fr-FR" w:bidi="fa-IR"/>
        </w:rPr>
        <w:t xml:space="preserve">2ـ تعيين اهداف آموزش و توسعه منابع انساني </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r w:rsidRPr="00B31262">
        <w:rPr>
          <w:rFonts w:ascii="Calibri" w:eastAsia="Calibri" w:hAnsi="Calibri" w:cs="B Lotus" w:hint="cs"/>
          <w:sz w:val="28"/>
          <w:szCs w:val="28"/>
          <w:rtl/>
          <w:lang w:val="fr-FR" w:bidi="fa-IR"/>
        </w:rPr>
        <w:t xml:space="preserve">3ـ تعيين محتواي دوره ها </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r w:rsidRPr="00B31262">
        <w:rPr>
          <w:rFonts w:ascii="Calibri" w:eastAsia="Calibri" w:hAnsi="Calibri" w:cs="B Lotus" w:hint="cs"/>
          <w:sz w:val="28"/>
          <w:szCs w:val="28"/>
          <w:rtl/>
          <w:lang w:val="fr-FR" w:bidi="fa-IR"/>
        </w:rPr>
        <w:t xml:space="preserve">4ـ به كارگيري اصول و مباني يادگيري </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r w:rsidRPr="00B31262">
        <w:rPr>
          <w:rFonts w:ascii="Calibri" w:eastAsia="Calibri" w:hAnsi="Calibri" w:cs="B Lotus" w:hint="cs"/>
          <w:sz w:val="28"/>
          <w:szCs w:val="28"/>
          <w:rtl/>
          <w:lang w:val="fr-FR" w:bidi="fa-IR"/>
        </w:rPr>
        <w:t xml:space="preserve">5ـ اجرا و ارزشيابي </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p>
    <w:p w:rsidR="004930E4" w:rsidRPr="00B31262" w:rsidRDefault="004930E4" w:rsidP="00B31262">
      <w:pPr>
        <w:bidi/>
        <w:spacing w:after="200" w:line="360" w:lineRule="auto"/>
        <w:jc w:val="both"/>
        <w:rPr>
          <w:rFonts w:ascii="Calibri" w:eastAsia="Calibri" w:hAnsi="Calibri" w:cs="B Lotus"/>
          <w:b/>
          <w:bCs/>
          <w:sz w:val="28"/>
          <w:szCs w:val="28"/>
          <w:rtl/>
          <w:lang w:val="fr-FR" w:eastAsia="x-none" w:bidi="fa-IR"/>
        </w:rPr>
      </w:pPr>
      <w:bookmarkStart w:id="15" w:name="_Toc394142532"/>
      <w:r w:rsidRPr="00B31262">
        <w:rPr>
          <w:rFonts w:ascii="Calibri" w:eastAsia="Calibri" w:hAnsi="Calibri" w:cs="B Lotus" w:hint="cs"/>
          <w:b/>
          <w:bCs/>
          <w:sz w:val="28"/>
          <w:szCs w:val="28"/>
          <w:rtl/>
          <w:lang w:val="fr-FR" w:eastAsia="x-none" w:bidi="fa-IR"/>
        </w:rPr>
        <w:t>2-29-1 تعيين نيازهاي آموزشي</w:t>
      </w:r>
      <w:bookmarkEnd w:id="15"/>
      <w:r w:rsidRPr="00B31262">
        <w:rPr>
          <w:rFonts w:ascii="Calibri" w:eastAsia="Calibri" w:hAnsi="Calibri" w:cs="B Lotus" w:hint="cs"/>
          <w:b/>
          <w:bCs/>
          <w:sz w:val="28"/>
          <w:szCs w:val="28"/>
          <w:rtl/>
          <w:lang w:val="fr-FR" w:eastAsia="x-none" w:bidi="fa-IR"/>
        </w:rPr>
        <w:t xml:space="preserve"> </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r w:rsidRPr="00B31262">
        <w:rPr>
          <w:rFonts w:ascii="Calibri" w:eastAsia="Calibri" w:hAnsi="Calibri" w:cs="B Lotus" w:hint="cs"/>
          <w:sz w:val="28"/>
          <w:szCs w:val="28"/>
          <w:rtl/>
          <w:lang w:val="fr-FR" w:bidi="fa-IR"/>
        </w:rPr>
        <w:t xml:space="preserve">  اولين قدم براي آماده نمودن برنامه هاي آموزش و توسعه منابع انساني عبارت است از تعيين نيازهاي آموزشي كاركناني كه بايد در برنامه آموزشي شركت نمايند . تعيين نيازهاي آموزشي در واقع تشخيص مسائل و مشكلات فرد فردكاركنان در ارتباط با دانش ، مهارت و رفتار لازم براي انجام موفقيت آميز </w:t>
      </w:r>
      <w:r w:rsidRPr="00B31262">
        <w:rPr>
          <w:rFonts w:ascii="Calibri" w:eastAsia="Calibri" w:hAnsi="Calibri" w:cs="B Lotus" w:hint="cs"/>
          <w:sz w:val="28"/>
          <w:szCs w:val="28"/>
          <w:rtl/>
          <w:lang w:val="fr-FR" w:bidi="fa-IR"/>
        </w:rPr>
        <w:lastRenderedPageBreak/>
        <w:t>مشاغل است . تعيين نيازهاي آموزشي مي تواند  محتواي دوره هاي آموزشي را بر اساس حل مشكلات كاري تنظيم نمايد .</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r w:rsidRPr="00B31262">
        <w:rPr>
          <w:rFonts w:ascii="Calibri" w:eastAsia="Calibri" w:hAnsi="Calibri" w:cs="B Lotus" w:hint="cs"/>
          <w:sz w:val="28"/>
          <w:szCs w:val="28"/>
          <w:rtl/>
          <w:lang w:val="fr-FR" w:bidi="fa-IR"/>
        </w:rPr>
        <w:t>نيازهاي آموزشي ممكن است به دلايلي مانند دلايل زير در كاركنان ايجاد گردد :</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r w:rsidRPr="00B31262">
        <w:rPr>
          <w:rFonts w:ascii="Calibri" w:eastAsia="Calibri" w:hAnsi="Calibri" w:cs="B Lotus" w:hint="cs"/>
          <w:sz w:val="28"/>
          <w:szCs w:val="28"/>
          <w:rtl/>
          <w:lang w:val="fr-FR" w:bidi="fa-IR"/>
        </w:rPr>
        <w:t xml:space="preserve">ـ تغيير در سياستها ، خط مشي ها و استراتژيهاي سازماني </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r w:rsidRPr="00B31262">
        <w:rPr>
          <w:rFonts w:ascii="Calibri" w:eastAsia="Calibri" w:hAnsi="Calibri" w:cs="B Lotus" w:hint="cs"/>
          <w:sz w:val="28"/>
          <w:szCs w:val="28"/>
          <w:rtl/>
          <w:lang w:val="fr-FR" w:bidi="fa-IR"/>
        </w:rPr>
        <w:t xml:space="preserve">ـ ارائه محصولات و يا خدمات جديد </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r w:rsidRPr="00B31262">
        <w:rPr>
          <w:rFonts w:ascii="Calibri" w:eastAsia="Calibri" w:hAnsi="Calibri" w:cs="B Lotus" w:hint="cs"/>
          <w:sz w:val="28"/>
          <w:szCs w:val="28"/>
          <w:rtl/>
          <w:lang w:val="fr-FR" w:bidi="fa-IR"/>
        </w:rPr>
        <w:t>ـ تغييرات در محيط خارجي سازمان</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r w:rsidRPr="00B31262">
        <w:rPr>
          <w:rFonts w:ascii="Calibri" w:eastAsia="Calibri" w:hAnsi="Calibri" w:cs="B Lotus" w:hint="cs"/>
          <w:sz w:val="28"/>
          <w:szCs w:val="28"/>
          <w:rtl/>
          <w:lang w:val="fr-FR" w:bidi="fa-IR"/>
        </w:rPr>
        <w:t xml:space="preserve">ـ افزايش سوانح و حوادث در محيط كار </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r w:rsidRPr="00B31262">
        <w:rPr>
          <w:rFonts w:ascii="Calibri" w:eastAsia="Calibri" w:hAnsi="Calibri" w:cs="B Lotus" w:hint="cs"/>
          <w:sz w:val="28"/>
          <w:szCs w:val="28"/>
          <w:rtl/>
          <w:lang w:val="fr-FR" w:bidi="fa-IR"/>
        </w:rPr>
        <w:t xml:space="preserve">ـ افزايش زيان و كاهش سود دهي </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r w:rsidRPr="00B31262">
        <w:rPr>
          <w:rFonts w:ascii="Calibri" w:eastAsia="Calibri" w:hAnsi="Calibri" w:cs="B Lotus" w:hint="cs"/>
          <w:sz w:val="28"/>
          <w:szCs w:val="28"/>
          <w:rtl/>
          <w:lang w:val="fr-FR" w:bidi="fa-IR"/>
        </w:rPr>
        <w:t xml:space="preserve">ـ كمبود انگيزش </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r w:rsidRPr="00B31262">
        <w:rPr>
          <w:rFonts w:ascii="Calibri" w:eastAsia="Calibri" w:hAnsi="Calibri" w:cs="B Lotus" w:hint="cs"/>
          <w:sz w:val="28"/>
          <w:szCs w:val="28"/>
          <w:rtl/>
          <w:lang w:val="fr-FR" w:bidi="fa-IR"/>
        </w:rPr>
        <w:t>به هر حال ، هر چند كه آموزش دارويي براي كليه دردهاي سازماني نيست ، ولي تعيين  نيازهاي آموزشي مي تواند در شناخت بسياري از مشكلات سازماني موثر باشد بنابر اين ، براي اثر بخشي بيشتر آموزش بايد نيازهاي فرد فرد منابع انساني را براي آموزش تعيين نمود . اين عمل ممكن است به وسيله سرپرستان مستقيم ، كارشناسان امور پرسنلي و حتي خودكاركنان مشخص گردد . با توجه به اين كه ممكن است سرپرستان مرئوسين مزاحم خود را بيشتر براي شركت در دوره هاي آموزشي معرفي ميكنند. به همين علت ، امور اداري سازمان بايد نظر سرپرستان را بررسي و در صورت لزوم تاييد نمايد . در مواردي ديگر ، ممكن است كاركنان به دلايل غير منطقي مايل به شركت در دوره هاي آموزشي باشند كه در آن صورت هم نظر قطعي بايد از طرف كارشناسان و مسئولين امور آموزشي و يا پرسنلي سازمان ارائه گردد.</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r w:rsidRPr="00B31262">
        <w:rPr>
          <w:rFonts w:ascii="Calibri" w:eastAsia="Calibri" w:hAnsi="Calibri" w:cs="B Lotus" w:hint="cs"/>
          <w:sz w:val="28"/>
          <w:szCs w:val="28"/>
          <w:rtl/>
          <w:lang w:val="fr-FR" w:bidi="fa-IR"/>
        </w:rPr>
        <w:t>روشهاي گوناگوني براي تعيين نيازهاي آموزشي كاركنان وجود دارد كه بهترين آنها استفاده از فرمهاي شرح شغل و نتايج ارزشيابيهايي است كه به طور سالانه از كاركنان به عمل مي آيد .</w:t>
      </w:r>
      <w:r w:rsidRPr="00B31262">
        <w:rPr>
          <w:rFonts w:ascii="Calibri" w:eastAsia="Calibri" w:hAnsi="Calibri" w:cs="B Lotus"/>
          <w:color w:val="31849B"/>
          <w:sz w:val="28"/>
          <w:szCs w:val="28"/>
          <w:rtl/>
          <w:lang w:bidi="fa-IR"/>
        </w:rPr>
        <w:t xml:space="preserve"> </w:t>
      </w:r>
      <w:r w:rsidRPr="00B31262">
        <w:rPr>
          <w:rFonts w:ascii="Calibri" w:eastAsia="Calibri" w:hAnsi="Calibri" w:cs="B Lotus"/>
          <w:sz w:val="28"/>
          <w:szCs w:val="28"/>
          <w:rtl/>
          <w:lang w:bidi="fa-IR"/>
        </w:rPr>
        <w:t>(فگین و مک کان،2009؛ متوسلی و آهنچیان،1381).</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p>
    <w:p w:rsidR="004930E4" w:rsidRPr="00B31262" w:rsidRDefault="004930E4" w:rsidP="00B31262">
      <w:pPr>
        <w:bidi/>
        <w:spacing w:after="200" w:line="360" w:lineRule="auto"/>
        <w:jc w:val="both"/>
        <w:rPr>
          <w:rFonts w:ascii="Calibri" w:eastAsia="Calibri" w:hAnsi="Calibri" w:cs="B Lotus"/>
          <w:b/>
          <w:bCs/>
          <w:sz w:val="28"/>
          <w:szCs w:val="28"/>
          <w:rtl/>
          <w:lang w:val="fr-FR" w:eastAsia="x-none" w:bidi="fa-IR"/>
        </w:rPr>
      </w:pPr>
      <w:bookmarkStart w:id="16" w:name="_Toc394142533"/>
      <w:r w:rsidRPr="00B31262">
        <w:rPr>
          <w:rFonts w:ascii="Calibri" w:eastAsia="Calibri" w:hAnsi="Calibri" w:cs="B Lotus" w:hint="cs"/>
          <w:b/>
          <w:bCs/>
          <w:sz w:val="28"/>
          <w:szCs w:val="28"/>
          <w:rtl/>
          <w:lang w:val="fr-FR" w:eastAsia="x-none" w:bidi="fa-IR"/>
        </w:rPr>
        <w:t>2-29-2 اهداف آموزش و توسعه منابع انساني</w:t>
      </w:r>
      <w:bookmarkEnd w:id="16"/>
      <w:r w:rsidRPr="00B31262">
        <w:rPr>
          <w:rFonts w:ascii="Calibri" w:eastAsia="Calibri" w:hAnsi="Calibri" w:cs="B Lotus" w:hint="cs"/>
          <w:b/>
          <w:bCs/>
          <w:sz w:val="28"/>
          <w:szCs w:val="28"/>
          <w:rtl/>
          <w:lang w:val="fr-FR" w:eastAsia="x-none" w:bidi="fa-IR"/>
        </w:rPr>
        <w:t xml:space="preserve"> </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r w:rsidRPr="00B31262">
        <w:rPr>
          <w:rFonts w:ascii="Calibri" w:eastAsia="Calibri" w:hAnsi="Calibri" w:cs="B Lotus" w:hint="cs"/>
          <w:sz w:val="28"/>
          <w:szCs w:val="28"/>
          <w:rtl/>
          <w:lang w:val="fr-FR" w:bidi="fa-IR"/>
        </w:rPr>
        <w:lastRenderedPageBreak/>
        <w:t xml:space="preserve">نيازهاي  آموزشي تعيين شده ، منتج به اهداف آموزش و توسعه منابع انساني مي گردد  . اين اهداف بايد به صورتي تدوين شوند كه بتوان از آنها به عنوان معيارهاي ارزشيابي پايان دوره استفاده نمود . به </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r w:rsidRPr="00B31262">
        <w:rPr>
          <w:rFonts w:ascii="Calibri" w:eastAsia="Calibri" w:hAnsi="Calibri" w:cs="B Lotus" w:hint="cs"/>
          <w:sz w:val="28"/>
          <w:szCs w:val="28"/>
          <w:rtl/>
          <w:lang w:val="fr-FR" w:bidi="fa-IR"/>
        </w:rPr>
        <w:t xml:space="preserve">عبارت ديگر ، مي توان چنين گفت كه اهداف آموزش و توسعه منابع انساني عبارت است از رفتارهاي مورد نظر سازمان در آموزش و توسعه منابع انساني و شرايطي كه رفتارهاي مورد نظر بايد در آن تجلي يابد در تعيين اهداف آموزش و توسعه منابع انساني بايد به سئوال زير دقيقاً پاسخ دهيم : </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r w:rsidRPr="00B31262">
        <w:rPr>
          <w:rFonts w:ascii="Calibri" w:eastAsia="Calibri" w:hAnsi="Calibri" w:cs="B Lotus" w:hint="cs"/>
          <w:sz w:val="28"/>
          <w:szCs w:val="28"/>
          <w:rtl/>
          <w:lang w:val="fr-FR" w:bidi="fa-IR"/>
        </w:rPr>
        <w:t>1ـ چه رفتارهايي را در نظر داريم در منابع انساني ايجاد نماييم ؟</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r w:rsidRPr="00B31262">
        <w:rPr>
          <w:rFonts w:ascii="Calibri" w:eastAsia="Calibri" w:hAnsi="Calibri" w:cs="B Lotus" w:hint="cs"/>
          <w:sz w:val="28"/>
          <w:szCs w:val="28"/>
          <w:rtl/>
          <w:lang w:val="fr-FR" w:bidi="fa-IR"/>
        </w:rPr>
        <w:t>2ـ رفتارهاي مذكور در چه شرايطي بايد بروز نمايد .</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r w:rsidRPr="00B31262">
        <w:rPr>
          <w:rFonts w:ascii="Calibri" w:eastAsia="Calibri" w:hAnsi="Calibri" w:cs="B Lotus" w:hint="cs"/>
          <w:sz w:val="28"/>
          <w:szCs w:val="28"/>
          <w:rtl/>
          <w:lang w:val="fr-FR" w:bidi="fa-IR"/>
        </w:rPr>
        <w:t>3ـمعيار و ملاك ما در سنجش ميزان يادگيري رفتارهاي مذكور چيست ؟</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r w:rsidRPr="00B31262">
        <w:rPr>
          <w:rFonts w:ascii="Calibri" w:eastAsia="Calibri" w:hAnsi="Calibri" w:cs="B Lotus" w:hint="cs"/>
          <w:sz w:val="28"/>
          <w:szCs w:val="28"/>
          <w:rtl/>
          <w:lang w:val="fr-FR" w:bidi="fa-IR"/>
        </w:rPr>
        <w:t xml:space="preserve">براي روشن شدن مطلب فرض كنيم ميخواهيم يك دوره آموزشي براي آموزش فروشندگان بليط هواپيما برگزار نماييم . اهداف خاص آموزشي را كه از وطايف شغلي شركت كنندگان ناشي مي شود مي توان به شرح زير تديون نمود : </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r w:rsidRPr="00B31262">
        <w:rPr>
          <w:rFonts w:ascii="Calibri" w:eastAsia="Calibri" w:hAnsi="Calibri" w:cs="B Lotus" w:hint="cs"/>
          <w:sz w:val="28"/>
          <w:szCs w:val="28"/>
          <w:rtl/>
          <w:lang w:val="fr-FR" w:bidi="fa-IR"/>
        </w:rPr>
        <w:t xml:space="preserve">الف : قراردادن اطلاعات پرواز در اختيار مراجعين ظرف مدت 30 ثانيه با استفاده از كامپيوتر </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r w:rsidRPr="00B31262">
        <w:rPr>
          <w:rFonts w:ascii="Calibri" w:eastAsia="Calibri" w:hAnsi="Calibri" w:cs="B Lotus" w:hint="cs"/>
          <w:sz w:val="28"/>
          <w:szCs w:val="28"/>
          <w:rtl/>
          <w:lang w:val="fr-FR" w:bidi="fa-IR"/>
        </w:rPr>
        <w:t>ب ـ رزرو جا براي رفت و برگشت در 2 دقيقه پس از كسب اطلاعات كامل از مسافر اهداف آموزشي مذكور ، مسئله را از طرفي براي شركت كنندگان در دوره هاي آموزشي و از طرف ديگر براي اساتيد ، مربيان و كارشناسان آموزشي كاملاً مشخص نموده و آنها را از ابهام و سردرگمي نجات خواهد داد . به علاوه اهداف مذكور مي توانند معيارهايي براي سنجش نوع و ميزان يادگيري در پايان دور مذكور باشند .</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p>
    <w:p w:rsidR="004930E4" w:rsidRPr="00B31262" w:rsidRDefault="004930E4" w:rsidP="00B31262">
      <w:pPr>
        <w:bidi/>
        <w:spacing w:after="200" w:line="360" w:lineRule="auto"/>
        <w:jc w:val="both"/>
        <w:rPr>
          <w:rFonts w:ascii="Calibri" w:eastAsia="Calibri" w:hAnsi="Calibri" w:cs="B Lotus"/>
          <w:b/>
          <w:bCs/>
          <w:sz w:val="28"/>
          <w:szCs w:val="28"/>
          <w:rtl/>
          <w:lang w:val="fr-FR" w:eastAsia="x-none" w:bidi="fa-IR"/>
        </w:rPr>
      </w:pPr>
      <w:bookmarkStart w:id="17" w:name="_Toc394142534"/>
      <w:r w:rsidRPr="00B31262">
        <w:rPr>
          <w:rFonts w:ascii="Calibri" w:eastAsia="Calibri" w:hAnsi="Calibri" w:cs="B Lotus" w:hint="cs"/>
          <w:b/>
          <w:bCs/>
          <w:sz w:val="28"/>
          <w:szCs w:val="28"/>
          <w:rtl/>
          <w:lang w:val="fr-FR" w:eastAsia="x-none" w:bidi="fa-IR"/>
        </w:rPr>
        <w:t>2-29-3 محتواي دوره ها</w:t>
      </w:r>
      <w:bookmarkEnd w:id="17"/>
      <w:r w:rsidRPr="00B31262">
        <w:rPr>
          <w:rFonts w:ascii="Calibri" w:eastAsia="Calibri" w:hAnsi="Calibri" w:cs="B Lotus" w:hint="cs"/>
          <w:b/>
          <w:bCs/>
          <w:sz w:val="28"/>
          <w:szCs w:val="28"/>
          <w:rtl/>
          <w:lang w:val="fr-FR" w:eastAsia="x-none" w:bidi="fa-IR"/>
        </w:rPr>
        <w:t xml:space="preserve">  </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r w:rsidRPr="00B31262">
        <w:rPr>
          <w:rFonts w:ascii="Calibri" w:eastAsia="Calibri" w:hAnsi="Calibri" w:cs="B Lotus" w:hint="cs"/>
          <w:sz w:val="28"/>
          <w:szCs w:val="28"/>
          <w:rtl/>
          <w:lang w:val="fr-FR" w:bidi="fa-IR"/>
        </w:rPr>
        <w:t>محتواي دوره ها ي آموزشي بر اساس اهداف دوره ها كه از تعيين نيازهاي آموزشي منتج گرديده است ، تهيه و تنظيم مي گردد  . محتواي دوره ها ممكن است به منظور ايجاد دانش ، مهارت و يا رفتار خاصي در شركت كنندگان تدوين گردد . لازم به تذكر است كه شركت كنندگان در دوره هاي آموزشي بايد قادر باشند محتواي دوره ها را با نيازهاي شغلي خود تطبيق دهند . در غير اين صورت انگيزه چنداني براي ياد گيري در آنان ايجاد نخواهد گرديد .</w:t>
      </w:r>
      <w:r w:rsidRPr="00B31262">
        <w:rPr>
          <w:rFonts w:ascii="Calibri" w:eastAsia="Calibri" w:hAnsi="Calibri" w:cs="B Lotus" w:hint="cs"/>
          <w:sz w:val="28"/>
          <w:szCs w:val="28"/>
          <w:rtl/>
          <w:lang w:bidi="fa-IR"/>
        </w:rPr>
        <w:t xml:space="preserve"> </w:t>
      </w:r>
      <w:r w:rsidRPr="00B31262">
        <w:rPr>
          <w:rFonts w:ascii="Calibri" w:eastAsia="Calibri" w:hAnsi="Calibri" w:cs="B Lotus" w:hint="cs"/>
          <w:sz w:val="28"/>
          <w:szCs w:val="28"/>
          <w:rtl/>
          <w:lang w:val="fr-FR" w:bidi="fa-IR"/>
        </w:rPr>
        <w:t>وي</w:t>
      </w:r>
      <w:r w:rsidRPr="00B31262">
        <w:rPr>
          <w:rFonts w:ascii="Calibri" w:eastAsia="Calibri" w:hAnsi="Calibri" w:cs="B Lotus"/>
          <w:sz w:val="28"/>
          <w:szCs w:val="28"/>
          <w:rtl/>
          <w:lang w:val="fr-FR" w:bidi="fa-IR"/>
        </w:rPr>
        <w:t xml:space="preserve"> </w:t>
      </w:r>
      <w:r w:rsidRPr="00B31262">
        <w:rPr>
          <w:rFonts w:ascii="Calibri" w:eastAsia="Calibri" w:hAnsi="Calibri" w:cs="B Lotus" w:hint="cs"/>
          <w:sz w:val="28"/>
          <w:szCs w:val="28"/>
          <w:rtl/>
          <w:lang w:val="fr-FR" w:bidi="fa-IR"/>
        </w:rPr>
        <w:t>تائو</w:t>
      </w:r>
      <w:r w:rsidRPr="00B31262">
        <w:rPr>
          <w:rFonts w:ascii="Calibri" w:eastAsia="Calibri" w:hAnsi="Calibri" w:cs="B Lotus"/>
          <w:sz w:val="28"/>
          <w:szCs w:val="28"/>
          <w:rtl/>
          <w:lang w:val="fr-FR" w:bidi="fa-IR"/>
        </w:rPr>
        <w:t xml:space="preserve"> </w:t>
      </w:r>
      <w:r w:rsidRPr="00B31262">
        <w:rPr>
          <w:rFonts w:ascii="Calibri" w:eastAsia="Calibri" w:hAnsi="Calibri" w:cs="B Lotus" w:hint="cs"/>
          <w:sz w:val="28"/>
          <w:szCs w:val="28"/>
          <w:rtl/>
          <w:lang w:val="fr-FR" w:bidi="fa-IR"/>
        </w:rPr>
        <w:t>تاي</w:t>
      </w:r>
      <w:r w:rsidRPr="00B31262">
        <w:rPr>
          <w:rFonts w:ascii="Calibri" w:eastAsia="Calibri" w:hAnsi="Calibri" w:cs="B Lotus"/>
          <w:sz w:val="28"/>
          <w:szCs w:val="28"/>
          <w:rtl/>
          <w:lang w:val="fr-FR" w:bidi="fa-IR"/>
        </w:rPr>
        <w:t xml:space="preserve"> ( 2006 )</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p>
    <w:p w:rsidR="004930E4" w:rsidRPr="00B31262" w:rsidRDefault="004930E4" w:rsidP="00B31262">
      <w:pPr>
        <w:bidi/>
        <w:spacing w:after="200" w:line="360" w:lineRule="auto"/>
        <w:jc w:val="both"/>
        <w:rPr>
          <w:rFonts w:ascii="Calibri" w:eastAsia="Calibri" w:hAnsi="Calibri" w:cs="B Lotus"/>
          <w:b/>
          <w:bCs/>
          <w:sz w:val="28"/>
          <w:szCs w:val="28"/>
          <w:rtl/>
          <w:lang w:val="fr-FR" w:eastAsia="x-none" w:bidi="fa-IR"/>
        </w:rPr>
      </w:pPr>
      <w:bookmarkStart w:id="18" w:name="_Toc394142535"/>
      <w:r w:rsidRPr="00B31262">
        <w:rPr>
          <w:rFonts w:ascii="Calibri" w:eastAsia="Calibri" w:hAnsi="Calibri" w:cs="B Lotus" w:hint="cs"/>
          <w:b/>
          <w:bCs/>
          <w:sz w:val="28"/>
          <w:szCs w:val="28"/>
          <w:rtl/>
          <w:lang w:val="fr-FR" w:eastAsia="x-none" w:bidi="fa-IR"/>
        </w:rPr>
        <w:t>2-29-4 اصول و مباني يادگيري ( منحني يادگيري )</w:t>
      </w:r>
      <w:bookmarkEnd w:id="18"/>
      <w:r w:rsidRPr="00B31262">
        <w:rPr>
          <w:rFonts w:ascii="Calibri" w:eastAsia="Calibri" w:hAnsi="Calibri" w:cs="B Lotus" w:hint="cs"/>
          <w:b/>
          <w:bCs/>
          <w:sz w:val="28"/>
          <w:szCs w:val="28"/>
          <w:rtl/>
          <w:lang w:val="fr-FR" w:eastAsia="x-none" w:bidi="fa-IR"/>
        </w:rPr>
        <w:t xml:space="preserve"> </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r w:rsidRPr="00B31262">
        <w:rPr>
          <w:rFonts w:ascii="Calibri" w:eastAsia="Calibri" w:hAnsi="Calibri" w:cs="B Lotus" w:hint="cs"/>
          <w:sz w:val="28"/>
          <w:szCs w:val="28"/>
          <w:rtl/>
          <w:lang w:val="fr-FR" w:bidi="fa-IR"/>
        </w:rPr>
        <w:t xml:space="preserve">همان گونه كه قبلاً ذكر شد ، اصول يادگيري را بايد در برنامه ريزي و اجراي دوره هاي آموزشي مورد استفاده قرار داد . هر چند كه در مورد مراحل يادگيري انسان تحقيقات جانبي انجام گرفته ، ولي متاسفانه آنها كمتر در دوره هاي آموزشي مورد استفاده قرار مي گيرند . بخشي از اين مشكل ممكن است مربوط به قابل مشاهده نبودن ميزان يادگيري باشد ، كه فقط نتايج آن مورد ارزشيابي قرار گيرد </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p>
    <w:p w:rsidR="004930E4" w:rsidRPr="00B31262" w:rsidRDefault="004930E4" w:rsidP="00B31262">
      <w:pPr>
        <w:bidi/>
        <w:spacing w:after="200" w:line="360" w:lineRule="auto"/>
        <w:jc w:val="both"/>
        <w:rPr>
          <w:rFonts w:ascii="Calibri" w:eastAsia="Calibri" w:hAnsi="Calibri" w:cs="B Lotus"/>
          <w:sz w:val="28"/>
          <w:szCs w:val="28"/>
          <w:rtl/>
          <w:lang w:val="fr-FR" w:bidi="fa-IR"/>
        </w:rPr>
      </w:pPr>
      <w:r w:rsidRPr="00B31262">
        <w:rPr>
          <w:rFonts w:ascii="Calibri" w:eastAsia="Calibri" w:hAnsi="Calibri" w:cs="B Lotus" w:hint="cs"/>
          <w:sz w:val="28"/>
          <w:szCs w:val="28"/>
          <w:rtl/>
          <w:lang w:val="fr-FR" w:bidi="fa-IR"/>
        </w:rPr>
        <w:t>. در مطالعاتي كه در مورد يادگيري انجام پذيرفته ، محققين استفاده از « منحني يادگيري » را توصيه نموده اند .</w:t>
      </w:r>
    </w:p>
    <w:p w:rsidR="004930E4" w:rsidRPr="00B31262" w:rsidRDefault="004930E4" w:rsidP="00B31262">
      <w:pPr>
        <w:keepNext/>
        <w:bidi/>
        <w:spacing w:before="240" w:after="60" w:line="360" w:lineRule="auto"/>
        <w:jc w:val="both"/>
        <w:outlineLvl w:val="3"/>
        <w:rPr>
          <w:rFonts w:ascii="Calibri" w:eastAsia="Times New Roman" w:hAnsi="Calibri" w:cs="B Lotus"/>
          <w:b/>
          <w:bCs/>
          <w:sz w:val="28"/>
          <w:szCs w:val="28"/>
          <w:rtl/>
          <w:lang w:val="fr-FR" w:eastAsia="x-none" w:bidi="fa-IR"/>
        </w:rPr>
      </w:pPr>
      <w:bookmarkStart w:id="19" w:name="_Toc394142828"/>
      <w:r w:rsidRPr="00B31262">
        <w:rPr>
          <w:rFonts w:ascii="Calibri" w:eastAsia="Times New Roman" w:hAnsi="Calibri" w:cs="B Lotus" w:hint="cs"/>
          <w:b/>
          <w:bCs/>
          <w:sz w:val="28"/>
          <w:szCs w:val="28"/>
          <w:rtl/>
          <w:lang w:val="fr-FR" w:eastAsia="x-none" w:bidi="fa-IR"/>
        </w:rPr>
        <w:t>نمودار 2-1  يك نمونه از منحني يادگيري  است</w:t>
      </w:r>
      <w:bookmarkEnd w:id="19"/>
    </w:p>
    <w:p w:rsidR="004930E4" w:rsidRPr="00B31262" w:rsidRDefault="00066D4E" w:rsidP="00B31262">
      <w:pPr>
        <w:bidi/>
        <w:spacing w:after="200" w:line="360" w:lineRule="auto"/>
        <w:jc w:val="both"/>
        <w:rPr>
          <w:rFonts w:ascii="Calibri" w:eastAsia="Calibri" w:hAnsi="Calibri" w:cs="B Lotus"/>
          <w:sz w:val="28"/>
          <w:szCs w:val="28"/>
          <w:rtl/>
          <w:lang w:val="fr-FR" w:bidi="fa-IR"/>
        </w:rPr>
      </w:pPr>
      <w:r>
        <w:rPr>
          <w:rFonts w:ascii="Calibri" w:eastAsia="Calibri" w:hAnsi="Calibri" w:cs="B Lotus"/>
          <w:noProof/>
          <w:sz w:val="28"/>
          <w:szCs w:val="28"/>
          <w:lang w:bidi="fa-IR"/>
        </w:rPr>
        <w:pict w14:anchorId="479C3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75pt;height:171pt">
            <v:imagedata r:id="rId7" r:href="rId8"/>
          </v:shape>
        </w:pict>
      </w:r>
    </w:p>
    <w:p w:rsidR="004930E4" w:rsidRPr="00B31262" w:rsidRDefault="004930E4" w:rsidP="00B31262">
      <w:pPr>
        <w:bidi/>
        <w:spacing w:after="200" w:line="360" w:lineRule="auto"/>
        <w:jc w:val="both"/>
        <w:rPr>
          <w:rFonts w:ascii="Calibri" w:eastAsia="Calibri" w:hAnsi="Calibri" w:cs="B Lotus"/>
          <w:sz w:val="28"/>
          <w:szCs w:val="28"/>
          <w:lang w:val="fr-FR" w:bidi="fa-IR"/>
        </w:rPr>
      </w:pPr>
      <w:r w:rsidRPr="00B31262">
        <w:rPr>
          <w:rFonts w:ascii="Calibri" w:eastAsia="Calibri" w:hAnsi="Calibri" w:cs="B Lotus" w:hint="cs"/>
          <w:sz w:val="28"/>
          <w:szCs w:val="28"/>
          <w:rtl/>
          <w:lang w:val="fr-FR" w:bidi="fa-IR"/>
        </w:rPr>
        <w:t>(منبع : ابطحي ، 1373 ، ص 195 )</w:t>
      </w:r>
    </w:p>
    <w:p w:rsidR="004930E4" w:rsidRPr="00B31262" w:rsidRDefault="004930E4" w:rsidP="00B31262">
      <w:pPr>
        <w:bidi/>
        <w:spacing w:after="200" w:line="360" w:lineRule="auto"/>
        <w:jc w:val="both"/>
        <w:rPr>
          <w:rFonts w:ascii="Calibri" w:eastAsia="Calibri" w:hAnsi="Calibri" w:cs="B Lotus"/>
          <w:sz w:val="28"/>
          <w:szCs w:val="28"/>
          <w:lang w:val="fr-FR" w:bidi="fa-IR"/>
        </w:rPr>
      </w:pPr>
    </w:p>
    <w:p w:rsidR="004930E4" w:rsidRPr="00B31262" w:rsidRDefault="004930E4" w:rsidP="00B31262">
      <w:pPr>
        <w:bidi/>
        <w:spacing w:after="200" w:line="360" w:lineRule="auto"/>
        <w:jc w:val="both"/>
        <w:rPr>
          <w:rFonts w:ascii="Calibri" w:eastAsia="Calibri" w:hAnsi="Calibri" w:cs="B Lotus"/>
          <w:sz w:val="28"/>
          <w:szCs w:val="28"/>
          <w:rtl/>
          <w:lang w:val="fr-FR" w:bidi="fa-IR"/>
        </w:rPr>
      </w:pPr>
      <w:r w:rsidRPr="00B31262">
        <w:rPr>
          <w:rFonts w:ascii="Calibri" w:eastAsia="Calibri" w:hAnsi="Calibri" w:cs="B Lotus" w:hint="cs"/>
          <w:sz w:val="28"/>
          <w:szCs w:val="28"/>
          <w:rtl/>
          <w:lang w:val="fr-FR" w:bidi="fa-IR"/>
        </w:rPr>
        <w:t xml:space="preserve"> همانگونه كه در نمودار 2-1  ملاحظه مي گردد  ، دو مسئله براي مديران ، مسئولان و كارشناسان آموزشي در رابطه با منحني يادگيري مهم است . يكي شكل منحني يادگيري كاركنان كه بايد داراي روند صعودي باشد و ديگر زمان لازم براي رسيدن به سطح يادگيري قابل قبول كه بايد تقليل يابد . هر چند كه ميزان ياديگري افراد متفاوت است ، به هر حال استفاده از منحني يادگيري ، چه منحني هاي فردي و چه منحني هاي گروهي ، به تسريع يادگيري كمك مي نمايد ، مشروط بر اين كه به اصول و مباني يادگيري يعني  راهنمايي ، تهيه استاندارد هاي عملكرد ، پاداش و پيگيري ، ايجاد انگيزه ، انتقال و بازخور كه قبلاً توضيح داده شد ، كاملاً توجه شود .</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p>
    <w:p w:rsidR="004930E4" w:rsidRPr="00B31262" w:rsidRDefault="004930E4" w:rsidP="00B31262">
      <w:pPr>
        <w:bidi/>
        <w:spacing w:after="200" w:line="360" w:lineRule="auto"/>
        <w:jc w:val="both"/>
        <w:rPr>
          <w:rFonts w:ascii="Calibri" w:eastAsia="Calibri" w:hAnsi="Calibri" w:cs="B Lotus"/>
          <w:b/>
          <w:bCs/>
          <w:sz w:val="28"/>
          <w:szCs w:val="28"/>
          <w:rtl/>
          <w:lang w:val="fr-FR" w:eastAsia="x-none" w:bidi="fa-IR"/>
        </w:rPr>
      </w:pPr>
      <w:bookmarkStart w:id="20" w:name="_Toc394142536"/>
      <w:r w:rsidRPr="00B31262">
        <w:rPr>
          <w:rFonts w:ascii="Calibri" w:eastAsia="Calibri" w:hAnsi="Calibri" w:cs="B Lotus" w:hint="cs"/>
          <w:b/>
          <w:bCs/>
          <w:sz w:val="28"/>
          <w:szCs w:val="28"/>
          <w:rtl/>
          <w:lang w:val="fr-FR" w:eastAsia="x-none" w:bidi="fa-IR"/>
        </w:rPr>
        <w:t>2-29-5 اجرا و ارزشيابي</w:t>
      </w:r>
      <w:bookmarkEnd w:id="20"/>
      <w:r w:rsidRPr="00B31262">
        <w:rPr>
          <w:rFonts w:ascii="Calibri" w:eastAsia="Calibri" w:hAnsi="Calibri" w:cs="B Lotus" w:hint="cs"/>
          <w:b/>
          <w:bCs/>
          <w:sz w:val="28"/>
          <w:szCs w:val="28"/>
          <w:rtl/>
          <w:lang w:val="fr-FR" w:eastAsia="x-none" w:bidi="fa-IR"/>
        </w:rPr>
        <w:t xml:space="preserve"> </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r w:rsidRPr="00B31262">
        <w:rPr>
          <w:rFonts w:ascii="Calibri" w:eastAsia="Calibri" w:hAnsi="Calibri" w:cs="B Lotus" w:hint="cs"/>
          <w:sz w:val="28"/>
          <w:szCs w:val="28"/>
          <w:rtl/>
          <w:lang w:val="fr-FR" w:bidi="fa-IR"/>
        </w:rPr>
        <w:t>با اجراي برنامه هاي آموزش و توسعه منابع انساني ، كاركنان بي سواد و بي مهارت تبديل به افراد با سواد و ماهر گرديده و جايگزين كاركنان با سواد و با مهارتي شوند كه براي تصدي مشاغل و پستهاي بالاتر سازماني براي حال و آينده آماده ميگردند . براي ارزيابي ميزان نيل به اهداف آموزش و توسعه ، لازم است كه از برنامه هاي آموزشي ارزشيابي به عمل آيد .</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r w:rsidRPr="00B31262">
        <w:rPr>
          <w:rFonts w:ascii="Calibri" w:eastAsia="Calibri" w:hAnsi="Calibri" w:cs="B Lotus" w:hint="cs"/>
          <w:sz w:val="28"/>
          <w:szCs w:val="28"/>
          <w:rtl/>
          <w:lang w:val="fr-FR" w:bidi="fa-IR"/>
        </w:rPr>
        <w:t>عدم انجام ارزشيابي صحيح و يا عدم توجه به نتايج ارزشيابيها مي تواند يكي از آفتهاي برنامه هاي آموزش و توسعه منابع انساني باشد . در بسياري از موارد با برنامه هاي آموزش و توسعه منابع انساني مورد ارزشيابي قرار نمي گيرند و يا نتايج ارزشيابيها، چندان مورد توجه مديران و مسئولان آموزش و يا مديران پرسنلي قرار نمي گيرد در پاره اي از موارد كه مديران ، كارشناسان و مسئولان آموزشي اقدام به ارزشيابي مي نمايند ، اغلب نظريات شركت كنندگان در دوره هاي آموزشي را مورد سنجش قرار مي دهند نه ميزان يادگيري آنان را . در صورتي كه اين نوع ارزشيابيها ، ارزشيابي صحيح ، جامع و كاملي به نظر نمي رسد و نمي تواند  كارشناسان و مسئولين آموزشي را در ارتقاء كيفيت برنامه هاي آموزشي ياري نمايد .</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r w:rsidRPr="00B31262">
        <w:rPr>
          <w:rFonts w:ascii="Calibri" w:eastAsia="Calibri" w:hAnsi="Calibri" w:cs="B Lotus" w:hint="cs"/>
          <w:sz w:val="28"/>
          <w:szCs w:val="28"/>
          <w:rtl/>
          <w:lang w:val="fr-FR" w:bidi="fa-IR"/>
        </w:rPr>
        <w:t xml:space="preserve">معيارهاي كه بايد در ارزشيابي برنامه هاي آموزشي و توسعه منابع انساني مورد توجه قرار گيرند عبارتند از </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r w:rsidRPr="00B31262">
        <w:rPr>
          <w:rFonts w:ascii="Calibri" w:eastAsia="Calibri" w:hAnsi="Calibri" w:cs="B Lotus" w:hint="cs"/>
          <w:sz w:val="28"/>
          <w:szCs w:val="28"/>
          <w:rtl/>
          <w:lang w:val="fr-FR" w:bidi="fa-IR"/>
        </w:rPr>
        <w:t xml:space="preserve">ـ عكس العمل شركت كنندگان در برنامه هاي آموزش و توسعه منابع انساني </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r w:rsidRPr="00B31262">
        <w:rPr>
          <w:rFonts w:ascii="Calibri" w:eastAsia="Calibri" w:hAnsi="Calibri" w:cs="B Lotus" w:hint="cs"/>
          <w:sz w:val="28"/>
          <w:szCs w:val="28"/>
          <w:rtl/>
          <w:lang w:val="fr-FR" w:bidi="fa-IR"/>
        </w:rPr>
        <w:t xml:space="preserve">ـ نوع و ميزان يادگيري حاصل از برنامه هاي مذكور </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r w:rsidRPr="00B31262">
        <w:rPr>
          <w:rFonts w:ascii="Calibri" w:eastAsia="Calibri" w:hAnsi="Calibri" w:cs="B Lotus" w:hint="cs"/>
          <w:sz w:val="28"/>
          <w:szCs w:val="28"/>
          <w:rtl/>
          <w:lang w:val="fr-FR" w:bidi="fa-IR"/>
        </w:rPr>
        <w:t xml:space="preserve">ـ تغييرات رفتاري ايجاد شده در منابع انساني در نتيجه شركت در برنامه </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r w:rsidRPr="00B31262">
        <w:rPr>
          <w:rFonts w:ascii="Calibri" w:eastAsia="Calibri" w:hAnsi="Calibri" w:cs="B Lotus" w:hint="cs"/>
          <w:sz w:val="28"/>
          <w:szCs w:val="28"/>
          <w:rtl/>
          <w:lang w:val="fr-FR" w:bidi="fa-IR"/>
        </w:rPr>
        <w:t>ـ نتايج فردي و سازماني حاصل از شركت در برنامه هاي آموزش و توسعه از قبيل افزايش كيفيت و كميت كارها ، تقليل حوادث و سوانح در محيط كار ، كاهش فيبتهاي غير مجاز و غيره .</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r w:rsidRPr="00B31262">
        <w:rPr>
          <w:rFonts w:ascii="Calibri" w:eastAsia="Calibri" w:hAnsi="Calibri" w:cs="B Lotus" w:hint="cs"/>
          <w:sz w:val="28"/>
          <w:szCs w:val="28"/>
          <w:rtl/>
          <w:lang w:val="fr-FR" w:bidi="fa-IR"/>
        </w:rPr>
        <w:t xml:space="preserve">نكته مهم ديگر در ارزشيابيها ، ارزشيابي قبل و بعد از شركت كاركنان در برنامه هاي آموزش و توسعه منابع انساني به منظور سنجش دقيق ميزان يادگيري و يا تغيير رفتار در آنهاست ، اين ارزشيابيها كه ميزان دانش ، مهارت و نوع رفتار شركت كنندگان را قبل از شروع دوره مشخص مي نمايد ، مي توان با ارزشيابيهاي انتهاي  برنامه هاي آموزشي مقايسه و ميزان پيشرفت حاصل از برنامه ها را كاملاً مشخص نمايد . ( ابطحي ، 1373 ) </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p>
    <w:p w:rsidR="004930E4" w:rsidRPr="00B31262" w:rsidRDefault="004930E4" w:rsidP="00B31262">
      <w:pPr>
        <w:bidi/>
        <w:spacing w:after="200" w:line="360" w:lineRule="auto"/>
        <w:jc w:val="both"/>
        <w:rPr>
          <w:rFonts w:ascii="Calibri" w:eastAsia="Calibri" w:hAnsi="Calibri" w:cs="B Lotus"/>
          <w:sz w:val="28"/>
          <w:szCs w:val="28"/>
          <w:rtl/>
          <w:lang w:val="fr-FR" w:eastAsia="x-none" w:bidi="fa-IR"/>
        </w:rPr>
      </w:pPr>
      <w:bookmarkStart w:id="21" w:name="_Toc385153478"/>
      <w:bookmarkStart w:id="22" w:name="_Toc394142537"/>
      <w:r w:rsidRPr="00B31262">
        <w:rPr>
          <w:rFonts w:ascii="Calibri" w:eastAsia="Calibri" w:hAnsi="Calibri" w:cs="B Lotus" w:hint="cs"/>
          <w:sz w:val="28"/>
          <w:szCs w:val="28"/>
          <w:rtl/>
          <w:lang w:val="fr-FR" w:eastAsia="x-none" w:bidi="fa-IR"/>
        </w:rPr>
        <w:t>2-30تعريف و تبين ارزشيابي :</w:t>
      </w:r>
      <w:bookmarkEnd w:id="21"/>
      <w:bookmarkEnd w:id="22"/>
      <w:r w:rsidRPr="00B31262">
        <w:rPr>
          <w:rFonts w:ascii="Calibri" w:eastAsia="Calibri" w:hAnsi="Calibri" w:cs="B Lotus" w:hint="cs"/>
          <w:sz w:val="28"/>
          <w:szCs w:val="28"/>
          <w:rtl/>
          <w:lang w:val="fr-FR" w:eastAsia="x-none" w:bidi="fa-IR"/>
        </w:rPr>
        <w:t xml:space="preserve"> </w:t>
      </w:r>
    </w:p>
    <w:p w:rsidR="004930E4" w:rsidRPr="00B31262" w:rsidRDefault="004930E4" w:rsidP="00B31262">
      <w:pPr>
        <w:bidi/>
        <w:spacing w:after="0" w:line="360" w:lineRule="auto"/>
        <w:jc w:val="both"/>
        <w:rPr>
          <w:rFonts w:ascii="Times New Roman" w:eastAsia="Times New Roman" w:hAnsi="Times New Roman" w:cs="B Lotus"/>
          <w:noProof/>
          <w:sz w:val="28"/>
          <w:szCs w:val="28"/>
          <w:rtl/>
          <w:lang w:val="fr-FR" w:eastAsia="x-none"/>
        </w:rPr>
      </w:pPr>
      <w:r w:rsidRPr="00B31262">
        <w:rPr>
          <w:rFonts w:ascii="Times New Roman" w:eastAsia="Times New Roman" w:hAnsi="Times New Roman" w:cs="B Lotus" w:hint="cs"/>
          <w:noProof/>
          <w:sz w:val="28"/>
          <w:szCs w:val="28"/>
          <w:rtl/>
          <w:lang w:val="fr-FR" w:eastAsia="x-none"/>
        </w:rPr>
        <w:t>ارزشيابي به معني علمي و دقيق آن دانش جواني است كه قدمتي بيش از يك قرن در جهان ندارد به ويژه در كشور ما كه سابقه آن از ثلث قرن تجاوز نمي كند . لذا اين دانش هنوز از تحقيقات و بررسيهاي جامعي برخوردار نگرديده تا همه جنبه هاي آن روشن و آشكار و صاحب تعريف جامع ، حيطه عمل و قواعد و قوانين عملي و مطابق با حوائج و مقتضيات جامعه و بالاخص در زمينه كار و اشتغال شود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val="fr-FR" w:bidi="fa-IR"/>
        </w:rPr>
        <w:t>گر چه هر فرد در كار روزانه خود و در هر فعاليت و حركتي كه در جامعه و يا در تماس با افراد و اشياء دارد مدام به ارزشيابي از رفتار و اخلاق و دانش و تبحر افراد يا كارآيي ، قدرت و دوام اشياء ابزار و ماشين آلات ، كالاها و اجناس ميپردازد اما اين ارزشيابي ها يا برداشتها ذهني و فردي و خصوصي به اصطلاح كيـفي</w:t>
      </w:r>
      <w:r w:rsidRPr="00B31262">
        <w:rPr>
          <w:rFonts w:ascii="Calibri" w:eastAsia="Calibri" w:hAnsi="Calibri" w:cs="B Lotus"/>
          <w:sz w:val="28"/>
          <w:szCs w:val="28"/>
          <w:vertAlign w:val="superscript"/>
          <w:rtl/>
          <w:lang w:val="fr-FR" w:bidi="fa-IR"/>
        </w:rPr>
        <w:footnoteReference w:id="6"/>
      </w:r>
      <w:r w:rsidRPr="00B31262">
        <w:rPr>
          <w:rFonts w:ascii="Calibri" w:eastAsia="Calibri" w:hAnsi="Calibri" w:cs="B Lotus" w:hint="cs"/>
          <w:sz w:val="28"/>
          <w:szCs w:val="28"/>
          <w:rtl/>
          <w:lang w:val="fr-FR" w:bidi="fa-IR"/>
        </w:rPr>
        <w:t xml:space="preserve"> اند </w:t>
      </w:r>
      <w:r w:rsidRPr="00B31262">
        <w:rPr>
          <w:rFonts w:ascii="Calibri" w:eastAsia="Calibri" w:hAnsi="Calibri" w:cs="B Lotus" w:hint="cs"/>
          <w:sz w:val="28"/>
          <w:szCs w:val="28"/>
          <w:rtl/>
          <w:lang w:bidi="fa-IR"/>
        </w:rPr>
        <w:t>و واجد معيارها ، مقياسها  ، درجات ، مقادير و ميزانهاي كمي</w:t>
      </w:r>
      <w:r w:rsidRPr="00B31262">
        <w:rPr>
          <w:rFonts w:ascii="Calibri" w:eastAsia="Calibri" w:hAnsi="Calibri" w:cs="B Lotus"/>
          <w:sz w:val="28"/>
          <w:szCs w:val="28"/>
          <w:vertAlign w:val="superscript"/>
          <w:rtl/>
          <w:lang w:bidi="fa-IR"/>
        </w:rPr>
        <w:footnoteReference w:id="7"/>
      </w:r>
      <w:r w:rsidRPr="00B31262">
        <w:rPr>
          <w:rFonts w:ascii="Calibri" w:eastAsia="Calibri" w:hAnsi="Calibri" w:cs="B Lotus" w:hint="cs"/>
          <w:sz w:val="28"/>
          <w:szCs w:val="28"/>
          <w:rtl/>
          <w:lang w:bidi="fa-IR"/>
        </w:rPr>
        <w:t xml:space="preserve">  نيستند تا بر مباني آنها به تعريف و تبين قواعد و قوانين پرداخت و به ارزشيابي علمي مبادرت كرد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تعاريف مختلف و متنوع مي تواند  به گستره دانش آدمي از مفهوم و حيطه عمل يك موضوع يا مبحث بيفزايند لذا ما به برخي از تعاريفي كه از ارزشيابي شده اشاره مي كنيم : در فرهنگ تعليم و تربيت تاليف «كارتر ، دي ، گود » لغت ارزشيابي يا ارزيابي</w:t>
      </w:r>
      <w:r w:rsidRPr="00B31262">
        <w:rPr>
          <w:rFonts w:ascii="Calibri" w:eastAsia="Calibri" w:hAnsi="Calibri" w:cs="B Lotus"/>
          <w:sz w:val="28"/>
          <w:szCs w:val="28"/>
          <w:vertAlign w:val="superscript"/>
          <w:rtl/>
          <w:lang w:bidi="fa-IR"/>
        </w:rPr>
        <w:footnoteReference w:id="8"/>
      </w:r>
      <w:r w:rsidRPr="00B31262">
        <w:rPr>
          <w:rFonts w:ascii="Calibri" w:eastAsia="Calibri" w:hAnsi="Calibri" w:cs="B Lotus" w:hint="cs"/>
          <w:sz w:val="28"/>
          <w:szCs w:val="28"/>
          <w:rtl/>
          <w:lang w:bidi="fa-IR"/>
        </w:rPr>
        <w:t xml:space="preserve">  چنين تعريف شده است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الف ـ فرايند تحقيق و تبين يا قضاوت و داوري درباره ارزش و مقدار چيزي با سنجش و اندازه گيري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ب ـ در روانشناسي فرايند تعيين و تبيين معناي نسبي پديده ها به صورت برخي از استانداردها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 xml:space="preserve">ج ـ ملاحظه شواهدي </w:t>
      </w:r>
      <w:r w:rsidRPr="00B31262">
        <w:rPr>
          <w:rFonts w:ascii="Calibri" w:eastAsia="Calibri" w:hAnsi="Calibri" w:cs="B Lotus"/>
          <w:sz w:val="28"/>
          <w:szCs w:val="28"/>
          <w:lang w:bidi="fa-IR"/>
        </w:rPr>
        <w:t xml:space="preserve"> </w:t>
      </w:r>
      <w:r w:rsidRPr="00B31262">
        <w:rPr>
          <w:rFonts w:ascii="Calibri" w:eastAsia="Calibri" w:hAnsi="Calibri" w:cs="B Lotus" w:hint="cs"/>
          <w:sz w:val="28"/>
          <w:szCs w:val="28"/>
          <w:rtl/>
          <w:lang w:bidi="fa-IR"/>
        </w:rPr>
        <w:t>بر مبناي استانداردهاي ارزشي يا به صورت وضعيتي مخصوص و هدفهايي كه گروه افراد مي كوشند بدان دست يابند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مثلاً ارزشيابي يك آزمون يا تست عبارت است از : فرايند تعيين يا تخمين آماري و ذهني شايستيگي يك آزمون بر اساس خصايصي نظير ، روائي و ارزشمندي</w:t>
      </w:r>
      <w:r w:rsidRPr="00B31262">
        <w:rPr>
          <w:rFonts w:ascii="Calibri" w:eastAsia="Calibri" w:hAnsi="Calibri" w:cs="B Lotus"/>
          <w:sz w:val="28"/>
          <w:szCs w:val="28"/>
          <w:vertAlign w:val="superscript"/>
          <w:rtl/>
          <w:lang w:bidi="fa-IR"/>
        </w:rPr>
        <w:footnoteReference w:id="9"/>
      </w:r>
      <w:r w:rsidRPr="00B31262">
        <w:rPr>
          <w:rFonts w:ascii="Calibri" w:eastAsia="Calibri" w:hAnsi="Calibri" w:cs="B Lotus" w:hint="cs"/>
          <w:sz w:val="28"/>
          <w:szCs w:val="28"/>
          <w:rtl/>
          <w:lang w:bidi="fa-IR"/>
        </w:rPr>
        <w:t xml:space="preserve">  يا پايايي و اعتبار</w:t>
      </w:r>
      <w:r w:rsidRPr="00B31262">
        <w:rPr>
          <w:rFonts w:ascii="Calibri" w:eastAsia="Calibri" w:hAnsi="Calibri" w:cs="B Lotus"/>
          <w:sz w:val="28"/>
          <w:szCs w:val="28"/>
          <w:vertAlign w:val="superscript"/>
          <w:rtl/>
          <w:lang w:bidi="fa-IR"/>
        </w:rPr>
        <w:footnoteReference w:id="10"/>
      </w:r>
      <w:r w:rsidRPr="00B31262">
        <w:rPr>
          <w:rFonts w:ascii="Calibri" w:eastAsia="Calibri" w:hAnsi="Calibri" w:cs="B Lotus" w:hint="cs"/>
          <w:sz w:val="28"/>
          <w:szCs w:val="28"/>
          <w:rtl/>
          <w:lang w:bidi="fa-IR"/>
        </w:rPr>
        <w:t xml:space="preserve">  ، آساني اجرا ، تصحيح و نمره دهي</w:t>
      </w:r>
      <w:r w:rsidRPr="00B31262">
        <w:rPr>
          <w:rFonts w:ascii="Calibri" w:eastAsia="Calibri" w:hAnsi="Calibri" w:cs="B Lotus"/>
          <w:sz w:val="28"/>
          <w:szCs w:val="28"/>
          <w:vertAlign w:val="superscript"/>
          <w:rtl/>
          <w:lang w:bidi="fa-IR"/>
        </w:rPr>
        <w:footnoteReference w:id="11"/>
      </w:r>
      <w:r w:rsidRPr="00B31262">
        <w:rPr>
          <w:rFonts w:ascii="Calibri" w:eastAsia="Calibri" w:hAnsi="Calibri" w:cs="B Lotus" w:hint="cs"/>
          <w:sz w:val="28"/>
          <w:szCs w:val="28"/>
          <w:rtl/>
          <w:lang w:bidi="fa-IR"/>
        </w:rPr>
        <w:t xml:space="preserve">  .   </w:t>
      </w:r>
      <w:r w:rsidRPr="00B31262">
        <w:rPr>
          <w:rFonts w:ascii="Calibri" w:eastAsia="Calibri" w:hAnsi="Calibri" w:cs="B Lotus" w:hint="cs"/>
          <w:sz w:val="28"/>
          <w:szCs w:val="28"/>
          <w:rtl/>
          <w:lang w:val="fr-FR" w:bidi="fa-IR"/>
        </w:rPr>
        <w:t>(خليلي عراقي و همکاران،1390)</w:t>
      </w:r>
    </w:p>
    <w:p w:rsidR="004930E4" w:rsidRPr="00B31262" w:rsidRDefault="004930E4" w:rsidP="00B31262">
      <w:pPr>
        <w:bidi/>
        <w:spacing w:after="200" w:line="360" w:lineRule="auto"/>
        <w:jc w:val="both"/>
        <w:rPr>
          <w:rFonts w:ascii="Calibri" w:eastAsia="Calibri" w:hAnsi="Calibri" w:cs="B Lotus"/>
          <w:sz w:val="28"/>
          <w:szCs w:val="28"/>
          <w:rtl/>
          <w:lang w:val="fr-FR" w:bidi="fa-IR"/>
        </w:rPr>
      </w:pPr>
    </w:p>
    <w:p w:rsidR="004930E4" w:rsidRPr="00B31262" w:rsidRDefault="004930E4" w:rsidP="00B31262">
      <w:pPr>
        <w:bidi/>
        <w:spacing w:after="200" w:line="360" w:lineRule="auto"/>
        <w:jc w:val="both"/>
        <w:rPr>
          <w:rFonts w:ascii="Calibri" w:eastAsia="Calibri" w:hAnsi="Calibri" w:cs="B Lotus"/>
          <w:sz w:val="28"/>
          <w:szCs w:val="28"/>
          <w:rtl/>
          <w:lang w:val="fr-FR" w:eastAsia="x-none" w:bidi="fa-IR"/>
        </w:rPr>
      </w:pPr>
      <w:bookmarkStart w:id="23" w:name="_Toc385153479"/>
      <w:bookmarkStart w:id="24" w:name="_Toc394142538"/>
      <w:r w:rsidRPr="00B31262">
        <w:rPr>
          <w:rFonts w:ascii="Calibri" w:eastAsia="Calibri" w:hAnsi="Calibri" w:cs="B Lotus" w:hint="cs"/>
          <w:sz w:val="28"/>
          <w:szCs w:val="28"/>
          <w:rtl/>
          <w:lang w:val="fr-FR" w:eastAsia="x-none" w:bidi="fa-IR"/>
        </w:rPr>
        <w:t>2-31مفهوم ارزيابي آموزشي  :</w:t>
      </w:r>
      <w:bookmarkEnd w:id="23"/>
      <w:bookmarkEnd w:id="24"/>
      <w:r w:rsidRPr="00B31262">
        <w:rPr>
          <w:rFonts w:ascii="Calibri" w:eastAsia="Calibri" w:hAnsi="Calibri" w:cs="B Lotus" w:hint="cs"/>
          <w:sz w:val="28"/>
          <w:szCs w:val="28"/>
          <w:rtl/>
          <w:lang w:val="fr-FR" w:eastAsia="x-none" w:bidi="fa-IR"/>
        </w:rPr>
        <w:t xml:space="preserve">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val="fr-FR" w:bidi="fa-IR"/>
        </w:rPr>
        <w:t xml:space="preserve">     از ارزيابي آموزشي تعابير مختلفي شده است . هدف ارزيابي ، مانند نظارت ، گردآوري اطلاعات براي بهبود فرآيند برنامه ريزي است . بايد توجه داشت كه ارزيابي فقط يكبار پس از اجراي برنامه آموزشي انجام نمي پذيرد بلكه در تمام طول اجراي برنامه به طور مستمر ارزيابي بايد انجام گيرد تا تطبيق عملكرد را با هدف برنامه ميسر سازد . ارزشيابي به عنوان جرياني تلقي مي شود كه داده ها و اطلاعات لازم براي تصميم گيري فراهم مي شود . ارزشيابي به عنوان فعاليتي مشتمل بر توصيف و قضاوت است . تعريفي كه از جامعيت بيشتري برخوردار است وبيشتر عناصر مورد بحث را شامل مي شود  تعريف بي باي</w:t>
      </w:r>
      <w:r w:rsidRPr="00B31262">
        <w:rPr>
          <w:rFonts w:ascii="Calibri" w:eastAsia="Calibri" w:hAnsi="Calibri" w:cs="B Lotus"/>
          <w:sz w:val="28"/>
          <w:szCs w:val="28"/>
          <w:vertAlign w:val="superscript"/>
          <w:rtl/>
          <w:lang w:val="fr-FR" w:bidi="fa-IR"/>
        </w:rPr>
        <w:footnoteReference w:id="12"/>
      </w:r>
      <w:r w:rsidRPr="00B31262">
        <w:rPr>
          <w:rFonts w:ascii="Calibri" w:eastAsia="Calibri" w:hAnsi="Calibri" w:cs="B Lotus" w:hint="cs"/>
          <w:sz w:val="28"/>
          <w:szCs w:val="28"/>
          <w:rtl/>
          <w:lang w:val="fr-FR" w:bidi="fa-IR"/>
        </w:rPr>
        <w:t xml:space="preserve"> </w:t>
      </w:r>
      <w:r w:rsidRPr="00B31262">
        <w:rPr>
          <w:rFonts w:ascii="Calibri" w:eastAsia="Calibri" w:hAnsi="Calibri" w:cs="B Lotus" w:hint="cs"/>
          <w:sz w:val="28"/>
          <w:szCs w:val="28"/>
          <w:rtl/>
          <w:lang w:bidi="fa-IR"/>
        </w:rPr>
        <w:t xml:space="preserve"> است . وي معتقد است ارزشيابي يعني جمع آوري و تفسير نظامدار شواهدي است كه به قضاوت ارزشي با عنايت به عملي كه رخ ميدهد ، منجر مي شود . اين تعريف شامل چهار عنصر اساسي به شرح مدل زير است . ( نمودار 2-2 )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sz w:val="28"/>
          <w:szCs w:val="28"/>
          <w:rtl/>
          <w:lang w:bidi="fa-IR"/>
        </w:rPr>
        <w:br w:type="page"/>
      </w:r>
    </w:p>
    <w:p w:rsidR="004930E4" w:rsidRPr="00B31262" w:rsidRDefault="004930E4" w:rsidP="00B31262">
      <w:pPr>
        <w:keepNext/>
        <w:bidi/>
        <w:spacing w:before="240" w:after="60" w:line="360" w:lineRule="auto"/>
        <w:jc w:val="both"/>
        <w:outlineLvl w:val="3"/>
        <w:rPr>
          <w:rFonts w:ascii="Calibri" w:eastAsia="Times New Roman" w:hAnsi="Calibri" w:cs="B Lotus"/>
          <w:b/>
          <w:bCs/>
          <w:sz w:val="28"/>
          <w:szCs w:val="28"/>
          <w:rtl/>
          <w:lang w:val="x-none" w:eastAsia="x-none" w:bidi="fa-IR"/>
        </w:rPr>
      </w:pPr>
      <w:bookmarkStart w:id="25" w:name="_Toc394142829"/>
      <w:r w:rsidRPr="00B31262">
        <w:rPr>
          <w:rFonts w:ascii="Calibri" w:eastAsia="Times New Roman" w:hAnsi="Calibri" w:cs="B Lotus" w:hint="cs"/>
          <w:b/>
          <w:bCs/>
          <w:sz w:val="28"/>
          <w:szCs w:val="28"/>
          <w:rtl/>
          <w:lang w:val="x-none" w:eastAsia="x-none" w:bidi="fa-IR"/>
        </w:rPr>
        <w:lastRenderedPageBreak/>
        <w:t>نمودار شماره 2-2ـ  عناصر مفهوم ارزشيابي آموزشي</w:t>
      </w:r>
      <w:bookmarkEnd w:id="25"/>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noProof/>
          <w:sz w:val="28"/>
          <w:szCs w:val="28"/>
          <w:rtl/>
          <w:lang w:bidi="fa-IR"/>
        </w:rPr>
        <mc:AlternateContent>
          <mc:Choice Requires="wps">
            <w:drawing>
              <wp:anchor distT="0" distB="0" distL="114300" distR="114300" simplePos="0" relativeHeight="251681792" behindDoc="0" locked="0" layoutInCell="1" allowOverlap="1">
                <wp:simplePos x="0" y="0"/>
                <wp:positionH relativeFrom="column">
                  <wp:posOffset>2417445</wp:posOffset>
                </wp:positionH>
                <wp:positionV relativeFrom="paragraph">
                  <wp:posOffset>13970</wp:posOffset>
                </wp:positionV>
                <wp:extent cx="1143000" cy="1143000"/>
                <wp:effectExtent l="7620" t="5715" r="11430" b="13335"/>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solidFill>
                          <a:srgbClr val="FFFFFF"/>
                        </a:solidFill>
                        <a:ln w="9525">
                          <a:solidFill>
                            <a:srgbClr val="000000"/>
                          </a:solidFill>
                          <a:round/>
                          <a:headEnd/>
                          <a:tailEnd/>
                        </a:ln>
                      </wps:spPr>
                      <wps:txbx>
                        <w:txbxContent>
                          <w:p w:rsidR="004930E4" w:rsidRDefault="004930E4" w:rsidP="004930E4">
                            <w:pPr>
                              <w:jc w:val="center"/>
                              <w:rPr>
                                <w:b/>
                                <w:bCs/>
                                <w:szCs w:val="20"/>
                                <w:rtl/>
                              </w:rPr>
                            </w:pPr>
                          </w:p>
                          <w:p w:rsidR="004930E4" w:rsidRDefault="004930E4" w:rsidP="004930E4">
                            <w:pPr>
                              <w:jc w:val="center"/>
                              <w:rPr>
                                <w:b/>
                                <w:bCs/>
                                <w:szCs w:val="20"/>
                                <w:rtl/>
                              </w:rPr>
                            </w:pPr>
                            <w:r>
                              <w:rPr>
                                <w:rFonts w:hint="cs"/>
                                <w:b/>
                                <w:bCs/>
                                <w:szCs w:val="20"/>
                                <w:rtl/>
                              </w:rPr>
                              <w:t>نظامدار بودن</w:t>
                            </w:r>
                          </w:p>
                          <w:p w:rsidR="004930E4" w:rsidRDefault="004930E4" w:rsidP="004930E4">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 o:spid="_x0000_s1026" style="position:absolute;left:0;text-align:left;margin-left:190.35pt;margin-top:1.1pt;width:90pt;height:9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">
                <v:textbox>
                  <w:txbxContent>
                    <w:p w:rsidR="004930E4" w:rsidRDefault="004930E4" w:rsidP="004930E4">
                      <w:pPr>
                        <w:jc w:val="center"/>
                        <w:rPr>
                          <w:b/>
                          <w:bCs/>
                          <w:szCs w:val="20"/>
                          <w:rtl/>
                        </w:rPr>
                      </w:pPr>
                    </w:p>
                    <w:p w:rsidR="004930E4" w:rsidRDefault="004930E4" w:rsidP="004930E4">
                      <w:pPr>
                        <w:jc w:val="center"/>
                        <w:rPr>
                          <w:b/>
                          <w:bCs/>
                          <w:szCs w:val="20"/>
                          <w:rtl/>
                        </w:rPr>
                      </w:pPr>
                      <w:r>
                        <w:rPr>
                          <w:rFonts w:hint="cs"/>
                          <w:b/>
                          <w:bCs/>
                          <w:szCs w:val="20"/>
                          <w:rtl/>
                        </w:rPr>
                        <w:t>نظامدار بودن</w:t>
                      </w:r>
                    </w:p>
                    <w:p w:rsidR="004930E4" w:rsidRDefault="004930E4" w:rsidP="004930E4">
                      <w:pPr>
                        <w:rPr>
                          <w:rtl/>
                        </w:rPr>
                      </w:pPr>
                    </w:p>
                  </w:txbxContent>
                </v:textbox>
              </v:oval>
            </w:pict>
          </mc:Fallback>
        </mc:AlternateContent>
      </w:r>
    </w:p>
    <w:p w:rsidR="004930E4" w:rsidRPr="00B31262" w:rsidRDefault="004930E4" w:rsidP="00B31262">
      <w:pPr>
        <w:bidi/>
        <w:spacing w:after="200" w:line="360" w:lineRule="auto"/>
        <w:jc w:val="both"/>
        <w:rPr>
          <w:rFonts w:ascii="Calibri" w:eastAsia="Calibri" w:hAnsi="Calibri" w:cs="B Lotus"/>
          <w:sz w:val="28"/>
          <w:szCs w:val="28"/>
          <w:lang w:bidi="fa-IR"/>
        </w:rPr>
      </w:pP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noProof/>
          <w:sz w:val="28"/>
          <w:szCs w:val="28"/>
          <w:rtl/>
          <w:lang w:bidi="fa-IR"/>
        </w:rPr>
        <mc:AlternateContent>
          <mc:Choice Requires="wps">
            <w:drawing>
              <wp:anchor distT="0" distB="0" distL="114300" distR="114300" simplePos="0" relativeHeight="251688960" behindDoc="0" locked="0" layoutInCell="1" allowOverlap="1">
                <wp:simplePos x="0" y="0"/>
                <wp:positionH relativeFrom="column">
                  <wp:posOffset>2988945</wp:posOffset>
                </wp:positionH>
                <wp:positionV relativeFrom="paragraph">
                  <wp:posOffset>62230</wp:posOffset>
                </wp:positionV>
                <wp:extent cx="0" cy="571500"/>
                <wp:effectExtent l="7620" t="13970" r="11430" b="508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894B5" id="Straight Connector 3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5pt,4.9pt" to="235.3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"/>
            </w:pict>
          </mc:Fallback>
        </mc:AlternateContent>
      </w:r>
    </w:p>
    <w:p w:rsidR="004930E4" w:rsidRPr="00B31262" w:rsidRDefault="004930E4" w:rsidP="00B31262">
      <w:pPr>
        <w:bidi/>
        <w:spacing w:after="200" w:line="360" w:lineRule="auto"/>
        <w:jc w:val="both"/>
        <w:rPr>
          <w:rFonts w:ascii="Calibri" w:eastAsia="Calibri" w:hAnsi="Calibri" w:cs="B Lotus"/>
          <w:sz w:val="28"/>
          <w:szCs w:val="28"/>
          <w:rtl/>
          <w:lang w:bidi="fa-IR"/>
        </w:rPr>
      </w:pPr>
    </w:p>
    <w:p w:rsidR="004930E4" w:rsidRPr="00B31262" w:rsidRDefault="004930E4" w:rsidP="00B31262">
      <w:pPr>
        <w:bidi/>
        <w:spacing w:after="200" w:line="360" w:lineRule="auto"/>
        <w:jc w:val="both"/>
        <w:rPr>
          <w:rFonts w:ascii="Calibri" w:eastAsia="Calibri" w:hAnsi="Calibri" w:cs="B Lotus"/>
          <w:sz w:val="28"/>
          <w:szCs w:val="28"/>
          <w:rtl/>
          <w:lang w:bidi="fa-IR"/>
        </w:rPr>
      </w:pP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noProof/>
          <w:sz w:val="28"/>
          <w:szCs w:val="28"/>
          <w:rtl/>
          <w:lang w:bidi="fa-IR"/>
        </w:rPr>
        <mc:AlternateContent>
          <mc:Choice Requires="wps">
            <w:drawing>
              <wp:anchor distT="0" distB="0" distL="114300" distR="114300" simplePos="0" relativeHeight="251694080" behindDoc="0" locked="0" layoutInCell="1" allowOverlap="1">
                <wp:simplePos x="0" y="0"/>
                <wp:positionH relativeFrom="column">
                  <wp:posOffset>3446145</wp:posOffset>
                </wp:positionH>
                <wp:positionV relativeFrom="paragraph">
                  <wp:posOffset>-1698625</wp:posOffset>
                </wp:positionV>
                <wp:extent cx="1028700" cy="914400"/>
                <wp:effectExtent l="7620" t="8890" r="11430" b="1016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E654A" id="Straight Connector 3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35pt,-133.75pt" to="352.3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"/>
            </w:pict>
          </mc:Fallback>
        </mc:AlternateContent>
      </w:r>
      <w:r w:rsidRPr="00B31262">
        <w:rPr>
          <w:rFonts w:ascii="Calibri" w:eastAsia="Calibri" w:hAnsi="Calibri" w:cs="B Lotus"/>
          <w:noProof/>
          <w:sz w:val="28"/>
          <w:szCs w:val="28"/>
          <w:rtl/>
          <w:lang w:bidi="fa-IR"/>
        </w:rPr>
        <mc:AlternateContent>
          <mc:Choice Requires="wps">
            <w:drawing>
              <wp:anchor distT="0" distB="0" distL="114300" distR="114300" simplePos="0" relativeHeight="251687936" behindDoc="0" locked="0" layoutInCell="1" allowOverlap="1">
                <wp:simplePos x="0" y="0"/>
                <wp:positionH relativeFrom="column">
                  <wp:posOffset>1503045</wp:posOffset>
                </wp:positionH>
                <wp:positionV relativeFrom="paragraph">
                  <wp:posOffset>-1812925</wp:posOffset>
                </wp:positionV>
                <wp:extent cx="914400" cy="800100"/>
                <wp:effectExtent l="7620" t="8890" r="11430" b="1016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59018" id="Straight Connector 34"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35pt,-142.75pt" to="190.35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jApKAIAAEY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"/>
            </w:pict>
          </mc:Fallback>
        </mc:AlternateContent>
      </w:r>
      <w:r w:rsidRPr="00B31262">
        <w:rPr>
          <w:rFonts w:ascii="Calibri" w:eastAsia="Calibri" w:hAnsi="Calibri" w:cs="B Lotus"/>
          <w:noProof/>
          <w:sz w:val="28"/>
          <w:szCs w:val="28"/>
          <w:rtl/>
          <w:lang w:bidi="fa-IR"/>
        </w:rPr>
        <mc:AlternateContent>
          <mc:Choice Requires="wps">
            <w:drawing>
              <wp:anchor distT="0" distB="0" distL="114300" distR="114300" simplePos="0" relativeHeight="251685888" behindDoc="0" locked="0" layoutInCell="1" allowOverlap="1">
                <wp:simplePos x="0" y="0"/>
                <wp:positionH relativeFrom="column">
                  <wp:posOffset>702945</wp:posOffset>
                </wp:positionH>
                <wp:positionV relativeFrom="paragraph">
                  <wp:posOffset>-1012825</wp:posOffset>
                </wp:positionV>
                <wp:extent cx="1143000" cy="1143000"/>
                <wp:effectExtent l="7620" t="8890" r="11430" b="10160"/>
                <wp:wrapNone/>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solidFill>
                          <a:srgbClr val="FFFFFF"/>
                        </a:solidFill>
                        <a:ln w="9525">
                          <a:solidFill>
                            <a:srgbClr val="000000"/>
                          </a:solidFill>
                          <a:round/>
                          <a:headEnd/>
                          <a:tailEnd/>
                        </a:ln>
                      </wps:spPr>
                      <wps:txbx>
                        <w:txbxContent>
                          <w:p w:rsidR="004930E4" w:rsidRDefault="004930E4" w:rsidP="004930E4">
                            <w:pPr>
                              <w:jc w:val="center"/>
                              <w:rPr>
                                <w:b/>
                                <w:bCs/>
                                <w:szCs w:val="20"/>
                                <w:rtl/>
                              </w:rPr>
                            </w:pPr>
                          </w:p>
                          <w:p w:rsidR="004930E4" w:rsidRDefault="004930E4" w:rsidP="004930E4">
                            <w:pPr>
                              <w:jc w:val="center"/>
                              <w:rPr>
                                <w:b/>
                                <w:bCs/>
                                <w:szCs w:val="20"/>
                                <w:rtl/>
                              </w:rPr>
                            </w:pPr>
                            <w:r>
                              <w:rPr>
                                <w:rFonts w:hint="cs"/>
                                <w:b/>
                                <w:bCs/>
                                <w:szCs w:val="20"/>
                                <w:rtl/>
                              </w:rPr>
                              <w:t xml:space="preserve">عملي بودن </w:t>
                            </w:r>
                          </w:p>
                          <w:p w:rsidR="004930E4" w:rsidRDefault="004930E4" w:rsidP="004930E4">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27" style="position:absolute;left:0;text-align:left;margin-left:55.35pt;margin-top:-79.75pt;width:90pt;height:9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">
                <v:textbox>
                  <w:txbxContent>
                    <w:p w:rsidR="004930E4" w:rsidRDefault="004930E4" w:rsidP="004930E4">
                      <w:pPr>
                        <w:jc w:val="center"/>
                        <w:rPr>
                          <w:b/>
                          <w:bCs/>
                          <w:szCs w:val="20"/>
                          <w:rtl/>
                        </w:rPr>
                      </w:pPr>
                    </w:p>
                    <w:p w:rsidR="004930E4" w:rsidRDefault="004930E4" w:rsidP="004930E4">
                      <w:pPr>
                        <w:jc w:val="center"/>
                        <w:rPr>
                          <w:b/>
                          <w:bCs/>
                          <w:szCs w:val="20"/>
                          <w:rtl/>
                        </w:rPr>
                      </w:pPr>
                      <w:r>
                        <w:rPr>
                          <w:rFonts w:hint="cs"/>
                          <w:b/>
                          <w:bCs/>
                          <w:szCs w:val="20"/>
                          <w:rtl/>
                        </w:rPr>
                        <w:t xml:space="preserve">عملي بودن </w:t>
                      </w:r>
                    </w:p>
                    <w:p w:rsidR="004930E4" w:rsidRDefault="004930E4" w:rsidP="004930E4">
                      <w:pPr>
                        <w:rPr>
                          <w:rtl/>
                        </w:rPr>
                      </w:pPr>
                    </w:p>
                  </w:txbxContent>
                </v:textbox>
              </v:oval>
            </w:pict>
          </mc:Fallback>
        </mc:AlternateContent>
      </w:r>
      <w:r w:rsidRPr="00B31262">
        <w:rPr>
          <w:rFonts w:ascii="Calibri" w:eastAsia="Calibri" w:hAnsi="Calibri" w:cs="B Lotus"/>
          <w:noProof/>
          <w:sz w:val="28"/>
          <w:szCs w:val="28"/>
          <w:rtl/>
          <w:lang w:bidi="fa-IR"/>
        </w:rPr>
        <mc:AlternateContent>
          <mc:Choice Requires="wps">
            <w:drawing>
              <wp:anchor distT="0" distB="0" distL="114300" distR="114300" simplePos="0" relativeHeight="251684864" behindDoc="0" locked="0" layoutInCell="1" allowOverlap="1">
                <wp:simplePos x="0" y="0"/>
                <wp:positionH relativeFrom="column">
                  <wp:posOffset>4246245</wp:posOffset>
                </wp:positionH>
                <wp:positionV relativeFrom="paragraph">
                  <wp:posOffset>-1012825</wp:posOffset>
                </wp:positionV>
                <wp:extent cx="1143000" cy="1143000"/>
                <wp:effectExtent l="7620" t="8890" r="11430" b="10160"/>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solidFill>
                          <a:srgbClr val="FFFFFF"/>
                        </a:solidFill>
                        <a:ln w="9525">
                          <a:solidFill>
                            <a:srgbClr val="000000"/>
                          </a:solidFill>
                          <a:round/>
                          <a:headEnd/>
                          <a:tailEnd/>
                        </a:ln>
                      </wps:spPr>
                      <wps:txbx>
                        <w:txbxContent>
                          <w:p w:rsidR="004930E4" w:rsidRDefault="004930E4" w:rsidP="004930E4">
                            <w:pPr>
                              <w:jc w:val="center"/>
                              <w:rPr>
                                <w:b/>
                                <w:bCs/>
                                <w:szCs w:val="20"/>
                                <w:rtl/>
                              </w:rPr>
                            </w:pPr>
                          </w:p>
                          <w:p w:rsidR="004930E4" w:rsidRDefault="004930E4" w:rsidP="004930E4">
                            <w:pPr>
                              <w:jc w:val="center"/>
                              <w:rPr>
                                <w:b/>
                                <w:bCs/>
                                <w:szCs w:val="20"/>
                                <w:rtl/>
                              </w:rPr>
                            </w:pPr>
                            <w:r>
                              <w:rPr>
                                <w:rFonts w:hint="cs"/>
                                <w:b/>
                                <w:bCs/>
                                <w:szCs w:val="20"/>
                                <w:rtl/>
                              </w:rPr>
                              <w:t xml:space="preserve">تفسير شواهد </w:t>
                            </w:r>
                          </w:p>
                          <w:p w:rsidR="004930E4" w:rsidRDefault="004930E4" w:rsidP="004930E4">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28" style="position:absolute;left:0;text-align:left;margin-left:334.35pt;margin-top:-79.75pt;width:90pt;height:9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">
                <v:textbox>
                  <w:txbxContent>
                    <w:p w:rsidR="004930E4" w:rsidRDefault="004930E4" w:rsidP="004930E4">
                      <w:pPr>
                        <w:jc w:val="center"/>
                        <w:rPr>
                          <w:b/>
                          <w:bCs/>
                          <w:szCs w:val="20"/>
                          <w:rtl/>
                        </w:rPr>
                      </w:pPr>
                    </w:p>
                    <w:p w:rsidR="004930E4" w:rsidRDefault="004930E4" w:rsidP="004930E4">
                      <w:pPr>
                        <w:jc w:val="center"/>
                        <w:rPr>
                          <w:b/>
                          <w:bCs/>
                          <w:szCs w:val="20"/>
                          <w:rtl/>
                        </w:rPr>
                      </w:pPr>
                      <w:r>
                        <w:rPr>
                          <w:rFonts w:hint="cs"/>
                          <w:b/>
                          <w:bCs/>
                          <w:szCs w:val="20"/>
                          <w:rtl/>
                        </w:rPr>
                        <w:t xml:space="preserve">تفسير شواهد </w:t>
                      </w:r>
                    </w:p>
                    <w:p w:rsidR="004930E4" w:rsidRDefault="004930E4" w:rsidP="004930E4">
                      <w:pPr>
                        <w:rPr>
                          <w:rtl/>
                        </w:rPr>
                      </w:pPr>
                    </w:p>
                  </w:txbxContent>
                </v:textbox>
              </v:oval>
            </w:pict>
          </mc:Fallback>
        </mc:AlternateContent>
      </w:r>
      <w:r w:rsidRPr="00B31262">
        <w:rPr>
          <w:rFonts w:ascii="Calibri" w:eastAsia="Calibri" w:hAnsi="Calibri" w:cs="B Lotus"/>
          <w:noProof/>
          <w:sz w:val="28"/>
          <w:szCs w:val="28"/>
          <w:rtl/>
          <w:lang w:bidi="fa-IR"/>
        </w:rPr>
        <mc:AlternateContent>
          <mc:Choice Requires="wps">
            <w:drawing>
              <wp:anchor distT="0" distB="0" distL="114300" distR="114300" simplePos="0" relativeHeight="251682816" behindDoc="0" locked="0" layoutInCell="1" allowOverlap="1">
                <wp:simplePos x="0" y="0"/>
                <wp:positionH relativeFrom="column">
                  <wp:posOffset>2417445</wp:posOffset>
                </wp:positionH>
                <wp:positionV relativeFrom="paragraph">
                  <wp:posOffset>-898525</wp:posOffset>
                </wp:positionV>
                <wp:extent cx="1143000" cy="1143000"/>
                <wp:effectExtent l="7620" t="8890" r="11430" b="10160"/>
                <wp:wrapNone/>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solidFill>
                          <a:srgbClr val="FFFFFF"/>
                        </a:solidFill>
                        <a:ln w="9525">
                          <a:solidFill>
                            <a:srgbClr val="000000"/>
                          </a:solidFill>
                          <a:round/>
                          <a:headEnd/>
                          <a:tailEnd/>
                        </a:ln>
                      </wps:spPr>
                      <wps:txbx>
                        <w:txbxContent>
                          <w:p w:rsidR="004930E4" w:rsidRDefault="004930E4" w:rsidP="004930E4">
                            <w:pPr>
                              <w:jc w:val="center"/>
                              <w:rPr>
                                <w:rtl/>
                              </w:rPr>
                            </w:pPr>
                            <w:r>
                              <w:rPr>
                                <w:rFonts w:hint="cs"/>
                                <w:b/>
                                <w:bCs/>
                                <w:szCs w:val="20"/>
                                <w:rtl/>
                              </w:rPr>
                              <w:t>ارزشيابي آموزشي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29" style="position:absolute;left:0;text-align:left;margin-left:190.35pt;margin-top:-70.75pt;width:90pt;height:9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">
                <v:textbox>
                  <w:txbxContent>
                    <w:p w:rsidR="004930E4" w:rsidRDefault="004930E4" w:rsidP="004930E4">
                      <w:pPr>
                        <w:jc w:val="center"/>
                        <w:rPr>
                          <w:rtl/>
                        </w:rPr>
                      </w:pPr>
                      <w:r>
                        <w:rPr>
                          <w:rFonts w:hint="cs"/>
                          <w:b/>
                          <w:bCs/>
                          <w:szCs w:val="20"/>
                          <w:rtl/>
                        </w:rPr>
                        <w:t>ارزشيابي آموزشي</w:t>
                      </w:r>
                    </w:p>
                  </w:txbxContent>
                </v:textbox>
              </v:oval>
            </w:pict>
          </mc:Fallback>
        </mc:AlternateContent>
      </w:r>
      <w:r w:rsidRPr="00B31262">
        <w:rPr>
          <w:rFonts w:ascii="Calibri" w:eastAsia="Calibri" w:hAnsi="Calibri" w:cs="B Lotus"/>
          <w:noProof/>
          <w:sz w:val="28"/>
          <w:szCs w:val="28"/>
          <w:rtl/>
          <w:lang w:bidi="fa-IR"/>
        </w:rPr>
        <mc:AlternateContent>
          <mc:Choice Requires="wps">
            <w:drawing>
              <wp:anchor distT="0" distB="0" distL="114300" distR="114300" simplePos="0" relativeHeight="251683840" behindDoc="0" locked="0" layoutInCell="1" allowOverlap="1">
                <wp:simplePos x="0" y="0"/>
                <wp:positionH relativeFrom="column">
                  <wp:posOffset>2417445</wp:posOffset>
                </wp:positionH>
                <wp:positionV relativeFrom="paragraph">
                  <wp:posOffset>815975</wp:posOffset>
                </wp:positionV>
                <wp:extent cx="1143000" cy="1143000"/>
                <wp:effectExtent l="7620" t="8890" r="11430" b="10160"/>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solidFill>
                          <a:srgbClr val="FFFFFF"/>
                        </a:solidFill>
                        <a:ln w="9525">
                          <a:solidFill>
                            <a:srgbClr val="000000"/>
                          </a:solidFill>
                          <a:round/>
                          <a:headEnd/>
                          <a:tailEnd/>
                        </a:ln>
                      </wps:spPr>
                      <wps:txbx>
                        <w:txbxContent>
                          <w:p w:rsidR="004930E4" w:rsidRDefault="004930E4" w:rsidP="004930E4">
                            <w:pPr>
                              <w:jc w:val="center"/>
                              <w:rPr>
                                <w:b/>
                                <w:bCs/>
                                <w:szCs w:val="20"/>
                                <w:rtl/>
                              </w:rPr>
                            </w:pPr>
                            <w:r>
                              <w:rPr>
                                <w:rFonts w:hint="cs"/>
                                <w:b/>
                                <w:bCs/>
                                <w:szCs w:val="20"/>
                                <w:rtl/>
                              </w:rPr>
                              <w:t>قضاوت ارزشي</w:t>
                            </w:r>
                          </w:p>
                          <w:p w:rsidR="004930E4" w:rsidRDefault="004930E4" w:rsidP="004930E4">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30" style="position:absolute;left:0;text-align:left;margin-left:190.35pt;margin-top:64.25pt;width:90pt;height:9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">
                <v:textbox>
                  <w:txbxContent>
                    <w:p w:rsidR="004930E4" w:rsidRDefault="004930E4" w:rsidP="004930E4">
                      <w:pPr>
                        <w:jc w:val="center"/>
                        <w:rPr>
                          <w:b/>
                          <w:bCs/>
                          <w:szCs w:val="20"/>
                          <w:rtl/>
                        </w:rPr>
                      </w:pPr>
                      <w:r>
                        <w:rPr>
                          <w:rFonts w:hint="cs"/>
                          <w:b/>
                          <w:bCs/>
                          <w:szCs w:val="20"/>
                          <w:rtl/>
                        </w:rPr>
                        <w:t>قضاوت ارزشي</w:t>
                      </w:r>
                    </w:p>
                    <w:p w:rsidR="004930E4" w:rsidRDefault="004930E4" w:rsidP="004930E4">
                      <w:pPr>
                        <w:rPr>
                          <w:rtl/>
                        </w:rPr>
                      </w:pPr>
                    </w:p>
                  </w:txbxContent>
                </v:textbox>
              </v:oval>
            </w:pict>
          </mc:Fallback>
        </mc:AlternateContent>
      </w:r>
      <w:r w:rsidRPr="00B31262">
        <w:rPr>
          <w:rFonts w:ascii="Calibri" w:eastAsia="Calibri" w:hAnsi="Calibri" w:cs="B Lotus"/>
          <w:noProof/>
          <w:sz w:val="28"/>
          <w:szCs w:val="28"/>
          <w:rtl/>
          <w:lang w:bidi="fa-IR"/>
        </w:rPr>
        <mc:AlternateContent>
          <mc:Choice Requires="wps">
            <w:drawing>
              <wp:anchor distT="0" distB="0" distL="114300" distR="114300" simplePos="0" relativeHeight="251692032" behindDoc="0" locked="0" layoutInCell="1" allowOverlap="1">
                <wp:simplePos x="0" y="0"/>
                <wp:positionH relativeFrom="column">
                  <wp:posOffset>3560445</wp:posOffset>
                </wp:positionH>
                <wp:positionV relativeFrom="paragraph">
                  <wp:posOffset>-441325</wp:posOffset>
                </wp:positionV>
                <wp:extent cx="685800" cy="0"/>
                <wp:effectExtent l="7620" t="8890" r="11430" b="1016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417A9" id="Straight Connector 29"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35pt,-34.75pt" to="334.3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"/>
            </w:pict>
          </mc:Fallback>
        </mc:AlternateContent>
      </w:r>
      <w:r w:rsidRPr="00B31262">
        <w:rPr>
          <w:rFonts w:ascii="Calibri" w:eastAsia="Calibri" w:hAnsi="Calibri" w:cs="B Lotus"/>
          <w:noProof/>
          <w:sz w:val="28"/>
          <w:szCs w:val="28"/>
          <w:rtl/>
          <w:lang w:bidi="fa-IR"/>
        </w:rPr>
        <mc:AlternateContent>
          <mc:Choice Requires="wps">
            <w:drawing>
              <wp:anchor distT="0" distB="0" distL="114300" distR="114300" simplePos="0" relativeHeight="251691008" behindDoc="0" locked="0" layoutInCell="1" allowOverlap="1">
                <wp:simplePos x="0" y="0"/>
                <wp:positionH relativeFrom="column">
                  <wp:posOffset>1845945</wp:posOffset>
                </wp:positionH>
                <wp:positionV relativeFrom="paragraph">
                  <wp:posOffset>-441325</wp:posOffset>
                </wp:positionV>
                <wp:extent cx="571500" cy="0"/>
                <wp:effectExtent l="7620" t="8890" r="11430" b="1016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D4394" id="Straight Connector 2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34.75pt" to="190.3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W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"/>
            </w:pict>
          </mc:Fallback>
        </mc:AlternateContent>
      </w:r>
      <w:r w:rsidRPr="00B31262">
        <w:rPr>
          <w:rFonts w:ascii="Calibri" w:eastAsia="Calibri" w:hAnsi="Calibri" w:cs="B Lotus"/>
          <w:noProof/>
          <w:sz w:val="28"/>
          <w:szCs w:val="28"/>
          <w:rtl/>
          <w:lang w:bidi="fa-IR"/>
        </w:rPr>
        <mc:AlternateContent>
          <mc:Choice Requires="wps">
            <w:drawing>
              <wp:anchor distT="0" distB="0" distL="114300" distR="114300" simplePos="0" relativeHeight="251689984" behindDoc="0" locked="0" layoutInCell="1" allowOverlap="1">
                <wp:simplePos x="0" y="0"/>
                <wp:positionH relativeFrom="column">
                  <wp:posOffset>2988945</wp:posOffset>
                </wp:positionH>
                <wp:positionV relativeFrom="paragraph">
                  <wp:posOffset>245110</wp:posOffset>
                </wp:positionV>
                <wp:extent cx="0" cy="571500"/>
                <wp:effectExtent l="7620" t="9525" r="11430" b="952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9019B" id="Straight Connector 2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5pt,19.3pt" to="235.35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DzHQIAADcEAAAOAAAAZHJzL2Uyb0RvYy54bWysU8GO2jAQvVfqP1i+QxIKL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"/>
            </w:pict>
          </mc:Fallback>
        </mc:AlternateContent>
      </w:r>
      <w:r w:rsidRPr="00B31262">
        <w:rPr>
          <w:rFonts w:ascii="Calibri" w:eastAsia="Calibri" w:hAnsi="Calibri" w:cs="B Lotus"/>
          <w:noProof/>
          <w:sz w:val="28"/>
          <w:szCs w:val="28"/>
          <w:rtl/>
          <w:lang w:bidi="fa-IR"/>
        </w:rPr>
        <mc:AlternateContent>
          <mc:Choice Requires="wps">
            <w:drawing>
              <wp:anchor distT="0" distB="0" distL="114300" distR="114300" simplePos="0" relativeHeight="251686912" behindDoc="0" locked="0" layoutInCell="1" allowOverlap="1">
                <wp:simplePos x="0" y="0"/>
                <wp:positionH relativeFrom="column">
                  <wp:posOffset>1503045</wp:posOffset>
                </wp:positionH>
                <wp:positionV relativeFrom="paragraph">
                  <wp:posOffset>130810</wp:posOffset>
                </wp:positionV>
                <wp:extent cx="1028700" cy="914400"/>
                <wp:effectExtent l="7620" t="9525" r="11430" b="952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3F09F" id="Straight Connector 2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35pt,10.3pt" to="199.35pt,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"/>
            </w:pict>
          </mc:Fallback>
        </mc:AlternateContent>
      </w:r>
      <w:r w:rsidRPr="00B31262">
        <w:rPr>
          <w:rFonts w:ascii="Calibri" w:eastAsia="Calibri" w:hAnsi="Calibri" w:cs="B Lotus"/>
          <w:noProof/>
          <w:sz w:val="28"/>
          <w:szCs w:val="28"/>
          <w:rtl/>
          <w:lang w:bidi="fa-IR"/>
        </w:rPr>
        <mc:AlternateContent>
          <mc:Choice Requires="wps">
            <w:drawing>
              <wp:anchor distT="0" distB="0" distL="114300" distR="114300" simplePos="0" relativeHeight="251693056" behindDoc="0" locked="0" layoutInCell="1" allowOverlap="1">
                <wp:simplePos x="0" y="0"/>
                <wp:positionH relativeFrom="column">
                  <wp:posOffset>3446145</wp:posOffset>
                </wp:positionH>
                <wp:positionV relativeFrom="paragraph">
                  <wp:posOffset>15875</wp:posOffset>
                </wp:positionV>
                <wp:extent cx="1028700" cy="1028700"/>
                <wp:effectExtent l="7620" t="8890" r="11430" b="1016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AA56E" id="Straight Connector 25"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35pt,1.25pt" to="352.35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"/>
            </w:pict>
          </mc:Fallback>
        </mc:AlternateContent>
      </w:r>
    </w:p>
    <w:p w:rsidR="004930E4" w:rsidRPr="00B31262" w:rsidRDefault="004930E4" w:rsidP="00B31262">
      <w:pPr>
        <w:bidi/>
        <w:spacing w:after="200" w:line="360" w:lineRule="auto"/>
        <w:jc w:val="both"/>
        <w:rPr>
          <w:rFonts w:ascii="Calibri" w:eastAsia="Calibri" w:hAnsi="Calibri" w:cs="B Lotus"/>
          <w:sz w:val="28"/>
          <w:szCs w:val="28"/>
          <w:rtl/>
          <w:lang w:bidi="fa-IR"/>
        </w:rPr>
      </w:pPr>
    </w:p>
    <w:p w:rsidR="004930E4" w:rsidRPr="00B31262" w:rsidRDefault="004930E4" w:rsidP="00B31262">
      <w:pPr>
        <w:bidi/>
        <w:spacing w:after="200" w:line="360" w:lineRule="auto"/>
        <w:jc w:val="both"/>
        <w:rPr>
          <w:rFonts w:ascii="Calibri" w:eastAsia="Calibri" w:hAnsi="Calibri" w:cs="B Lotus"/>
          <w:sz w:val="28"/>
          <w:szCs w:val="28"/>
          <w:rtl/>
          <w:lang w:bidi="fa-IR"/>
        </w:rPr>
      </w:pPr>
    </w:p>
    <w:p w:rsidR="004930E4" w:rsidRPr="00B31262" w:rsidRDefault="004930E4" w:rsidP="00B31262">
      <w:pPr>
        <w:bidi/>
        <w:spacing w:after="200" w:line="360" w:lineRule="auto"/>
        <w:jc w:val="both"/>
        <w:rPr>
          <w:rFonts w:ascii="Calibri" w:eastAsia="Calibri" w:hAnsi="Calibri" w:cs="B Lotus"/>
          <w:sz w:val="28"/>
          <w:szCs w:val="28"/>
          <w:rtl/>
          <w:lang w:bidi="fa-IR"/>
        </w:rPr>
      </w:pPr>
    </w:p>
    <w:p w:rsidR="004930E4" w:rsidRPr="00B31262" w:rsidRDefault="004930E4" w:rsidP="00B31262">
      <w:pPr>
        <w:bidi/>
        <w:spacing w:after="200" w:line="360" w:lineRule="auto"/>
        <w:jc w:val="both"/>
        <w:rPr>
          <w:rFonts w:ascii="Calibri" w:eastAsia="Calibri" w:hAnsi="Calibri" w:cs="B Lotus"/>
          <w:sz w:val="28"/>
          <w:szCs w:val="28"/>
          <w:rtl/>
          <w:lang w:bidi="fa-IR"/>
        </w:rPr>
      </w:pP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منبع : (ايرج سلطاني  ، ماهنامه تدبير ، شماره 119 ، ص، 40 )</w:t>
      </w:r>
    </w:p>
    <w:p w:rsidR="004930E4" w:rsidRPr="00B31262" w:rsidRDefault="004930E4" w:rsidP="00B31262">
      <w:pPr>
        <w:bidi/>
        <w:spacing w:after="200" w:line="360" w:lineRule="auto"/>
        <w:jc w:val="both"/>
        <w:rPr>
          <w:rFonts w:ascii="Calibri" w:eastAsia="Calibri" w:hAnsi="Calibri" w:cs="B Lotus"/>
          <w:sz w:val="28"/>
          <w:szCs w:val="28"/>
          <w:lang w:val="x-none" w:eastAsia="x-none" w:bidi="fa-IR"/>
        </w:rPr>
      </w:pPr>
      <w:r w:rsidRPr="00B31262">
        <w:rPr>
          <w:rFonts w:ascii="Calibri" w:eastAsia="Calibri" w:hAnsi="Calibri" w:cs="B Lotus"/>
          <w:sz w:val="28"/>
          <w:szCs w:val="28"/>
          <w:rtl/>
          <w:lang w:val="x-none" w:eastAsia="x-none" w:bidi="fa-IR"/>
        </w:rPr>
        <w:br w:type="page"/>
      </w:r>
      <w:bookmarkStart w:id="26" w:name="_Toc385153480"/>
      <w:bookmarkStart w:id="27" w:name="_Toc394142539"/>
      <w:r w:rsidRPr="00B31262">
        <w:rPr>
          <w:rFonts w:ascii="Calibri" w:eastAsia="Calibri" w:hAnsi="Calibri" w:cs="B Lotus" w:hint="cs"/>
          <w:sz w:val="28"/>
          <w:szCs w:val="28"/>
          <w:rtl/>
          <w:lang w:val="x-none" w:eastAsia="x-none" w:bidi="fa-IR"/>
        </w:rPr>
        <w:lastRenderedPageBreak/>
        <w:t xml:space="preserve">2-32 </w:t>
      </w:r>
      <w:r w:rsidRPr="00B31262">
        <w:rPr>
          <w:rFonts w:ascii="Calibri" w:eastAsia="Calibri" w:hAnsi="Calibri" w:cs="B Lotus"/>
          <w:sz w:val="28"/>
          <w:szCs w:val="28"/>
          <w:rtl/>
          <w:lang w:val="x-none" w:eastAsia="x-none" w:bidi="fa-IR"/>
        </w:rPr>
        <w:t>دلايل ارزشيابي آموزش</w:t>
      </w:r>
      <w:bookmarkEnd w:id="26"/>
      <w:bookmarkEnd w:id="27"/>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sz w:val="28"/>
          <w:szCs w:val="28"/>
          <w:rtl/>
          <w:lang w:bidi="fa-IR"/>
        </w:rPr>
        <w:t>شركتها و سازمانها براي كسب مزيت رقابتي ميليونها دلار در برنامه هاي آموزشي سرمايــــه گذاري مي كنند. به طوري كه سرمايه گذاري مستقيم شركتهاي آمريكايي در آموزشهاي رسمي و شغلي از 1/5 درصد حقوق پرداختي در سال 1996 به 2 درصد در سال 1998 و در دو سال اخير به 40 درصد افزايش يافته است</w:t>
      </w:r>
      <w:r w:rsidRPr="00B31262">
        <w:rPr>
          <w:rFonts w:ascii="Calibri" w:eastAsia="Calibri" w:hAnsi="Calibri" w:cs="B Lotus" w:hint="cs"/>
          <w:sz w:val="28"/>
          <w:szCs w:val="28"/>
          <w:rtl/>
          <w:lang w:bidi="fa-IR"/>
        </w:rPr>
        <w:t>.(مک کوی</w:t>
      </w:r>
      <w:r w:rsidRPr="00B31262">
        <w:rPr>
          <w:rFonts w:ascii="Calibri" w:eastAsia="Calibri" w:hAnsi="Calibri" w:cs="B Lotus"/>
          <w:sz w:val="28"/>
          <w:szCs w:val="28"/>
          <w:vertAlign w:val="superscript"/>
          <w:rtl/>
          <w:lang w:bidi="fa-IR"/>
        </w:rPr>
        <w:footnoteReference w:id="13"/>
      </w:r>
      <w:r w:rsidRPr="00B31262">
        <w:rPr>
          <w:rFonts w:ascii="Calibri" w:eastAsia="Calibri" w:hAnsi="Calibri" w:cs="B Lotus" w:hint="cs"/>
          <w:sz w:val="28"/>
          <w:szCs w:val="28"/>
          <w:rtl/>
          <w:lang w:bidi="fa-IR"/>
        </w:rPr>
        <w:t>،2001)</w:t>
      </w:r>
    </w:p>
    <w:p w:rsidR="004930E4" w:rsidRPr="00B31262" w:rsidRDefault="004930E4" w:rsidP="00B31262">
      <w:pPr>
        <w:bidi/>
        <w:spacing w:after="200" w:line="360" w:lineRule="auto"/>
        <w:jc w:val="both"/>
        <w:rPr>
          <w:rFonts w:ascii="Calibri" w:eastAsia="Calibri" w:hAnsi="Calibri" w:cs="B Lotus"/>
          <w:sz w:val="28"/>
          <w:szCs w:val="28"/>
          <w:lang w:bidi="fa-IR"/>
        </w:rPr>
      </w:pPr>
      <w:r w:rsidRPr="00B31262">
        <w:rPr>
          <w:rFonts w:ascii="Calibri" w:eastAsia="Calibri" w:hAnsi="Calibri" w:cs="B Lotus"/>
          <w:sz w:val="28"/>
          <w:szCs w:val="28"/>
          <w:rtl/>
          <w:lang w:bidi="fa-IR"/>
        </w:rPr>
        <w:t>سرمايه گذاري در آموزش درحال افزايش است زيــرا يادگيري، دانشي ايجاد مي كند كه مي تواند شركتهاي موفق را از ناموفق تميز دهد. ازطرفي ديگر، از آنجايي كه شركتها و سازمانها سرمايه گذاريهاي عمده اي در آموزش انجام مي دهند و آموزش را به عنوان يك استراتژي جهت موفقيت خود انتخاب كرده اند لذا انتظار دارند فوايد و نتايج آموزش را ارزيابي كنند تا سهم آموزش در توليد محصول / خدمات شركت مشخص گردد. به طور كلي دلايل ارزشيابي آمــوزش را مي توان به شرح ذيل جمع بندي كرد</w:t>
      </w:r>
      <w:r w:rsidRPr="00B31262">
        <w:rPr>
          <w:rFonts w:ascii="Calibri" w:eastAsia="Calibri" w:hAnsi="Calibri" w:cs="B Lotus"/>
          <w:sz w:val="28"/>
          <w:szCs w:val="28"/>
          <w:lang w:bidi="fa-IR"/>
        </w:rPr>
        <w:t>:</w:t>
      </w:r>
    </w:p>
    <w:p w:rsidR="004930E4" w:rsidRPr="00B31262" w:rsidRDefault="004930E4" w:rsidP="00B31262">
      <w:pPr>
        <w:bidi/>
        <w:spacing w:after="200" w:line="360" w:lineRule="auto"/>
        <w:jc w:val="both"/>
        <w:rPr>
          <w:rFonts w:ascii="Calibri" w:eastAsia="Calibri" w:hAnsi="Calibri" w:cs="B Lotus"/>
          <w:sz w:val="28"/>
          <w:szCs w:val="28"/>
          <w:lang w:bidi="fa-IR"/>
        </w:rPr>
      </w:pPr>
      <w:r w:rsidRPr="00B31262">
        <w:rPr>
          <w:rFonts w:ascii="Calibri" w:eastAsia="Calibri" w:hAnsi="Calibri" w:cs="B Lotus"/>
          <w:sz w:val="28"/>
          <w:szCs w:val="28"/>
          <w:rtl/>
          <w:lang w:bidi="fa-IR"/>
        </w:rPr>
        <w:t>براي مشخص كردن قوتها و ضعفهاي برنامه؛</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sz w:val="28"/>
          <w:szCs w:val="28"/>
          <w:rtl/>
          <w:lang w:bidi="fa-IR"/>
        </w:rPr>
        <w:t>جهت ارزيابي اينكه آيا محتوا، سازمان و مديريت برنامه آموزش، در به كارگيري آموزش در شغل كمك مي كند يا خير؛</w:t>
      </w:r>
    </w:p>
    <w:p w:rsidR="004930E4" w:rsidRPr="00B31262" w:rsidRDefault="004930E4" w:rsidP="00B31262">
      <w:pPr>
        <w:bidi/>
        <w:spacing w:after="200" w:line="360" w:lineRule="auto"/>
        <w:jc w:val="both"/>
        <w:rPr>
          <w:rFonts w:ascii="Calibri" w:eastAsia="Calibri" w:hAnsi="Calibri" w:cs="B Lotus"/>
          <w:sz w:val="28"/>
          <w:szCs w:val="28"/>
          <w:lang w:bidi="fa-IR"/>
        </w:rPr>
      </w:pPr>
      <w:r w:rsidRPr="00B31262">
        <w:rPr>
          <w:rFonts w:ascii="Calibri" w:eastAsia="Calibri" w:hAnsi="Calibri" w:cs="B Lotus"/>
          <w:sz w:val="28"/>
          <w:szCs w:val="28"/>
          <w:rtl/>
          <w:lang w:bidi="fa-IR"/>
        </w:rPr>
        <w:t>جهت مشخص كردن فوايد آموزش براي فراگيران؛</w:t>
      </w:r>
    </w:p>
    <w:p w:rsidR="004930E4" w:rsidRPr="00B31262" w:rsidRDefault="004930E4" w:rsidP="00B31262">
      <w:pPr>
        <w:bidi/>
        <w:spacing w:after="200" w:line="360" w:lineRule="auto"/>
        <w:jc w:val="both"/>
        <w:rPr>
          <w:rFonts w:ascii="Calibri" w:eastAsia="Calibri" w:hAnsi="Calibri" w:cs="B Lotus"/>
          <w:sz w:val="28"/>
          <w:szCs w:val="28"/>
          <w:lang w:bidi="fa-IR"/>
        </w:rPr>
      </w:pPr>
      <w:r w:rsidRPr="00B31262">
        <w:rPr>
          <w:rFonts w:ascii="Calibri" w:eastAsia="Calibri" w:hAnsi="Calibri" w:cs="B Lotus"/>
          <w:sz w:val="28"/>
          <w:szCs w:val="28"/>
          <w:rtl/>
          <w:lang w:bidi="fa-IR"/>
        </w:rPr>
        <w:t>جهت ارزيابي ميزان رضايت فراگيران از برنامه آموزش؛</w:t>
      </w:r>
    </w:p>
    <w:p w:rsidR="004930E4" w:rsidRPr="00B31262" w:rsidRDefault="004930E4" w:rsidP="00B31262">
      <w:pPr>
        <w:bidi/>
        <w:spacing w:after="200" w:line="360" w:lineRule="auto"/>
        <w:jc w:val="both"/>
        <w:rPr>
          <w:rFonts w:ascii="Calibri" w:eastAsia="Calibri" w:hAnsi="Calibri" w:cs="B Lotus"/>
          <w:sz w:val="28"/>
          <w:szCs w:val="28"/>
          <w:lang w:bidi="fa-IR"/>
        </w:rPr>
      </w:pPr>
      <w:r w:rsidRPr="00B31262">
        <w:rPr>
          <w:rFonts w:ascii="Calibri" w:eastAsia="Calibri" w:hAnsi="Calibri" w:cs="B Lotus"/>
          <w:sz w:val="28"/>
          <w:szCs w:val="28"/>
          <w:rtl/>
          <w:lang w:bidi="fa-IR"/>
        </w:rPr>
        <w:t>براي تعيين فوايد و هزينه هاي مالي برنامه براي شركت / سازمان؛</w:t>
      </w:r>
    </w:p>
    <w:p w:rsidR="004930E4" w:rsidRPr="00B31262" w:rsidRDefault="004930E4" w:rsidP="00B31262">
      <w:pPr>
        <w:bidi/>
        <w:spacing w:after="200" w:line="360" w:lineRule="auto"/>
        <w:jc w:val="both"/>
        <w:rPr>
          <w:rFonts w:ascii="Calibri" w:eastAsia="Calibri" w:hAnsi="Calibri" w:cs="B Lotus"/>
          <w:sz w:val="28"/>
          <w:szCs w:val="28"/>
          <w:lang w:bidi="fa-IR"/>
        </w:rPr>
      </w:pPr>
      <w:r w:rsidRPr="00B31262">
        <w:rPr>
          <w:rFonts w:ascii="Calibri" w:eastAsia="Calibri" w:hAnsi="Calibri" w:cs="B Lotus"/>
          <w:sz w:val="28"/>
          <w:szCs w:val="28"/>
          <w:rtl/>
          <w:lang w:bidi="fa-IR"/>
        </w:rPr>
        <w:t>جهت مقايسه هزينه و فايده برنامه هاي مختلف آموزشي جهت انتخاب بهترين برنامه</w:t>
      </w:r>
      <w:r w:rsidRPr="00B31262">
        <w:rPr>
          <w:rFonts w:ascii="Calibri" w:eastAsia="Calibri" w:hAnsi="Calibri" w:cs="B Lotus"/>
          <w:sz w:val="28"/>
          <w:szCs w:val="28"/>
          <w:lang w:bidi="fa-IR"/>
        </w:rPr>
        <w:t>.</w:t>
      </w:r>
    </w:p>
    <w:p w:rsidR="004930E4" w:rsidRPr="00B31262" w:rsidRDefault="004930E4" w:rsidP="00B31262">
      <w:pPr>
        <w:bidi/>
        <w:spacing w:after="200" w:line="360" w:lineRule="auto"/>
        <w:jc w:val="both"/>
        <w:rPr>
          <w:rFonts w:ascii="Calibri" w:eastAsia="Calibri" w:hAnsi="Calibri" w:cs="B Lotus"/>
          <w:sz w:val="28"/>
          <w:szCs w:val="28"/>
          <w:rtl/>
          <w:lang w:bidi="fa-IR"/>
        </w:rPr>
      </w:pPr>
    </w:p>
    <w:p w:rsidR="004930E4" w:rsidRPr="00B31262" w:rsidRDefault="004930E4" w:rsidP="00B31262">
      <w:pPr>
        <w:bidi/>
        <w:spacing w:after="200" w:line="360" w:lineRule="auto"/>
        <w:jc w:val="both"/>
        <w:rPr>
          <w:rFonts w:ascii="Calibri" w:eastAsia="Calibri" w:hAnsi="Calibri" w:cs="B Lotus"/>
          <w:sz w:val="28"/>
          <w:szCs w:val="28"/>
          <w:rtl/>
          <w:lang w:val="x-none" w:eastAsia="x-none" w:bidi="fa-IR"/>
        </w:rPr>
      </w:pPr>
      <w:bookmarkStart w:id="28" w:name="_Toc385153481"/>
      <w:bookmarkStart w:id="29" w:name="_Toc394142540"/>
      <w:r w:rsidRPr="00B31262">
        <w:rPr>
          <w:rFonts w:ascii="Calibri" w:eastAsia="Calibri" w:hAnsi="Calibri" w:cs="B Lotus" w:hint="cs"/>
          <w:sz w:val="28"/>
          <w:szCs w:val="28"/>
          <w:rtl/>
          <w:lang w:val="x-none" w:eastAsia="x-none" w:bidi="fa-IR"/>
        </w:rPr>
        <w:t>2-33 اصول ارزشيابي و كاربرد آن در برنامه هاي آموزشي :</w:t>
      </w:r>
      <w:bookmarkEnd w:id="28"/>
      <w:bookmarkEnd w:id="29"/>
      <w:r w:rsidRPr="00B31262">
        <w:rPr>
          <w:rFonts w:ascii="Calibri" w:eastAsia="Calibri" w:hAnsi="Calibri" w:cs="B Lotus" w:hint="cs"/>
          <w:sz w:val="28"/>
          <w:szCs w:val="28"/>
          <w:rtl/>
          <w:lang w:val="x-none" w:eastAsia="x-none" w:bidi="fa-IR"/>
        </w:rPr>
        <w:t xml:space="preserve"> </w:t>
      </w:r>
    </w:p>
    <w:p w:rsidR="004930E4" w:rsidRPr="00B31262" w:rsidRDefault="004930E4" w:rsidP="00B31262">
      <w:pPr>
        <w:bidi/>
        <w:spacing w:after="200" w:line="360" w:lineRule="auto"/>
        <w:jc w:val="both"/>
        <w:rPr>
          <w:rFonts w:ascii="Calibri" w:eastAsia="Calibri" w:hAnsi="Calibri" w:cs="B Lotus"/>
          <w:sz w:val="28"/>
          <w:szCs w:val="28"/>
          <w:rtl/>
          <w:lang w:bidi="fa-IR"/>
        </w:rPr>
      </w:pPr>
    </w:p>
    <w:p w:rsidR="004930E4" w:rsidRPr="00B31262" w:rsidRDefault="004930E4" w:rsidP="00B31262">
      <w:pPr>
        <w:bidi/>
        <w:spacing w:after="200" w:line="360" w:lineRule="auto"/>
        <w:jc w:val="both"/>
        <w:rPr>
          <w:rFonts w:ascii="Calibri" w:eastAsia="Calibri" w:hAnsi="Calibri" w:cs="B Lotus"/>
          <w:b/>
          <w:bCs/>
          <w:sz w:val="28"/>
          <w:szCs w:val="28"/>
          <w:rtl/>
          <w:lang w:bidi="fa-IR"/>
        </w:rPr>
      </w:pPr>
      <w:r w:rsidRPr="00B31262">
        <w:rPr>
          <w:rFonts w:ascii="Calibri" w:eastAsia="Calibri" w:hAnsi="Calibri" w:cs="B Lotus" w:hint="cs"/>
          <w:sz w:val="28"/>
          <w:szCs w:val="28"/>
          <w:rtl/>
          <w:lang w:bidi="fa-IR"/>
        </w:rPr>
        <w:t xml:space="preserve">      به طور قطع و مسلم ارزشيابي يكي از قسمت هاي عمده و مهم برنامه هاي آموزشي به شمار ميرود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lastRenderedPageBreak/>
        <w:t>زيرا نتايج آن مي تواند برنامه هاي آموزشي را مجدداً تغذيه كند و در نتيجه كمبودها ، نواقص و نارساييهاي برنامه را بر طرف نموده و كيفيت و ميزان تاثير برنامه هاي آموزشي را ترقي دهد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 xml:space="preserve">در اين صورت ارزشيابي بايد به طور مداوم در طول مدت برنامه آموزشي ، در پايان آن وحتي در دنباله آن در محيط واقعي و زنده كار ، ادامه داشته باشد تا نكات ضعف برنامه را پس از شناخت از بين برده و نكات مثبت آن را تقويت نمايد لذا با در نظر گرفتن مطالب ذكر شده مي شود  چنين نتيجه گيري كرد كه :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1ـ براي ارزشيابي برنامه هاي آموزشي ، در درجه اول لازم است قبل از اجراي برنامه ، ميزان اطلاعات شركت كنندگان معين گردد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2ـ ارزشيابي برنامه هاي آموزشي بايد قسمتي از برنامه هاي آموزشي باشد . و به طور مداوم ضمن اجراي برنامه انجام پذيرد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3ـ ارزشيابي برنامه هاي آموزشي همچنين بايد در خاتمه دوره انجام گيرد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4ـ ارزشيابي برنامه هاي آموزشي حتي بايد پس از انجام برنامه هاي آموزشي براي اندازه گيري درجه موفقيت شركت كنندگان در اجراي وظايف و فعاليت هاي شغلي در محيط واقعي كار نيز ادامه داشته باشد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 xml:space="preserve">5ـ در ارزشيابي برنامه هاي آموزشي ، بايد از كليه افرادي كه در برنامه هاي آموزشي به طور مستقيم و غير مستقيم سهيم هستند و همچنين افرادي كه از محصولات برنامه آموزشي بهره مند مي شوند . نظر خواهي گردد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6ـ اهميت ارزشيابي در اين است كه نتايج آن در برنامه هاي آموزشي مجدداً مورد استفاده واقع شود و گرنه ارزشيابي ، كاري بيهوده و بي ثمر خواهد بود .</w:t>
      </w:r>
      <w:r w:rsidRPr="00B31262">
        <w:rPr>
          <w:rFonts w:ascii="Calibri" w:eastAsia="Calibri" w:hAnsi="Calibri" w:cs="B Lotus"/>
          <w:sz w:val="28"/>
          <w:szCs w:val="28"/>
          <w:rtl/>
          <w:lang w:bidi="fa-IR"/>
        </w:rPr>
        <w:t xml:space="preserve"> (</w:t>
      </w:r>
      <w:r w:rsidRPr="00B31262">
        <w:rPr>
          <w:rFonts w:ascii="Calibri" w:eastAsia="Calibri" w:hAnsi="Calibri" w:cs="B Lotus" w:hint="cs"/>
          <w:sz w:val="28"/>
          <w:szCs w:val="28"/>
          <w:rtl/>
          <w:lang w:bidi="fa-IR"/>
        </w:rPr>
        <w:t>نوه</w:t>
      </w:r>
      <w:r w:rsidRPr="00B31262">
        <w:rPr>
          <w:rFonts w:ascii="Calibri" w:eastAsia="Calibri" w:hAnsi="Calibri" w:cs="B Lotus"/>
          <w:sz w:val="28"/>
          <w:szCs w:val="28"/>
          <w:rtl/>
          <w:lang w:bidi="fa-IR"/>
        </w:rPr>
        <w:t xml:space="preserve"> </w:t>
      </w:r>
      <w:r w:rsidRPr="00B31262">
        <w:rPr>
          <w:rFonts w:ascii="Calibri" w:eastAsia="Calibri" w:hAnsi="Calibri" w:cs="B Lotus" w:hint="cs"/>
          <w:sz w:val="28"/>
          <w:szCs w:val="28"/>
          <w:rtl/>
          <w:lang w:bidi="fa-IR"/>
        </w:rPr>
        <w:t>ابراهیم،</w:t>
      </w:r>
      <w:r w:rsidRPr="00B31262">
        <w:rPr>
          <w:rFonts w:ascii="Calibri" w:eastAsia="Calibri" w:hAnsi="Calibri" w:cs="B Lotus"/>
          <w:sz w:val="28"/>
          <w:szCs w:val="28"/>
          <w:rtl/>
          <w:lang w:bidi="fa-IR"/>
        </w:rPr>
        <w:t xml:space="preserve"> </w:t>
      </w:r>
      <w:r w:rsidRPr="00B31262">
        <w:rPr>
          <w:rFonts w:ascii="Calibri" w:eastAsia="Calibri" w:hAnsi="Calibri" w:cs="B Lotus" w:hint="cs"/>
          <w:sz w:val="28"/>
          <w:szCs w:val="28"/>
          <w:rtl/>
          <w:lang w:bidi="fa-IR"/>
        </w:rPr>
        <w:t>عیدی،</w:t>
      </w:r>
      <w:r w:rsidRPr="00B31262">
        <w:rPr>
          <w:rFonts w:ascii="Calibri" w:eastAsia="Calibri" w:hAnsi="Calibri" w:cs="B Lotus"/>
          <w:sz w:val="28"/>
          <w:szCs w:val="28"/>
          <w:rtl/>
          <w:lang w:bidi="fa-IR"/>
        </w:rPr>
        <w:t xml:space="preserve"> 1387)  </w:t>
      </w:r>
    </w:p>
    <w:p w:rsidR="004930E4" w:rsidRPr="00B31262" w:rsidRDefault="004930E4" w:rsidP="00B31262">
      <w:pPr>
        <w:bidi/>
        <w:spacing w:after="200" w:line="360" w:lineRule="auto"/>
        <w:jc w:val="both"/>
        <w:rPr>
          <w:rFonts w:ascii="Calibri" w:eastAsia="Calibri" w:hAnsi="Calibri" w:cs="B Lotus"/>
          <w:sz w:val="28"/>
          <w:szCs w:val="28"/>
          <w:rtl/>
          <w:lang w:bidi="fa-IR"/>
        </w:rPr>
      </w:pPr>
    </w:p>
    <w:p w:rsidR="004930E4" w:rsidRPr="00B31262" w:rsidRDefault="004930E4" w:rsidP="00B31262">
      <w:pPr>
        <w:bidi/>
        <w:spacing w:after="200" w:line="360" w:lineRule="auto"/>
        <w:jc w:val="both"/>
        <w:rPr>
          <w:rFonts w:ascii="Calibri" w:eastAsia="Calibri" w:hAnsi="Calibri" w:cs="B Lotus"/>
          <w:sz w:val="28"/>
          <w:szCs w:val="28"/>
          <w:rtl/>
          <w:lang w:val="x-none" w:eastAsia="x-none" w:bidi="fa-IR"/>
        </w:rPr>
      </w:pPr>
      <w:bookmarkStart w:id="30" w:name="_Toc385153482"/>
      <w:bookmarkStart w:id="31" w:name="_Toc394142541"/>
      <w:r w:rsidRPr="00B31262">
        <w:rPr>
          <w:rFonts w:ascii="Calibri" w:eastAsia="Calibri" w:hAnsi="Calibri" w:cs="B Lotus" w:hint="cs"/>
          <w:sz w:val="28"/>
          <w:szCs w:val="28"/>
          <w:rtl/>
          <w:lang w:val="x-none" w:eastAsia="x-none" w:bidi="fa-IR"/>
        </w:rPr>
        <w:t>2-34چگونگي اجراي ارزشيابي :</w:t>
      </w:r>
      <w:bookmarkEnd w:id="30"/>
      <w:bookmarkEnd w:id="31"/>
      <w:r w:rsidRPr="00B31262">
        <w:rPr>
          <w:rFonts w:ascii="Calibri" w:eastAsia="Calibri" w:hAnsi="Calibri" w:cs="B Lotus" w:hint="cs"/>
          <w:sz w:val="28"/>
          <w:szCs w:val="28"/>
          <w:rtl/>
          <w:lang w:val="x-none" w:eastAsia="x-none" w:bidi="fa-IR"/>
        </w:rPr>
        <w:t xml:space="preserve"> </w:t>
      </w:r>
    </w:p>
    <w:p w:rsidR="004930E4" w:rsidRPr="00B31262" w:rsidRDefault="004930E4" w:rsidP="00B31262">
      <w:pPr>
        <w:bidi/>
        <w:spacing w:after="0" w:line="360" w:lineRule="auto"/>
        <w:jc w:val="both"/>
        <w:rPr>
          <w:rFonts w:ascii="Times New Roman" w:eastAsia="Times New Roman" w:hAnsi="Times New Roman" w:cs="B Lotus"/>
          <w:noProof/>
          <w:sz w:val="28"/>
          <w:szCs w:val="28"/>
          <w:rtl/>
          <w:lang w:val="x-none" w:eastAsia="x-none"/>
        </w:rPr>
      </w:pPr>
    </w:p>
    <w:p w:rsidR="004930E4" w:rsidRPr="00B31262" w:rsidRDefault="004930E4" w:rsidP="00B31262">
      <w:pPr>
        <w:bidi/>
        <w:spacing w:after="0" w:line="360" w:lineRule="auto"/>
        <w:jc w:val="both"/>
        <w:rPr>
          <w:rFonts w:ascii="Times New Roman" w:eastAsia="Times New Roman" w:hAnsi="Times New Roman" w:cs="B Lotus"/>
          <w:noProof/>
          <w:sz w:val="28"/>
          <w:szCs w:val="28"/>
          <w:rtl/>
          <w:lang w:val="x-none" w:eastAsia="x-none"/>
        </w:rPr>
      </w:pPr>
      <w:r w:rsidRPr="00B31262">
        <w:rPr>
          <w:rFonts w:ascii="Times New Roman" w:eastAsia="Times New Roman" w:hAnsi="Times New Roman" w:cs="B Lotus" w:hint="cs"/>
          <w:noProof/>
          <w:sz w:val="28"/>
          <w:szCs w:val="28"/>
          <w:rtl/>
          <w:lang w:val="x-none" w:eastAsia="x-none"/>
        </w:rPr>
        <w:t xml:space="preserve">     براي اجراي اصول ششگانه ارزشيابي كه در بالا معرفي شدند مي توان به شرح زير عمل كرد .</w:t>
      </w:r>
    </w:p>
    <w:p w:rsidR="004930E4" w:rsidRPr="00B31262" w:rsidRDefault="004930E4" w:rsidP="00B31262">
      <w:pPr>
        <w:bidi/>
        <w:spacing w:after="0" w:line="360" w:lineRule="auto"/>
        <w:jc w:val="both"/>
        <w:rPr>
          <w:rFonts w:ascii="Times New Roman" w:eastAsia="Times New Roman" w:hAnsi="Times New Roman" w:cs="B Lotus"/>
          <w:noProof/>
          <w:sz w:val="28"/>
          <w:szCs w:val="28"/>
          <w:rtl/>
          <w:lang w:val="x-none" w:eastAsia="x-none"/>
        </w:rPr>
      </w:pPr>
    </w:p>
    <w:p w:rsidR="004930E4" w:rsidRPr="00B31262" w:rsidRDefault="004930E4" w:rsidP="00B31262">
      <w:pPr>
        <w:bidi/>
        <w:spacing w:after="0" w:line="360" w:lineRule="auto"/>
        <w:jc w:val="both"/>
        <w:rPr>
          <w:rFonts w:ascii="Times New Roman" w:eastAsia="Times New Roman" w:hAnsi="Times New Roman" w:cs="B Lotus"/>
          <w:noProof/>
          <w:sz w:val="28"/>
          <w:szCs w:val="28"/>
          <w:rtl/>
          <w:lang w:val="x-none" w:eastAsia="x-none"/>
        </w:rPr>
      </w:pPr>
      <w:r w:rsidRPr="00B31262">
        <w:rPr>
          <w:rFonts w:ascii="Times New Roman" w:eastAsia="Times New Roman" w:hAnsi="Times New Roman" w:cs="B Lotus" w:hint="cs"/>
          <w:noProof/>
          <w:sz w:val="28"/>
          <w:szCs w:val="28"/>
          <w:rtl/>
          <w:lang w:val="x-none" w:eastAsia="x-none"/>
        </w:rPr>
        <w:t xml:space="preserve">مرحله اول : ارزشيابي قبل از شروع برنامه را مي توان به صورت مصاحبه و يا آزمايشهاي كتبي انجام داد و از آن طريق به ميزان اطلاعات و كارداني شركت كنندگان پي برد . نتيجه اين عمل از دو </w:t>
      </w:r>
      <w:r w:rsidRPr="00B31262">
        <w:rPr>
          <w:rFonts w:ascii="Times New Roman" w:eastAsia="Times New Roman" w:hAnsi="Times New Roman" w:cs="B Lotus" w:hint="cs"/>
          <w:noProof/>
          <w:sz w:val="28"/>
          <w:szCs w:val="28"/>
          <w:rtl/>
          <w:lang w:val="x-none" w:eastAsia="x-none"/>
        </w:rPr>
        <w:lastRenderedPageBreak/>
        <w:t>جهت مورد استفاده قرار خواهد گرفت : اولاً پس از تعيين درجه و ميزان اطلاعات شركت كنندگان ، اساس برنامه و مواد آن را طوري تنظيم كرد كه براي شركت كنندگان در دوره تكرار مكررات نبوده و براي آنها تازگي داشته باشد . ثانياً نتايج ارزشيابي مقدماتي ، معياري خواهد بود تا در پايان دوره با نتايج ارزشيابي هاي  نهايي مقايسه گرديده و از طريق ميزان موفقيت برنامه آموزشي در راه آموختن مطالب جديد به شركت كنندگان مورد سنجش قرار گيرد .</w:t>
      </w:r>
    </w:p>
    <w:p w:rsidR="004930E4" w:rsidRPr="00B31262" w:rsidRDefault="004930E4" w:rsidP="00B31262">
      <w:pPr>
        <w:bidi/>
        <w:spacing w:after="0" w:line="360" w:lineRule="auto"/>
        <w:jc w:val="both"/>
        <w:rPr>
          <w:rFonts w:ascii="Times New Roman" w:eastAsia="Times New Roman" w:hAnsi="Times New Roman" w:cs="B Lotus"/>
          <w:noProof/>
          <w:sz w:val="28"/>
          <w:szCs w:val="28"/>
          <w:rtl/>
          <w:lang w:val="x-none" w:eastAsia="x-none"/>
        </w:rPr>
      </w:pPr>
      <w:r w:rsidRPr="00B31262">
        <w:rPr>
          <w:rFonts w:ascii="Times New Roman" w:eastAsia="Times New Roman" w:hAnsi="Times New Roman" w:cs="B Lotus" w:hint="cs"/>
          <w:noProof/>
          <w:sz w:val="28"/>
          <w:szCs w:val="28"/>
          <w:rtl/>
          <w:lang w:val="x-none" w:eastAsia="x-none"/>
        </w:rPr>
        <w:t>مرحله دوم : اجراي ارزشيابي در ضمن برگزاري دوره آموزشي كه خود شامل دو قسمت : يكي ارزشيابي از شركت كنندگان در دوره هاي آموزشي است كه توسط مربيان آموزشي انجام مي شود و مي تواند به همان طرق معمول انجام پذيرد . و از روشهايي مانند تعيين ميزان همكاريهاي فردي و يا گروهي در كلاس ، اجراي تكاليف عملي ، شيوه هاي مرسوم كه با فرهنگ اين جامعه منطبق باشد ، استفاده شود .</w:t>
      </w:r>
    </w:p>
    <w:p w:rsidR="004930E4" w:rsidRPr="00B31262" w:rsidRDefault="004930E4" w:rsidP="00B31262">
      <w:pPr>
        <w:bidi/>
        <w:spacing w:after="0" w:line="360" w:lineRule="auto"/>
        <w:jc w:val="both"/>
        <w:rPr>
          <w:rFonts w:ascii="Times New Roman" w:eastAsia="Times New Roman" w:hAnsi="Times New Roman" w:cs="B Lotus"/>
          <w:noProof/>
          <w:sz w:val="28"/>
          <w:szCs w:val="28"/>
          <w:rtl/>
          <w:lang w:val="x-none" w:eastAsia="x-none"/>
        </w:rPr>
      </w:pPr>
      <w:r w:rsidRPr="00B31262">
        <w:rPr>
          <w:rFonts w:ascii="Times New Roman" w:eastAsia="Times New Roman" w:hAnsi="Times New Roman" w:cs="B Lotus" w:hint="cs"/>
          <w:noProof/>
          <w:sz w:val="28"/>
          <w:szCs w:val="28"/>
          <w:rtl/>
          <w:lang w:val="x-none" w:eastAsia="x-none"/>
        </w:rPr>
        <w:t>ديگر ، ارزشيابي است كه شركت كنندگان دوره هاي آموزشي از برنامه و از مربيان آموزشي به عمل مي آورند . در اين قسمت از ارزشيابي بايد از آنان ضمن شركت در برنامه نظر خواهي شود ، ولي بايد به اين نكته توجه داشت كه منظور از اين نظر خواهيها چون ممكن است اعتبار لازم و كافي نداشته باشد و چه بسا بعضي  از اين نظريات ممكن است تا آخر دوره تغيير كند . اجراي اين ارزشيابي و نظر خواهيها به اين جهت است كه بتوان نتايج آن را با ارزشيابيهايي كه در خاتمه دوره و يا در محيط واقعي كار انجام مي گيرد  ، مقايسه كرد و چنانچه نتايج آن نشان داد كه نظريات ، اساسي و منطقي است ، در آن صورت مي توان از نتايج اين تحقيقات مطلع ساخت .</w:t>
      </w:r>
    </w:p>
    <w:p w:rsidR="004930E4" w:rsidRPr="00B31262" w:rsidRDefault="004930E4" w:rsidP="00B31262">
      <w:pPr>
        <w:bidi/>
        <w:spacing w:after="0" w:line="360" w:lineRule="auto"/>
        <w:jc w:val="both"/>
        <w:rPr>
          <w:rFonts w:ascii="Times New Roman" w:eastAsia="Times New Roman" w:hAnsi="Times New Roman" w:cs="B Lotus"/>
          <w:noProof/>
          <w:sz w:val="28"/>
          <w:szCs w:val="28"/>
          <w:rtl/>
          <w:lang w:val="x-none" w:eastAsia="x-none"/>
        </w:rPr>
      </w:pPr>
      <w:r w:rsidRPr="00B31262">
        <w:rPr>
          <w:rFonts w:ascii="Times New Roman" w:eastAsia="Times New Roman" w:hAnsi="Times New Roman" w:cs="B Lotus" w:hint="cs"/>
          <w:noProof/>
          <w:sz w:val="28"/>
          <w:szCs w:val="28"/>
          <w:rtl/>
          <w:lang w:val="x-none" w:eastAsia="x-none"/>
        </w:rPr>
        <w:t xml:space="preserve">مرحله سوم : ادامه اجراي ارزشيابي در محيط واقعي و زنده كار است كه در آن ، نظريات سازمانها و مخصوصاً روساي مستقيم شركت كنندگان بايد پيرامون اثرات برنامه هاي آموزشي و دوره هاي آموزشي گرفته شود و البته نظريات اصلاحي آنان به صورت بازخور مجدداً به برنامه هاي آموزشي بازگردانده شود تا عيوب و نواقص آن بر طرف شود اين عمل را مي توان به وسيله مصاحبه ، پرسشنامه و يا در صورت امكان با مراجعه به پرونده هاي استخدامي و ارزشيابي كاركنان با در نظر گرفتن مدت زمان مناسبي كه كاركنان توانسته باشند آموخته هاي خود را پياده كرده و به كار بگيرند ، مورد اجرا قرار داد . بديهي است كه كار ارزشيابي و تعيين نتايج آن ، به همين جا خاتمه پيدا نخواهد كرد زيرا  همان  طور كه اشاره شد ، چه بسا برنامه هاي آموزشي كه بسيار دقيق ، كامل  جامع و بدون نقص  بوده اند و شركت كنندگان هم كمال استفاده را از شركت در آن برنامه هاي آموزشي نموده و مهارتهاي تازه ، دانش و اطلاعات جديد وهمچنين تكنيكهاي مهم و موثر را آموخته باشند ، لاكن متاسفانه محيط كار آنان طوري باشد كه به آنها اجازه ندهد  و و يا لااقل از آنها پشتيباني لازم  را به عمل نياورد تا از آموخته هاي خود استفاده كامل بنمايد . در آن صورت مسلم است كه عيب و نقص متوجه برنامه هاي  آموزشي نبوده ، بلكه محيط كار به تغييرات اساسي نياز دارد . </w:t>
      </w:r>
      <w:r w:rsidRPr="00B31262">
        <w:rPr>
          <w:rFonts w:ascii="Times New Roman" w:eastAsia="Times New Roman" w:hAnsi="Times New Roman" w:cs="B Lotus"/>
          <w:noProof/>
          <w:sz w:val="28"/>
          <w:szCs w:val="28"/>
          <w:rtl/>
          <w:lang w:val="x-none" w:eastAsia="x-none"/>
        </w:rPr>
        <w:t>(</w:t>
      </w:r>
      <w:r w:rsidRPr="00B31262">
        <w:rPr>
          <w:rFonts w:ascii="Times New Roman" w:eastAsia="Times New Roman" w:hAnsi="Times New Roman" w:cs="B Lotus" w:hint="cs"/>
          <w:noProof/>
          <w:sz w:val="28"/>
          <w:szCs w:val="28"/>
          <w:rtl/>
          <w:lang w:val="x-none" w:eastAsia="x-none"/>
        </w:rPr>
        <w:t>نوه</w:t>
      </w:r>
      <w:r w:rsidRPr="00B31262">
        <w:rPr>
          <w:rFonts w:ascii="Times New Roman" w:eastAsia="Times New Roman" w:hAnsi="Times New Roman" w:cs="B Lotus"/>
          <w:noProof/>
          <w:sz w:val="28"/>
          <w:szCs w:val="28"/>
          <w:rtl/>
          <w:lang w:val="x-none" w:eastAsia="x-none"/>
        </w:rPr>
        <w:t xml:space="preserve"> </w:t>
      </w:r>
      <w:r w:rsidRPr="00B31262">
        <w:rPr>
          <w:rFonts w:ascii="Times New Roman" w:eastAsia="Times New Roman" w:hAnsi="Times New Roman" w:cs="B Lotus" w:hint="cs"/>
          <w:noProof/>
          <w:sz w:val="28"/>
          <w:szCs w:val="28"/>
          <w:rtl/>
          <w:lang w:val="x-none" w:eastAsia="x-none"/>
        </w:rPr>
        <w:t>ابراهیم،</w:t>
      </w:r>
      <w:r w:rsidRPr="00B31262">
        <w:rPr>
          <w:rFonts w:ascii="Times New Roman" w:eastAsia="Times New Roman" w:hAnsi="Times New Roman" w:cs="B Lotus"/>
          <w:noProof/>
          <w:sz w:val="28"/>
          <w:szCs w:val="28"/>
          <w:rtl/>
          <w:lang w:val="x-none" w:eastAsia="x-none"/>
        </w:rPr>
        <w:t xml:space="preserve"> </w:t>
      </w:r>
      <w:r w:rsidRPr="00B31262">
        <w:rPr>
          <w:rFonts w:ascii="Times New Roman" w:eastAsia="Times New Roman" w:hAnsi="Times New Roman" w:cs="B Lotus" w:hint="cs"/>
          <w:noProof/>
          <w:sz w:val="28"/>
          <w:szCs w:val="28"/>
          <w:rtl/>
          <w:lang w:val="x-none" w:eastAsia="x-none"/>
        </w:rPr>
        <w:t>عیدی،</w:t>
      </w:r>
      <w:r w:rsidRPr="00B31262">
        <w:rPr>
          <w:rFonts w:ascii="Times New Roman" w:eastAsia="Times New Roman" w:hAnsi="Times New Roman" w:cs="B Lotus"/>
          <w:noProof/>
          <w:sz w:val="28"/>
          <w:szCs w:val="28"/>
          <w:rtl/>
          <w:lang w:val="x-none" w:eastAsia="x-none"/>
        </w:rPr>
        <w:t xml:space="preserve"> 1387)  </w:t>
      </w:r>
    </w:p>
    <w:p w:rsidR="004930E4" w:rsidRPr="00B31262" w:rsidRDefault="004930E4" w:rsidP="00B31262">
      <w:pPr>
        <w:bidi/>
        <w:spacing w:after="200" w:line="360" w:lineRule="auto"/>
        <w:jc w:val="both"/>
        <w:rPr>
          <w:rFonts w:ascii="Calibri" w:eastAsia="Calibri" w:hAnsi="Calibri" w:cs="B Lotus"/>
          <w:sz w:val="28"/>
          <w:szCs w:val="28"/>
          <w:rtl/>
          <w:lang w:bidi="fa-IR"/>
        </w:rPr>
      </w:pPr>
    </w:p>
    <w:p w:rsidR="004930E4" w:rsidRPr="00B31262" w:rsidRDefault="004930E4" w:rsidP="00B31262">
      <w:pPr>
        <w:bidi/>
        <w:spacing w:after="200" w:line="360" w:lineRule="auto"/>
        <w:jc w:val="both"/>
        <w:rPr>
          <w:rFonts w:ascii="Calibri" w:eastAsia="Calibri" w:hAnsi="Calibri" w:cs="B Lotus"/>
          <w:sz w:val="28"/>
          <w:szCs w:val="28"/>
          <w:rtl/>
          <w:lang w:val="x-none" w:eastAsia="x-none" w:bidi="fa-IR"/>
        </w:rPr>
      </w:pPr>
      <w:bookmarkStart w:id="32" w:name="_Toc385153483"/>
      <w:bookmarkStart w:id="33" w:name="_Toc394142542"/>
      <w:r w:rsidRPr="00B31262">
        <w:rPr>
          <w:rFonts w:ascii="Calibri" w:eastAsia="Calibri" w:hAnsi="Calibri" w:cs="B Lotus" w:hint="cs"/>
          <w:sz w:val="28"/>
          <w:szCs w:val="28"/>
          <w:rtl/>
          <w:lang w:val="x-none" w:eastAsia="x-none" w:bidi="fa-IR"/>
        </w:rPr>
        <w:t>2-35</w:t>
      </w:r>
      <w:r w:rsidRPr="00B31262">
        <w:rPr>
          <w:rFonts w:ascii="Calibri" w:eastAsia="Calibri" w:hAnsi="Calibri" w:cs="B Lotus" w:hint="eastAsia"/>
          <w:sz w:val="28"/>
          <w:szCs w:val="28"/>
          <w:rtl/>
          <w:lang w:val="x-none" w:eastAsia="x-none" w:bidi="fa-IR"/>
        </w:rPr>
        <w:t>مراحل</w:t>
      </w:r>
      <w:r w:rsidRPr="00B31262">
        <w:rPr>
          <w:rFonts w:ascii="Calibri" w:eastAsia="Calibri" w:hAnsi="Calibri" w:cs="B Lotus"/>
          <w:sz w:val="28"/>
          <w:szCs w:val="28"/>
          <w:rtl/>
          <w:lang w:val="x-none" w:eastAsia="x-none" w:bidi="fa-IR"/>
        </w:rPr>
        <w:t xml:space="preserve"> ارزشيابي آموزشي </w:t>
      </w:r>
      <w:r w:rsidRPr="00B31262">
        <w:rPr>
          <w:rFonts w:ascii="Calibri" w:eastAsia="Calibri" w:hAnsi="Calibri" w:cs="B Lotus"/>
          <w:sz w:val="28"/>
          <w:szCs w:val="28"/>
          <w:lang w:val="x-none" w:eastAsia="x-none" w:bidi="fa-IR"/>
        </w:rPr>
        <w:t>:</w:t>
      </w:r>
      <w:bookmarkEnd w:id="32"/>
      <w:bookmarkEnd w:id="33"/>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 xml:space="preserve">        </w:t>
      </w:r>
      <w:r w:rsidRPr="00B31262">
        <w:rPr>
          <w:rFonts w:ascii="Calibri" w:eastAsia="Calibri" w:hAnsi="Calibri" w:cs="B Lotus" w:hint="eastAsia"/>
          <w:sz w:val="28"/>
          <w:szCs w:val="28"/>
          <w:rtl/>
          <w:lang w:bidi="fa-IR"/>
        </w:rPr>
        <w:t>«اگر</w:t>
      </w:r>
      <w:r w:rsidRPr="00B31262">
        <w:rPr>
          <w:rFonts w:ascii="Calibri" w:eastAsia="Calibri" w:hAnsi="Calibri" w:cs="B Lotus"/>
          <w:sz w:val="28"/>
          <w:szCs w:val="28"/>
          <w:rtl/>
          <w:lang w:bidi="fa-IR"/>
        </w:rPr>
        <w:t xml:space="preserve"> چه ما از انواع مختلف </w:t>
      </w:r>
      <w:r w:rsidRPr="00B31262">
        <w:rPr>
          <w:rFonts w:ascii="Calibri" w:eastAsia="Calibri" w:hAnsi="Calibri" w:cs="B Lotus" w:hint="eastAsia"/>
          <w:sz w:val="28"/>
          <w:szCs w:val="28"/>
          <w:rtl/>
          <w:lang w:bidi="fa-IR"/>
        </w:rPr>
        <w:t>ارزشيابيها</w:t>
      </w:r>
      <w:r w:rsidRPr="00B31262">
        <w:rPr>
          <w:rFonts w:ascii="Calibri" w:eastAsia="Calibri" w:hAnsi="Calibri" w:cs="B Lotus"/>
          <w:sz w:val="28"/>
          <w:szCs w:val="28"/>
          <w:rtl/>
          <w:lang w:bidi="fa-IR"/>
        </w:rPr>
        <w:t xml:space="preserve"> بحث ميكنيم ، اين بدان معنا نيست كه فرايند هاي مختلف ارزشيابي وجود </w:t>
      </w:r>
      <w:r w:rsidRPr="00B31262">
        <w:rPr>
          <w:rFonts w:ascii="Calibri" w:eastAsia="Calibri" w:hAnsi="Calibri" w:cs="B Lotus" w:hint="eastAsia"/>
          <w:sz w:val="28"/>
          <w:szCs w:val="28"/>
          <w:rtl/>
          <w:lang w:bidi="fa-IR"/>
        </w:rPr>
        <w:t>دارند</w:t>
      </w:r>
      <w:r w:rsidRPr="00B31262">
        <w:rPr>
          <w:rFonts w:ascii="Calibri" w:eastAsia="Calibri" w:hAnsi="Calibri" w:cs="B Lotus"/>
          <w:sz w:val="28"/>
          <w:szCs w:val="28"/>
          <w:rtl/>
          <w:lang w:bidi="fa-IR"/>
        </w:rPr>
        <w:t xml:space="preserve"> . صرف نظر از اينكه چه چيزي مورد ارزشيابي قرار مي گيرد  . فراينداساسي </w:t>
      </w:r>
      <w:r w:rsidRPr="00B31262">
        <w:rPr>
          <w:rFonts w:ascii="Calibri" w:eastAsia="Calibri" w:hAnsi="Calibri" w:cs="B Lotus" w:hint="eastAsia"/>
          <w:sz w:val="28"/>
          <w:szCs w:val="28"/>
          <w:rtl/>
          <w:lang w:bidi="fa-IR"/>
        </w:rPr>
        <w:t>ارزشيابي</w:t>
      </w:r>
      <w:r w:rsidRPr="00B31262">
        <w:rPr>
          <w:rFonts w:ascii="Calibri" w:eastAsia="Calibri" w:hAnsi="Calibri" w:cs="B Lotus"/>
          <w:sz w:val="28"/>
          <w:szCs w:val="28"/>
          <w:rtl/>
          <w:lang w:bidi="fa-IR"/>
        </w:rPr>
        <w:t xml:space="preserve"> يكي است . در انواع مختلف ارزشيابيها چيزي كه تغيير مي كند  موضوع مورد </w:t>
      </w:r>
      <w:r w:rsidRPr="00B31262">
        <w:rPr>
          <w:rFonts w:ascii="Calibri" w:eastAsia="Calibri" w:hAnsi="Calibri" w:cs="B Lotus" w:hint="eastAsia"/>
          <w:sz w:val="28"/>
          <w:szCs w:val="28"/>
          <w:rtl/>
          <w:lang w:bidi="fa-IR"/>
        </w:rPr>
        <w:t>ارزشيابي</w:t>
      </w:r>
      <w:r w:rsidRPr="00B31262">
        <w:rPr>
          <w:rFonts w:ascii="Calibri" w:eastAsia="Calibri" w:hAnsi="Calibri" w:cs="B Lotus"/>
          <w:sz w:val="28"/>
          <w:szCs w:val="28"/>
          <w:rtl/>
          <w:lang w:bidi="fa-IR"/>
        </w:rPr>
        <w:t xml:space="preserve"> ، نحوه كار بست فرايند ارزشيابي ، ونوع تصميماتي كه گرفته مي شود  هستند . </w:t>
      </w:r>
      <w:r w:rsidRPr="00B31262">
        <w:rPr>
          <w:rFonts w:ascii="Calibri" w:eastAsia="Calibri" w:hAnsi="Calibri" w:cs="B Lotus" w:hint="eastAsia"/>
          <w:sz w:val="28"/>
          <w:szCs w:val="28"/>
          <w:rtl/>
          <w:lang w:bidi="fa-IR"/>
        </w:rPr>
        <w:t>بسته</w:t>
      </w:r>
      <w:r w:rsidRPr="00B31262">
        <w:rPr>
          <w:rFonts w:ascii="Calibri" w:eastAsia="Calibri" w:hAnsi="Calibri" w:cs="B Lotus"/>
          <w:sz w:val="28"/>
          <w:szCs w:val="28"/>
          <w:rtl/>
          <w:lang w:bidi="fa-IR"/>
        </w:rPr>
        <w:t xml:space="preserve"> به اينكه چه چيزي مورد ارزشيابي قرار بگيرد ، اطلاعات مختلفي جمع آوري مي شوند </w:t>
      </w:r>
      <w:r w:rsidRPr="00B31262">
        <w:rPr>
          <w:rFonts w:ascii="Calibri" w:eastAsia="Calibri" w:hAnsi="Calibri" w:cs="B Lotus" w:hint="eastAsia"/>
          <w:sz w:val="28"/>
          <w:szCs w:val="28"/>
          <w:rtl/>
          <w:lang w:bidi="fa-IR"/>
        </w:rPr>
        <w:t>،</w:t>
      </w:r>
      <w:r w:rsidRPr="00B31262">
        <w:rPr>
          <w:rFonts w:ascii="Calibri" w:eastAsia="Calibri" w:hAnsi="Calibri" w:cs="B Lotus"/>
          <w:sz w:val="28"/>
          <w:szCs w:val="28"/>
          <w:rtl/>
          <w:lang w:bidi="fa-IR"/>
        </w:rPr>
        <w:t xml:space="preserve"> ملاكهاي مختلفي به كار ميروند ، و تصميمات مختلفي اتخاذ ميگردند . اما فرايند </w:t>
      </w:r>
      <w:r w:rsidRPr="00B31262">
        <w:rPr>
          <w:rFonts w:ascii="Calibri" w:eastAsia="Calibri" w:hAnsi="Calibri" w:cs="B Lotus" w:hint="eastAsia"/>
          <w:sz w:val="28"/>
          <w:szCs w:val="28"/>
          <w:rtl/>
          <w:lang w:bidi="fa-IR"/>
        </w:rPr>
        <w:t>اساسي</w:t>
      </w:r>
      <w:r w:rsidRPr="00B31262">
        <w:rPr>
          <w:rFonts w:ascii="Calibri" w:eastAsia="Calibri" w:hAnsi="Calibri" w:cs="B Lotus"/>
          <w:sz w:val="28"/>
          <w:szCs w:val="28"/>
          <w:rtl/>
          <w:lang w:bidi="fa-IR"/>
        </w:rPr>
        <w:t xml:space="preserve"> ارزشيابيها هميشه يكسان است و مفاهيم واصول كلي اندازه گيري و ارزشيابي </w:t>
      </w:r>
      <w:r w:rsidRPr="00B31262">
        <w:rPr>
          <w:rFonts w:ascii="Calibri" w:eastAsia="Calibri" w:hAnsi="Calibri" w:cs="B Lotus" w:hint="eastAsia"/>
          <w:sz w:val="28"/>
          <w:szCs w:val="28"/>
          <w:rtl/>
          <w:lang w:bidi="fa-IR"/>
        </w:rPr>
        <w:t>يكساني</w:t>
      </w:r>
      <w:r w:rsidRPr="00B31262">
        <w:rPr>
          <w:rFonts w:ascii="Calibri" w:eastAsia="Calibri" w:hAnsi="Calibri" w:cs="B Lotus"/>
          <w:sz w:val="28"/>
          <w:szCs w:val="28"/>
          <w:rtl/>
          <w:lang w:bidi="fa-IR"/>
        </w:rPr>
        <w:t xml:space="preserve"> به كار ميروند </w:t>
      </w:r>
      <w:r w:rsidRPr="00B31262">
        <w:rPr>
          <w:rFonts w:ascii="Calibri" w:eastAsia="Calibri" w:hAnsi="Calibri" w:cs="B Lotus" w:hint="cs"/>
          <w:sz w:val="28"/>
          <w:szCs w:val="28"/>
          <w:rtl/>
          <w:lang w:bidi="fa-IR"/>
        </w:rPr>
        <w:t xml:space="preserve"> .  (سيف ، 1386  )</w:t>
      </w:r>
    </w:p>
    <w:p w:rsidR="004930E4" w:rsidRPr="00B31262" w:rsidRDefault="004930E4" w:rsidP="00B31262">
      <w:pPr>
        <w:bidi/>
        <w:spacing w:after="200" w:line="360" w:lineRule="auto"/>
        <w:jc w:val="both"/>
        <w:rPr>
          <w:rFonts w:ascii="Calibri" w:eastAsia="Calibri" w:hAnsi="Calibri" w:cs="B Lotus"/>
          <w:sz w:val="28"/>
          <w:szCs w:val="28"/>
          <w:rtl/>
          <w:lang w:bidi="fa-IR"/>
        </w:rPr>
      </w:pP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sz w:val="28"/>
          <w:szCs w:val="28"/>
          <w:rtl/>
          <w:lang w:bidi="fa-IR"/>
        </w:rPr>
        <w:t xml:space="preserve">1ـ مرحله طرح ريزي شامل اقدامات زير :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eastAsia"/>
          <w:sz w:val="28"/>
          <w:szCs w:val="28"/>
          <w:rtl/>
          <w:lang w:bidi="fa-IR"/>
        </w:rPr>
        <w:t>الف</w:t>
      </w:r>
      <w:r w:rsidRPr="00B31262">
        <w:rPr>
          <w:rFonts w:ascii="Calibri" w:eastAsia="Calibri" w:hAnsi="Calibri" w:cs="B Lotus"/>
          <w:sz w:val="28"/>
          <w:szCs w:val="28"/>
          <w:rtl/>
          <w:lang w:bidi="fa-IR"/>
        </w:rPr>
        <w:t xml:space="preserve"> ـ تحليل موقعيت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eastAsia"/>
          <w:sz w:val="28"/>
          <w:szCs w:val="28"/>
          <w:rtl/>
          <w:lang w:bidi="fa-IR"/>
        </w:rPr>
        <w:t>ب</w:t>
      </w:r>
      <w:r w:rsidRPr="00B31262">
        <w:rPr>
          <w:rFonts w:ascii="Calibri" w:eastAsia="Calibri" w:hAnsi="Calibri" w:cs="B Lotus"/>
          <w:sz w:val="28"/>
          <w:szCs w:val="28"/>
          <w:rtl/>
          <w:lang w:bidi="fa-IR"/>
        </w:rPr>
        <w:t xml:space="preserve"> ـ  </w:t>
      </w:r>
      <w:r w:rsidRPr="00B31262">
        <w:rPr>
          <w:rFonts w:ascii="Calibri" w:eastAsia="Calibri" w:hAnsi="Calibri" w:cs="B Lotus" w:hint="eastAsia"/>
          <w:sz w:val="28"/>
          <w:szCs w:val="28"/>
          <w:rtl/>
          <w:lang w:bidi="fa-IR"/>
        </w:rPr>
        <w:t>تعيين</w:t>
      </w:r>
      <w:r w:rsidRPr="00B31262">
        <w:rPr>
          <w:rFonts w:ascii="Calibri" w:eastAsia="Calibri" w:hAnsi="Calibri" w:cs="B Lotus"/>
          <w:sz w:val="28"/>
          <w:szCs w:val="28"/>
          <w:rtl/>
          <w:lang w:bidi="fa-IR"/>
        </w:rPr>
        <w:t xml:space="preserve"> و توصيف هدفها</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eastAsia"/>
          <w:sz w:val="28"/>
          <w:szCs w:val="28"/>
          <w:rtl/>
          <w:lang w:bidi="fa-IR"/>
        </w:rPr>
        <w:t>پ</w:t>
      </w:r>
      <w:r w:rsidRPr="00B31262">
        <w:rPr>
          <w:rFonts w:ascii="Calibri" w:eastAsia="Calibri" w:hAnsi="Calibri" w:cs="B Lotus"/>
          <w:sz w:val="28"/>
          <w:szCs w:val="28"/>
          <w:rtl/>
          <w:lang w:bidi="fa-IR"/>
        </w:rPr>
        <w:t xml:space="preserve"> ـ توصيف رفتارهاي ورودي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eastAsia"/>
          <w:sz w:val="28"/>
          <w:szCs w:val="28"/>
          <w:rtl/>
          <w:lang w:bidi="fa-IR"/>
        </w:rPr>
        <w:t>ت</w:t>
      </w:r>
      <w:r w:rsidRPr="00B31262">
        <w:rPr>
          <w:rFonts w:ascii="Calibri" w:eastAsia="Calibri" w:hAnsi="Calibri" w:cs="B Lotus"/>
          <w:sz w:val="28"/>
          <w:szCs w:val="28"/>
          <w:rtl/>
          <w:lang w:bidi="fa-IR"/>
        </w:rPr>
        <w:t xml:space="preserve"> ـ انتخاب و توليد وسايل اندازه </w:t>
      </w:r>
      <w:r w:rsidRPr="00B31262">
        <w:rPr>
          <w:rFonts w:ascii="Calibri" w:eastAsia="Calibri" w:hAnsi="Calibri" w:cs="B Lotus" w:hint="eastAsia"/>
          <w:sz w:val="28"/>
          <w:szCs w:val="28"/>
          <w:rtl/>
          <w:lang w:bidi="fa-IR"/>
        </w:rPr>
        <w:t>گيري</w:t>
      </w:r>
      <w:r w:rsidRPr="00B31262">
        <w:rPr>
          <w:rFonts w:ascii="Calibri" w:eastAsia="Calibri" w:hAnsi="Calibri" w:cs="B Lotus"/>
          <w:sz w:val="28"/>
          <w:szCs w:val="28"/>
          <w:rtl/>
          <w:lang w:bidi="fa-IR"/>
        </w:rPr>
        <w:t xml:space="preserve">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eastAsia"/>
          <w:sz w:val="28"/>
          <w:szCs w:val="28"/>
          <w:rtl/>
          <w:lang w:bidi="fa-IR"/>
        </w:rPr>
        <w:t>ث</w:t>
      </w:r>
      <w:r w:rsidRPr="00B31262">
        <w:rPr>
          <w:rFonts w:ascii="Calibri" w:eastAsia="Calibri" w:hAnsi="Calibri" w:cs="B Lotus"/>
          <w:sz w:val="28"/>
          <w:szCs w:val="28"/>
          <w:rtl/>
          <w:lang w:bidi="fa-IR"/>
        </w:rPr>
        <w:t xml:space="preserve"> ـ توصيف استراتژيها يا راهبردها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eastAsia"/>
          <w:sz w:val="28"/>
          <w:szCs w:val="28"/>
          <w:rtl/>
          <w:lang w:bidi="fa-IR"/>
        </w:rPr>
        <w:t>ج</w:t>
      </w:r>
      <w:r w:rsidRPr="00B31262">
        <w:rPr>
          <w:rFonts w:ascii="Calibri" w:eastAsia="Calibri" w:hAnsi="Calibri" w:cs="B Lotus"/>
          <w:sz w:val="28"/>
          <w:szCs w:val="28"/>
          <w:rtl/>
          <w:lang w:bidi="fa-IR"/>
        </w:rPr>
        <w:t xml:space="preserve"> ـ انتخاب طرح پژوهشي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eastAsia"/>
          <w:sz w:val="28"/>
          <w:szCs w:val="28"/>
          <w:rtl/>
          <w:lang w:bidi="fa-IR"/>
        </w:rPr>
        <w:t>چ</w:t>
      </w:r>
      <w:r w:rsidRPr="00B31262">
        <w:rPr>
          <w:rFonts w:ascii="Calibri" w:eastAsia="Calibri" w:hAnsi="Calibri" w:cs="B Lotus"/>
          <w:sz w:val="28"/>
          <w:szCs w:val="28"/>
          <w:rtl/>
          <w:lang w:bidi="fa-IR"/>
        </w:rPr>
        <w:t xml:space="preserve"> ـ تدارك يك برنامه آموزشي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sz w:val="28"/>
          <w:szCs w:val="28"/>
          <w:rtl/>
          <w:lang w:bidi="fa-IR"/>
        </w:rPr>
        <w:t xml:space="preserve">2ـ مرحله فرايندي يا اجرايي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sz w:val="28"/>
          <w:szCs w:val="28"/>
          <w:rtl/>
          <w:lang w:bidi="fa-IR"/>
        </w:rPr>
        <w:t xml:space="preserve">3ـ مرحله فراورده اي يا توليدي </w:t>
      </w:r>
    </w:p>
    <w:p w:rsidR="004930E4" w:rsidRPr="00B31262" w:rsidRDefault="004930E4" w:rsidP="00B31262">
      <w:pPr>
        <w:bidi/>
        <w:spacing w:after="200" w:line="360" w:lineRule="auto"/>
        <w:jc w:val="both"/>
        <w:rPr>
          <w:rFonts w:ascii="Calibri" w:eastAsia="Calibri" w:hAnsi="Calibri" w:cs="B Lotus"/>
          <w:sz w:val="28"/>
          <w:szCs w:val="28"/>
          <w:rtl/>
          <w:lang w:bidi="fa-IR"/>
        </w:rPr>
      </w:pPr>
    </w:p>
    <w:p w:rsidR="004930E4" w:rsidRPr="00B31262" w:rsidRDefault="004930E4" w:rsidP="00B31262">
      <w:pPr>
        <w:bidi/>
        <w:spacing w:after="200" w:line="360" w:lineRule="auto"/>
        <w:jc w:val="both"/>
        <w:rPr>
          <w:rFonts w:ascii="Calibri" w:eastAsia="Calibri" w:hAnsi="Calibri" w:cs="B Lotus"/>
          <w:b/>
          <w:bCs/>
          <w:sz w:val="28"/>
          <w:szCs w:val="28"/>
          <w:rtl/>
          <w:lang w:val="x-none" w:eastAsia="x-none" w:bidi="fa-IR"/>
        </w:rPr>
      </w:pPr>
      <w:bookmarkStart w:id="34" w:name="_Toc385153484"/>
      <w:bookmarkStart w:id="35" w:name="_Toc394142543"/>
      <w:r w:rsidRPr="00B31262">
        <w:rPr>
          <w:rFonts w:ascii="Calibri" w:eastAsia="Calibri" w:hAnsi="Calibri" w:cs="B Lotus" w:hint="cs"/>
          <w:b/>
          <w:bCs/>
          <w:sz w:val="28"/>
          <w:szCs w:val="28"/>
          <w:rtl/>
          <w:lang w:val="x-none" w:eastAsia="x-none" w:bidi="fa-IR"/>
        </w:rPr>
        <w:t>2-35-1</w:t>
      </w:r>
      <w:r w:rsidRPr="00B31262">
        <w:rPr>
          <w:rFonts w:ascii="Calibri" w:eastAsia="Calibri" w:hAnsi="Calibri" w:cs="B Lotus" w:hint="eastAsia"/>
          <w:b/>
          <w:bCs/>
          <w:sz w:val="28"/>
          <w:szCs w:val="28"/>
          <w:rtl/>
          <w:lang w:val="x-none" w:eastAsia="x-none" w:bidi="fa-IR"/>
        </w:rPr>
        <w:t>تعيين</w:t>
      </w:r>
      <w:r w:rsidRPr="00B31262">
        <w:rPr>
          <w:rFonts w:ascii="Calibri" w:eastAsia="Calibri" w:hAnsi="Calibri" w:cs="B Lotus"/>
          <w:b/>
          <w:bCs/>
          <w:sz w:val="28"/>
          <w:szCs w:val="28"/>
          <w:rtl/>
          <w:lang w:val="x-none" w:eastAsia="x-none" w:bidi="fa-IR"/>
        </w:rPr>
        <w:t xml:space="preserve"> و توصيف هدفها :</w:t>
      </w:r>
      <w:bookmarkEnd w:id="34"/>
      <w:bookmarkEnd w:id="35"/>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 xml:space="preserve">   </w:t>
      </w:r>
      <w:r w:rsidRPr="00B31262">
        <w:rPr>
          <w:rFonts w:ascii="Calibri" w:eastAsia="Calibri" w:hAnsi="Calibri" w:cs="B Lotus" w:hint="eastAsia"/>
          <w:sz w:val="28"/>
          <w:szCs w:val="28"/>
          <w:rtl/>
          <w:lang w:bidi="fa-IR"/>
        </w:rPr>
        <w:t>هدفهاي</w:t>
      </w:r>
      <w:r w:rsidRPr="00B31262">
        <w:rPr>
          <w:rFonts w:ascii="Calibri" w:eastAsia="Calibri" w:hAnsi="Calibri" w:cs="B Lotus"/>
          <w:sz w:val="28"/>
          <w:szCs w:val="28"/>
          <w:rtl/>
          <w:lang w:bidi="fa-IR"/>
        </w:rPr>
        <w:t xml:space="preserve"> ارزشيابي آموزشي معمولاً در </w:t>
      </w:r>
      <w:r w:rsidRPr="00B31262">
        <w:rPr>
          <w:rFonts w:ascii="Calibri" w:eastAsia="Calibri" w:hAnsi="Calibri" w:cs="B Lotus" w:hint="eastAsia"/>
          <w:sz w:val="28"/>
          <w:szCs w:val="28"/>
          <w:rtl/>
          <w:lang w:bidi="fa-IR"/>
        </w:rPr>
        <w:t>دو</w:t>
      </w:r>
      <w:r w:rsidRPr="00B31262">
        <w:rPr>
          <w:rFonts w:ascii="Calibri" w:eastAsia="Calibri" w:hAnsi="Calibri" w:cs="B Lotus"/>
          <w:sz w:val="28"/>
          <w:szCs w:val="28"/>
          <w:rtl/>
          <w:lang w:bidi="fa-IR"/>
        </w:rPr>
        <w:t xml:space="preserve"> سطح بيان مي شوند .</w:t>
      </w:r>
    </w:p>
    <w:p w:rsidR="004930E4" w:rsidRPr="00B31262" w:rsidRDefault="004930E4" w:rsidP="00B31262">
      <w:pPr>
        <w:numPr>
          <w:ilvl w:val="0"/>
          <w:numId w:val="1"/>
        </w:numPr>
        <w:bidi/>
        <w:spacing w:after="0" w:line="360" w:lineRule="auto"/>
        <w:jc w:val="both"/>
        <w:rPr>
          <w:rFonts w:ascii="Calibri" w:eastAsia="Calibri" w:hAnsi="Calibri" w:cs="B Lotus"/>
          <w:sz w:val="28"/>
          <w:szCs w:val="28"/>
          <w:rtl/>
          <w:lang w:bidi="fa-IR"/>
        </w:rPr>
      </w:pPr>
      <w:r w:rsidRPr="00B31262">
        <w:rPr>
          <w:rFonts w:ascii="Calibri" w:eastAsia="Calibri" w:hAnsi="Calibri" w:cs="B Lotus" w:hint="eastAsia"/>
          <w:sz w:val="28"/>
          <w:szCs w:val="28"/>
          <w:rtl/>
          <w:lang w:bidi="fa-IR"/>
        </w:rPr>
        <w:lastRenderedPageBreak/>
        <w:t>كلي</w:t>
      </w:r>
      <w:r w:rsidRPr="00B31262">
        <w:rPr>
          <w:rFonts w:ascii="Calibri" w:eastAsia="Calibri" w:hAnsi="Calibri" w:cs="B Lotus"/>
          <w:sz w:val="28"/>
          <w:szCs w:val="28"/>
          <w:rtl/>
          <w:lang w:bidi="fa-IR"/>
        </w:rPr>
        <w:t xml:space="preserve"> </w:t>
      </w:r>
    </w:p>
    <w:p w:rsidR="004930E4" w:rsidRPr="00B31262" w:rsidRDefault="004930E4" w:rsidP="00B31262">
      <w:pPr>
        <w:numPr>
          <w:ilvl w:val="0"/>
          <w:numId w:val="1"/>
        </w:numPr>
        <w:bidi/>
        <w:spacing w:after="0" w:line="360" w:lineRule="auto"/>
        <w:jc w:val="both"/>
        <w:rPr>
          <w:rFonts w:ascii="Calibri" w:eastAsia="Calibri" w:hAnsi="Calibri" w:cs="B Lotus"/>
          <w:sz w:val="28"/>
          <w:szCs w:val="28"/>
          <w:rtl/>
          <w:lang w:bidi="fa-IR"/>
        </w:rPr>
      </w:pPr>
      <w:r w:rsidRPr="00B31262">
        <w:rPr>
          <w:rFonts w:ascii="Calibri" w:eastAsia="Calibri" w:hAnsi="Calibri" w:cs="B Lotus" w:hint="eastAsia"/>
          <w:sz w:val="28"/>
          <w:szCs w:val="28"/>
          <w:rtl/>
          <w:lang w:bidi="fa-IR"/>
        </w:rPr>
        <w:t>جزيي</w:t>
      </w:r>
      <w:r w:rsidRPr="00B31262">
        <w:rPr>
          <w:rFonts w:ascii="Calibri" w:eastAsia="Calibri" w:hAnsi="Calibri" w:cs="B Lotus"/>
          <w:sz w:val="28"/>
          <w:szCs w:val="28"/>
          <w:rtl/>
          <w:lang w:bidi="fa-IR"/>
        </w:rPr>
        <w:t xml:space="preserve"> و دقيق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eastAsia"/>
          <w:sz w:val="28"/>
          <w:szCs w:val="28"/>
          <w:rtl/>
          <w:lang w:bidi="fa-IR"/>
        </w:rPr>
        <w:t>هدفهاي</w:t>
      </w:r>
      <w:r w:rsidRPr="00B31262">
        <w:rPr>
          <w:rFonts w:ascii="Calibri" w:eastAsia="Calibri" w:hAnsi="Calibri" w:cs="B Lotus"/>
          <w:sz w:val="28"/>
          <w:szCs w:val="28"/>
          <w:rtl/>
          <w:lang w:bidi="fa-IR"/>
        </w:rPr>
        <w:t xml:space="preserve"> كلي را معمولاً غايت </w:t>
      </w:r>
      <w:r w:rsidRPr="00B31262">
        <w:rPr>
          <w:rFonts w:ascii="Calibri" w:eastAsia="Calibri" w:hAnsi="Calibri" w:cs="B Lotus"/>
          <w:sz w:val="28"/>
          <w:szCs w:val="28"/>
          <w:vertAlign w:val="superscript"/>
          <w:rtl/>
          <w:lang w:bidi="fa-IR"/>
        </w:rPr>
        <w:footnoteReference w:customMarkFollows="1" w:id="14"/>
        <w:t>1</w:t>
      </w:r>
      <w:r w:rsidRPr="00B31262">
        <w:rPr>
          <w:rFonts w:ascii="Calibri" w:eastAsia="Calibri" w:hAnsi="Calibri" w:cs="B Lotus"/>
          <w:sz w:val="28"/>
          <w:szCs w:val="28"/>
          <w:rtl/>
          <w:lang w:bidi="fa-IR"/>
        </w:rPr>
        <w:t xml:space="preserve"> </w:t>
      </w:r>
      <w:r w:rsidRPr="00B31262">
        <w:rPr>
          <w:rFonts w:ascii="Calibri" w:eastAsia="Calibri" w:hAnsi="Calibri" w:cs="B Lotus" w:hint="eastAsia"/>
          <w:sz w:val="28"/>
          <w:szCs w:val="28"/>
          <w:rtl/>
          <w:lang w:bidi="fa-IR"/>
        </w:rPr>
        <w:t>و</w:t>
      </w:r>
      <w:r w:rsidRPr="00B31262">
        <w:rPr>
          <w:rFonts w:ascii="Calibri" w:eastAsia="Calibri" w:hAnsi="Calibri" w:cs="B Lotus"/>
          <w:sz w:val="28"/>
          <w:szCs w:val="28"/>
          <w:rtl/>
          <w:lang w:bidi="fa-IR"/>
        </w:rPr>
        <w:t xml:space="preserve"> هدفهاي جزيي را هدف </w:t>
      </w:r>
      <w:r w:rsidRPr="00B31262">
        <w:rPr>
          <w:rFonts w:ascii="Calibri" w:eastAsia="Calibri" w:hAnsi="Calibri" w:cs="B Lotus"/>
          <w:sz w:val="28"/>
          <w:szCs w:val="28"/>
          <w:vertAlign w:val="superscript"/>
          <w:rtl/>
          <w:lang w:bidi="fa-IR"/>
        </w:rPr>
        <w:footnoteReference w:customMarkFollows="1" w:id="15"/>
        <w:t>2</w:t>
      </w:r>
      <w:r w:rsidRPr="00B31262">
        <w:rPr>
          <w:rFonts w:ascii="Calibri" w:eastAsia="Calibri" w:hAnsi="Calibri" w:cs="B Lotus"/>
          <w:sz w:val="28"/>
          <w:szCs w:val="28"/>
          <w:rtl/>
          <w:lang w:bidi="fa-IR"/>
        </w:rPr>
        <w:t xml:space="preserve"> </w:t>
      </w:r>
      <w:r w:rsidRPr="00B31262">
        <w:rPr>
          <w:rFonts w:ascii="Calibri" w:eastAsia="Calibri" w:hAnsi="Calibri" w:cs="B Lotus" w:hint="eastAsia"/>
          <w:sz w:val="28"/>
          <w:szCs w:val="28"/>
          <w:rtl/>
          <w:lang w:bidi="fa-IR"/>
        </w:rPr>
        <w:t>مي</w:t>
      </w:r>
      <w:r w:rsidRPr="00B31262">
        <w:rPr>
          <w:rFonts w:ascii="Calibri" w:eastAsia="Calibri" w:hAnsi="Calibri" w:cs="B Lotus"/>
          <w:sz w:val="28"/>
          <w:szCs w:val="28"/>
          <w:rtl/>
          <w:lang w:bidi="fa-IR"/>
        </w:rPr>
        <w:t xml:space="preserve"> نامند . غايت ها يا </w:t>
      </w:r>
      <w:r w:rsidRPr="00B31262">
        <w:rPr>
          <w:rFonts w:ascii="Calibri" w:eastAsia="Calibri" w:hAnsi="Calibri" w:cs="B Lotus"/>
          <w:sz w:val="28"/>
          <w:szCs w:val="28"/>
          <w:lang w:bidi="fa-IR"/>
        </w:rPr>
        <w:t>i</w:t>
      </w:r>
      <w:r w:rsidRPr="00B31262">
        <w:rPr>
          <w:rFonts w:ascii="Calibri" w:eastAsia="Calibri" w:hAnsi="Calibri" w:cs="B Lotus" w:hint="eastAsia"/>
          <w:sz w:val="28"/>
          <w:szCs w:val="28"/>
          <w:rtl/>
          <w:lang w:bidi="fa-IR"/>
        </w:rPr>
        <w:t>دفهاي</w:t>
      </w:r>
      <w:r w:rsidRPr="00B31262">
        <w:rPr>
          <w:rFonts w:ascii="Calibri" w:eastAsia="Calibri" w:hAnsi="Calibri" w:cs="B Lotus"/>
          <w:sz w:val="28"/>
          <w:szCs w:val="28"/>
          <w:rtl/>
          <w:lang w:bidi="fa-IR"/>
        </w:rPr>
        <w:t xml:space="preserve"> كلي ، به سبب كلي بودن ، مبهم </w:t>
      </w:r>
      <w:r w:rsidRPr="00B31262">
        <w:rPr>
          <w:rFonts w:ascii="Calibri" w:eastAsia="Calibri" w:hAnsi="Calibri" w:cs="B Lotus" w:hint="eastAsia"/>
          <w:sz w:val="28"/>
          <w:szCs w:val="28"/>
          <w:rtl/>
          <w:lang w:bidi="fa-IR"/>
        </w:rPr>
        <w:t>اند</w:t>
      </w:r>
      <w:r w:rsidRPr="00B31262">
        <w:rPr>
          <w:rFonts w:ascii="Calibri" w:eastAsia="Calibri" w:hAnsi="Calibri" w:cs="B Lotus"/>
          <w:sz w:val="28"/>
          <w:szCs w:val="28"/>
          <w:rtl/>
          <w:lang w:bidi="fa-IR"/>
        </w:rPr>
        <w:t xml:space="preserve"> و بسادگي قابل اندازه گيري نيستند . در مقابل ، هدفهاي جزيي و دقيق ، قابل </w:t>
      </w:r>
      <w:r w:rsidRPr="00B31262">
        <w:rPr>
          <w:rFonts w:ascii="Calibri" w:eastAsia="Calibri" w:hAnsi="Calibri" w:cs="B Lotus" w:hint="cs"/>
          <w:sz w:val="28"/>
          <w:szCs w:val="28"/>
          <w:rtl/>
          <w:lang w:bidi="fa-IR"/>
        </w:rPr>
        <w:t xml:space="preserve"> </w:t>
      </w:r>
      <w:r w:rsidRPr="00B31262">
        <w:rPr>
          <w:rFonts w:ascii="Calibri" w:eastAsia="Calibri" w:hAnsi="Calibri" w:cs="B Lotus" w:hint="eastAsia"/>
          <w:sz w:val="28"/>
          <w:szCs w:val="28"/>
          <w:rtl/>
          <w:lang w:bidi="fa-IR"/>
        </w:rPr>
        <w:t>تبديل</w:t>
      </w:r>
      <w:r w:rsidRPr="00B31262">
        <w:rPr>
          <w:rFonts w:ascii="Calibri" w:eastAsia="Calibri" w:hAnsi="Calibri" w:cs="B Lotus"/>
          <w:sz w:val="28"/>
          <w:szCs w:val="28"/>
          <w:rtl/>
          <w:lang w:bidi="fa-IR"/>
        </w:rPr>
        <w:t xml:space="preserve"> به كميت ، و اندازه پذيرند . غالباً ضرورت دارد كه غايتها تحليل شوند و به </w:t>
      </w:r>
      <w:r w:rsidRPr="00B31262">
        <w:rPr>
          <w:rFonts w:ascii="Calibri" w:eastAsia="Calibri" w:hAnsi="Calibri" w:cs="B Lotus" w:hint="eastAsia"/>
          <w:sz w:val="28"/>
          <w:szCs w:val="28"/>
          <w:rtl/>
          <w:lang w:bidi="fa-IR"/>
        </w:rPr>
        <w:t>صورت</w:t>
      </w:r>
      <w:r w:rsidRPr="00B31262">
        <w:rPr>
          <w:rFonts w:ascii="Calibri" w:eastAsia="Calibri" w:hAnsi="Calibri" w:cs="B Lotus"/>
          <w:sz w:val="28"/>
          <w:szCs w:val="28"/>
          <w:rtl/>
          <w:lang w:bidi="fa-IR"/>
        </w:rPr>
        <w:t xml:space="preserve"> هدفهاي دقيق در آيند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eastAsia"/>
          <w:sz w:val="28"/>
          <w:szCs w:val="28"/>
          <w:rtl/>
          <w:lang w:bidi="fa-IR"/>
        </w:rPr>
        <w:t>هدفها</w:t>
      </w:r>
      <w:r w:rsidRPr="00B31262">
        <w:rPr>
          <w:rFonts w:ascii="Calibri" w:eastAsia="Calibri" w:hAnsi="Calibri" w:cs="B Lotus"/>
          <w:sz w:val="28"/>
          <w:szCs w:val="28"/>
          <w:rtl/>
          <w:lang w:bidi="fa-IR"/>
        </w:rPr>
        <w:t xml:space="preserve"> نيز به دو دسته كلي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sz w:val="28"/>
          <w:szCs w:val="28"/>
          <w:rtl/>
          <w:lang w:bidi="fa-IR"/>
        </w:rPr>
        <w:t xml:space="preserve">1ـ هدفهاي فرايندي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sz w:val="28"/>
          <w:szCs w:val="28"/>
          <w:rtl/>
          <w:lang w:bidi="fa-IR"/>
        </w:rPr>
        <w:t xml:space="preserve">2ـ هدفهاي فراورده اي يا توليدي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eastAsia"/>
          <w:sz w:val="28"/>
          <w:szCs w:val="28"/>
          <w:rtl/>
          <w:lang w:bidi="fa-IR"/>
        </w:rPr>
        <w:t>تقسيم</w:t>
      </w:r>
      <w:r w:rsidRPr="00B31262">
        <w:rPr>
          <w:rFonts w:ascii="Calibri" w:eastAsia="Calibri" w:hAnsi="Calibri" w:cs="B Lotus"/>
          <w:sz w:val="28"/>
          <w:szCs w:val="28"/>
          <w:rtl/>
          <w:lang w:bidi="fa-IR"/>
        </w:rPr>
        <w:t xml:space="preserve"> مي شوند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eastAsia"/>
          <w:sz w:val="28"/>
          <w:szCs w:val="28"/>
          <w:rtl/>
          <w:lang w:bidi="fa-IR"/>
        </w:rPr>
        <w:t>هدفهاي</w:t>
      </w:r>
      <w:r w:rsidRPr="00B31262">
        <w:rPr>
          <w:rFonts w:ascii="Calibri" w:eastAsia="Calibri" w:hAnsi="Calibri" w:cs="B Lotus"/>
          <w:sz w:val="28"/>
          <w:szCs w:val="28"/>
          <w:rtl/>
          <w:lang w:bidi="fa-IR"/>
        </w:rPr>
        <w:t xml:space="preserve"> فرايندي ، به كوششها و </w:t>
      </w:r>
      <w:r w:rsidRPr="00B31262">
        <w:rPr>
          <w:rFonts w:ascii="Calibri" w:eastAsia="Calibri" w:hAnsi="Calibri" w:cs="B Lotus" w:hint="eastAsia"/>
          <w:sz w:val="28"/>
          <w:szCs w:val="28"/>
          <w:rtl/>
          <w:lang w:bidi="fa-IR"/>
        </w:rPr>
        <w:t>اقداماتي</w:t>
      </w:r>
      <w:r w:rsidRPr="00B31262">
        <w:rPr>
          <w:rFonts w:ascii="Calibri" w:eastAsia="Calibri" w:hAnsi="Calibri" w:cs="B Lotus"/>
          <w:sz w:val="28"/>
          <w:szCs w:val="28"/>
          <w:rtl/>
          <w:lang w:bidi="fa-IR"/>
        </w:rPr>
        <w:t xml:space="preserve"> اشاره ميكنند كه در ضمن اجراي برنامه انجام خواهند گرفت در مقابل هدفهاي فراورده </w:t>
      </w:r>
      <w:r w:rsidRPr="00B31262">
        <w:rPr>
          <w:rFonts w:ascii="Calibri" w:eastAsia="Calibri" w:hAnsi="Calibri" w:cs="B Lotus" w:hint="eastAsia"/>
          <w:sz w:val="28"/>
          <w:szCs w:val="28"/>
          <w:rtl/>
          <w:lang w:bidi="fa-IR"/>
        </w:rPr>
        <w:t>اي</w:t>
      </w:r>
      <w:r w:rsidRPr="00B31262">
        <w:rPr>
          <w:rFonts w:ascii="Calibri" w:eastAsia="Calibri" w:hAnsi="Calibri" w:cs="B Lotus"/>
          <w:sz w:val="28"/>
          <w:szCs w:val="28"/>
          <w:rtl/>
          <w:lang w:bidi="fa-IR"/>
        </w:rPr>
        <w:t xml:space="preserve"> به بازده ها و نتايج كوششها و اقدامات اشاره ميكنند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eastAsia"/>
          <w:sz w:val="28"/>
          <w:szCs w:val="28"/>
          <w:rtl/>
          <w:lang w:bidi="fa-IR"/>
        </w:rPr>
        <w:t>در</w:t>
      </w:r>
      <w:r w:rsidRPr="00B31262">
        <w:rPr>
          <w:rFonts w:ascii="Calibri" w:eastAsia="Calibri" w:hAnsi="Calibri" w:cs="B Lotus"/>
          <w:sz w:val="28"/>
          <w:szCs w:val="28"/>
          <w:rtl/>
          <w:lang w:bidi="fa-IR"/>
        </w:rPr>
        <w:t xml:space="preserve"> ارزشيابي</w:t>
      </w:r>
      <w:r w:rsidRPr="00B31262">
        <w:rPr>
          <w:rFonts w:ascii="Calibri" w:eastAsia="Calibri" w:hAnsi="Calibri" w:cs="B Lotus"/>
          <w:sz w:val="28"/>
          <w:szCs w:val="28"/>
          <w:lang w:bidi="fa-IR"/>
        </w:rPr>
        <w:t xml:space="preserve"> </w:t>
      </w:r>
      <w:r w:rsidRPr="00B31262">
        <w:rPr>
          <w:rFonts w:ascii="Calibri" w:eastAsia="Calibri" w:hAnsi="Calibri" w:cs="B Lotus" w:hint="eastAsia"/>
          <w:sz w:val="28"/>
          <w:szCs w:val="28"/>
          <w:rtl/>
          <w:lang w:bidi="fa-IR"/>
        </w:rPr>
        <w:t>از</w:t>
      </w:r>
      <w:r w:rsidRPr="00B31262">
        <w:rPr>
          <w:rFonts w:ascii="Calibri" w:eastAsia="Calibri" w:hAnsi="Calibri" w:cs="B Lotus"/>
          <w:sz w:val="28"/>
          <w:szCs w:val="28"/>
          <w:rtl/>
          <w:lang w:bidi="fa-IR"/>
        </w:rPr>
        <w:t xml:space="preserve"> برنامه ها و پروژه هاي آموزشي هر دو نوع هدف آموزشي بالا </w:t>
      </w:r>
      <w:r w:rsidRPr="00B31262">
        <w:rPr>
          <w:rFonts w:ascii="Calibri" w:eastAsia="Calibri" w:hAnsi="Calibri" w:cs="B Lotus" w:hint="eastAsia"/>
          <w:sz w:val="28"/>
          <w:szCs w:val="28"/>
          <w:rtl/>
          <w:lang w:bidi="fa-IR"/>
        </w:rPr>
        <w:t>به</w:t>
      </w:r>
      <w:r w:rsidRPr="00B31262">
        <w:rPr>
          <w:rFonts w:ascii="Calibri" w:eastAsia="Calibri" w:hAnsi="Calibri" w:cs="B Lotus"/>
          <w:sz w:val="28"/>
          <w:szCs w:val="28"/>
          <w:rtl/>
          <w:lang w:bidi="fa-IR"/>
        </w:rPr>
        <w:t xml:space="preserve"> كار مي روند .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eastAsia"/>
          <w:sz w:val="28"/>
          <w:szCs w:val="28"/>
          <w:rtl/>
          <w:lang w:bidi="fa-IR"/>
        </w:rPr>
        <w:t>هدفهاي</w:t>
      </w:r>
      <w:r w:rsidRPr="00B31262">
        <w:rPr>
          <w:rFonts w:ascii="Calibri" w:eastAsia="Calibri" w:hAnsi="Calibri" w:cs="B Lotus"/>
          <w:sz w:val="28"/>
          <w:szCs w:val="28"/>
          <w:rtl/>
          <w:lang w:bidi="fa-IR"/>
        </w:rPr>
        <w:t xml:space="preserve"> فراورده اي عمدتاً  </w:t>
      </w:r>
      <w:r w:rsidRPr="00B31262">
        <w:rPr>
          <w:rFonts w:ascii="Calibri" w:eastAsia="Calibri" w:hAnsi="Calibri" w:cs="B Lotus" w:hint="eastAsia"/>
          <w:sz w:val="28"/>
          <w:szCs w:val="28"/>
          <w:rtl/>
          <w:lang w:bidi="fa-IR"/>
        </w:rPr>
        <w:t>بازده</w:t>
      </w:r>
      <w:r w:rsidRPr="00B31262">
        <w:rPr>
          <w:rFonts w:ascii="Calibri" w:eastAsia="Calibri" w:hAnsi="Calibri" w:cs="B Lotus"/>
          <w:sz w:val="28"/>
          <w:szCs w:val="28"/>
          <w:rtl/>
          <w:lang w:bidi="fa-IR"/>
        </w:rPr>
        <w:t xml:space="preserve"> هاي مورد انتظار را وصف مي كنند و </w:t>
      </w:r>
      <w:r w:rsidRPr="00B31262">
        <w:rPr>
          <w:rFonts w:ascii="Calibri" w:eastAsia="Calibri" w:hAnsi="Calibri" w:cs="B Lotus" w:hint="eastAsia"/>
          <w:sz w:val="28"/>
          <w:szCs w:val="28"/>
          <w:rtl/>
          <w:lang w:bidi="fa-IR"/>
        </w:rPr>
        <w:t>معمولاً</w:t>
      </w:r>
      <w:r w:rsidRPr="00B31262">
        <w:rPr>
          <w:rFonts w:ascii="Calibri" w:eastAsia="Calibri" w:hAnsi="Calibri" w:cs="B Lotus"/>
          <w:sz w:val="28"/>
          <w:szCs w:val="28"/>
          <w:rtl/>
          <w:lang w:bidi="fa-IR"/>
        </w:rPr>
        <w:t xml:space="preserve"> به صورت تغييرات مطلوبي كه در رفتار يادگيرندگان رخ خواهند داد ، بيان </w:t>
      </w:r>
      <w:r w:rsidRPr="00B31262">
        <w:rPr>
          <w:rFonts w:ascii="Calibri" w:eastAsia="Calibri" w:hAnsi="Calibri" w:cs="B Lotus" w:hint="eastAsia"/>
          <w:sz w:val="28"/>
          <w:szCs w:val="28"/>
          <w:rtl/>
          <w:lang w:bidi="fa-IR"/>
        </w:rPr>
        <w:t>مي شوند</w:t>
      </w:r>
      <w:r w:rsidRPr="00B31262">
        <w:rPr>
          <w:rFonts w:ascii="Calibri" w:eastAsia="Calibri" w:hAnsi="Calibri" w:cs="B Lotus"/>
          <w:sz w:val="28"/>
          <w:szCs w:val="28"/>
          <w:rtl/>
          <w:lang w:bidi="fa-IR"/>
        </w:rPr>
        <w:t xml:space="preserve"> ، در مقابل هدفهاي فرايندي كمتر با رفتار يادگيرنده و بيشتر با راهبردها و </w:t>
      </w:r>
      <w:r w:rsidRPr="00B31262">
        <w:rPr>
          <w:rFonts w:ascii="Calibri" w:eastAsia="Calibri" w:hAnsi="Calibri" w:cs="B Lotus" w:hint="eastAsia"/>
          <w:sz w:val="28"/>
          <w:szCs w:val="28"/>
          <w:rtl/>
          <w:lang w:bidi="fa-IR"/>
        </w:rPr>
        <w:t>فعاليتهايي</w:t>
      </w:r>
      <w:r w:rsidRPr="00B31262">
        <w:rPr>
          <w:rFonts w:ascii="Calibri" w:eastAsia="Calibri" w:hAnsi="Calibri" w:cs="B Lotus"/>
          <w:sz w:val="28"/>
          <w:szCs w:val="28"/>
          <w:rtl/>
          <w:lang w:bidi="fa-IR"/>
        </w:rPr>
        <w:t xml:space="preserve"> كه براي ايجاد هدفهاي فراورده اي ديده ميشدند و به اجرا در مي آيند </w:t>
      </w:r>
      <w:r w:rsidRPr="00B31262">
        <w:rPr>
          <w:rFonts w:ascii="Calibri" w:eastAsia="Calibri" w:hAnsi="Calibri" w:cs="B Lotus" w:hint="eastAsia"/>
          <w:sz w:val="28"/>
          <w:szCs w:val="28"/>
          <w:rtl/>
          <w:lang w:bidi="fa-IR"/>
        </w:rPr>
        <w:t>سروكار</w:t>
      </w:r>
      <w:r w:rsidRPr="00B31262">
        <w:rPr>
          <w:rFonts w:ascii="Calibri" w:eastAsia="Calibri" w:hAnsi="Calibri" w:cs="B Lotus"/>
          <w:sz w:val="28"/>
          <w:szCs w:val="28"/>
          <w:rtl/>
          <w:lang w:bidi="fa-IR"/>
        </w:rPr>
        <w:t xml:space="preserve"> دارند ، بنابر اين چنين فرض مي شود  كه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eastAsia"/>
          <w:sz w:val="28"/>
          <w:szCs w:val="28"/>
          <w:rtl/>
          <w:lang w:bidi="fa-IR"/>
        </w:rPr>
        <w:t>تحقق</w:t>
      </w:r>
      <w:r w:rsidRPr="00B31262">
        <w:rPr>
          <w:rFonts w:ascii="Calibri" w:eastAsia="Calibri" w:hAnsi="Calibri" w:cs="B Lotus"/>
          <w:sz w:val="28"/>
          <w:szCs w:val="28"/>
          <w:rtl/>
          <w:lang w:bidi="fa-IR"/>
        </w:rPr>
        <w:t xml:space="preserve"> يافتن هدفهاي فرايندي يعني </w:t>
      </w:r>
      <w:r w:rsidRPr="00B31262">
        <w:rPr>
          <w:rFonts w:ascii="Calibri" w:eastAsia="Calibri" w:hAnsi="Calibri" w:cs="B Lotus" w:hint="eastAsia"/>
          <w:sz w:val="28"/>
          <w:szCs w:val="28"/>
          <w:rtl/>
          <w:lang w:bidi="fa-IR"/>
        </w:rPr>
        <w:t>تحقق</w:t>
      </w:r>
      <w:r w:rsidRPr="00B31262">
        <w:rPr>
          <w:rFonts w:ascii="Calibri" w:eastAsia="Calibri" w:hAnsi="Calibri" w:cs="B Lotus"/>
          <w:sz w:val="28"/>
          <w:szCs w:val="28"/>
          <w:rtl/>
          <w:lang w:bidi="fa-IR"/>
        </w:rPr>
        <w:t xml:space="preserve"> يافتن هدفهاي فراورده اي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eastAsia"/>
          <w:sz w:val="28"/>
          <w:szCs w:val="28"/>
          <w:rtl/>
          <w:lang w:bidi="fa-IR"/>
        </w:rPr>
        <w:t>بنابر</w:t>
      </w:r>
      <w:r w:rsidRPr="00B31262">
        <w:rPr>
          <w:rFonts w:ascii="Calibri" w:eastAsia="Calibri" w:hAnsi="Calibri" w:cs="B Lotus"/>
          <w:sz w:val="28"/>
          <w:szCs w:val="28"/>
          <w:rtl/>
          <w:lang w:bidi="fa-IR"/>
        </w:rPr>
        <w:t xml:space="preserve"> آنچه گفته شد هدفها به </w:t>
      </w:r>
      <w:r w:rsidRPr="00B31262">
        <w:rPr>
          <w:rFonts w:ascii="Calibri" w:eastAsia="Calibri" w:hAnsi="Calibri" w:cs="B Lotus" w:hint="eastAsia"/>
          <w:sz w:val="28"/>
          <w:szCs w:val="28"/>
          <w:rtl/>
          <w:lang w:bidi="fa-IR"/>
        </w:rPr>
        <w:t>فعاليتهاي</w:t>
      </w:r>
      <w:r w:rsidRPr="00B31262">
        <w:rPr>
          <w:rFonts w:ascii="Calibri" w:eastAsia="Calibri" w:hAnsi="Calibri" w:cs="B Lotus"/>
          <w:sz w:val="28"/>
          <w:szCs w:val="28"/>
          <w:rtl/>
          <w:lang w:bidi="fa-IR"/>
        </w:rPr>
        <w:t xml:space="preserve"> بعدي ارزشيابي جهت ميدهند و نهايتاً در ارزشيابي ميزان تحقق اين هدفها </w:t>
      </w:r>
      <w:r w:rsidRPr="00B31262">
        <w:rPr>
          <w:rFonts w:ascii="Calibri" w:eastAsia="Calibri" w:hAnsi="Calibri" w:cs="B Lotus" w:hint="eastAsia"/>
          <w:sz w:val="28"/>
          <w:szCs w:val="28"/>
          <w:rtl/>
          <w:lang w:bidi="fa-IR"/>
        </w:rPr>
        <w:t>سنجش</w:t>
      </w:r>
      <w:r w:rsidRPr="00B31262">
        <w:rPr>
          <w:rFonts w:ascii="Calibri" w:eastAsia="Calibri" w:hAnsi="Calibri" w:cs="B Lotus"/>
          <w:sz w:val="28"/>
          <w:szCs w:val="28"/>
          <w:rtl/>
          <w:lang w:bidi="fa-IR"/>
        </w:rPr>
        <w:t xml:space="preserve"> مي شود  ، پس چون هدفها اساسي فعاليتهاي بعدي ارزشيابي را تشكيل ميدهند بايد </w:t>
      </w:r>
      <w:r w:rsidRPr="00B31262">
        <w:rPr>
          <w:rFonts w:ascii="Calibri" w:eastAsia="Calibri" w:hAnsi="Calibri" w:cs="B Lotus" w:hint="eastAsia"/>
          <w:sz w:val="28"/>
          <w:szCs w:val="28"/>
          <w:rtl/>
          <w:lang w:bidi="fa-IR"/>
        </w:rPr>
        <w:t>خود</w:t>
      </w:r>
      <w:r w:rsidRPr="00B31262">
        <w:rPr>
          <w:rFonts w:ascii="Calibri" w:eastAsia="Calibri" w:hAnsi="Calibri" w:cs="B Lotus"/>
          <w:sz w:val="28"/>
          <w:szCs w:val="28"/>
          <w:rtl/>
          <w:lang w:bidi="fa-IR"/>
        </w:rPr>
        <w:t xml:space="preserve"> آنها بر حسب ربط داشتن ، اندازه پذير بودن ، مبهم بودن ، و ساير ويژگيهاي </w:t>
      </w:r>
      <w:r w:rsidRPr="00B31262">
        <w:rPr>
          <w:rFonts w:ascii="Calibri" w:eastAsia="Calibri" w:hAnsi="Calibri" w:cs="B Lotus" w:hint="eastAsia"/>
          <w:sz w:val="28"/>
          <w:szCs w:val="28"/>
          <w:rtl/>
          <w:lang w:bidi="fa-IR"/>
        </w:rPr>
        <w:t>مطلوب</w:t>
      </w:r>
      <w:r w:rsidRPr="00B31262">
        <w:rPr>
          <w:rFonts w:ascii="Calibri" w:eastAsia="Calibri" w:hAnsi="Calibri" w:cs="B Lotus"/>
          <w:sz w:val="28"/>
          <w:szCs w:val="28"/>
          <w:rtl/>
          <w:lang w:bidi="fa-IR"/>
        </w:rPr>
        <w:t xml:space="preserve"> هدفهاي ارزشيابي شوند </w:t>
      </w:r>
      <w:r w:rsidRPr="00B31262">
        <w:rPr>
          <w:rFonts w:ascii="Times New Roman" w:eastAsia="Times New Roman" w:hAnsi="Times New Roman" w:cs="B Lotus" w:hint="cs"/>
          <w:sz w:val="28"/>
          <w:szCs w:val="28"/>
          <w:rtl/>
          <w:lang w:bidi="fa-IR"/>
        </w:rPr>
        <w:t>(عیدی به نقل از نشریه آموزش 2006:)</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sz w:val="28"/>
          <w:szCs w:val="28"/>
          <w:rtl/>
          <w:lang w:bidi="fa-IR"/>
        </w:rPr>
        <w:br w:type="page"/>
      </w:r>
    </w:p>
    <w:p w:rsidR="004930E4" w:rsidRPr="00B31262" w:rsidRDefault="004930E4" w:rsidP="00B31262">
      <w:pPr>
        <w:bidi/>
        <w:spacing w:after="200" w:line="360" w:lineRule="auto"/>
        <w:jc w:val="both"/>
        <w:rPr>
          <w:rFonts w:ascii="Calibri" w:eastAsia="Calibri" w:hAnsi="Calibri" w:cs="B Lotus"/>
          <w:sz w:val="28"/>
          <w:szCs w:val="28"/>
          <w:rtl/>
          <w:lang w:bidi="fa-IR"/>
        </w:rPr>
      </w:pPr>
    </w:p>
    <w:p w:rsidR="004930E4" w:rsidRPr="00B31262" w:rsidRDefault="004930E4" w:rsidP="00B31262">
      <w:pPr>
        <w:bidi/>
        <w:spacing w:after="200" w:line="360" w:lineRule="auto"/>
        <w:jc w:val="both"/>
        <w:rPr>
          <w:rFonts w:ascii="Calibri" w:eastAsia="Calibri" w:hAnsi="Calibri" w:cs="B Lotus"/>
          <w:b/>
          <w:bCs/>
          <w:sz w:val="28"/>
          <w:szCs w:val="28"/>
          <w:rtl/>
          <w:lang w:val="x-none" w:eastAsia="x-none" w:bidi="fa-IR"/>
        </w:rPr>
      </w:pPr>
      <w:r w:rsidRPr="00B31262">
        <w:rPr>
          <w:rFonts w:ascii="Calibri" w:eastAsia="Calibri" w:hAnsi="Calibri" w:cs="B Lotus"/>
          <w:b/>
          <w:bCs/>
          <w:sz w:val="28"/>
          <w:szCs w:val="28"/>
          <w:rtl/>
          <w:lang w:val="x-none" w:eastAsia="x-none" w:bidi="fa-IR"/>
        </w:rPr>
        <w:t xml:space="preserve">   </w:t>
      </w:r>
      <w:bookmarkStart w:id="36" w:name="_Toc394142703"/>
      <w:r w:rsidRPr="00B31262">
        <w:rPr>
          <w:rFonts w:ascii="Calibri" w:eastAsia="Calibri" w:hAnsi="Calibri" w:cs="B Lotus" w:hint="eastAsia"/>
          <w:b/>
          <w:bCs/>
          <w:sz w:val="28"/>
          <w:szCs w:val="28"/>
          <w:rtl/>
          <w:lang w:val="x-none" w:eastAsia="x-none" w:bidi="fa-IR"/>
        </w:rPr>
        <w:t>جدول</w:t>
      </w:r>
      <w:r w:rsidRPr="00B31262">
        <w:rPr>
          <w:rFonts w:ascii="Calibri" w:eastAsia="Calibri" w:hAnsi="Calibri" w:cs="B Lotus"/>
          <w:b/>
          <w:bCs/>
          <w:sz w:val="28"/>
          <w:szCs w:val="28"/>
          <w:rtl/>
          <w:lang w:val="x-none" w:eastAsia="x-none" w:bidi="fa-IR"/>
        </w:rPr>
        <w:t xml:space="preserve"> </w:t>
      </w:r>
      <w:r w:rsidRPr="00B31262">
        <w:rPr>
          <w:rFonts w:ascii="Calibri" w:eastAsia="Calibri" w:hAnsi="Calibri" w:cs="B Lotus" w:hint="cs"/>
          <w:b/>
          <w:bCs/>
          <w:sz w:val="28"/>
          <w:szCs w:val="28"/>
          <w:rtl/>
          <w:lang w:val="x-none" w:eastAsia="x-none" w:bidi="fa-IR"/>
        </w:rPr>
        <w:t>2-3</w:t>
      </w:r>
      <w:r w:rsidRPr="00B31262">
        <w:rPr>
          <w:rFonts w:ascii="Calibri" w:eastAsia="Calibri" w:hAnsi="Calibri" w:cs="B Lotus"/>
          <w:b/>
          <w:bCs/>
          <w:sz w:val="28"/>
          <w:szCs w:val="28"/>
          <w:rtl/>
          <w:lang w:val="x-none" w:eastAsia="x-none" w:bidi="fa-IR"/>
        </w:rPr>
        <w:t xml:space="preserve">  </w:t>
      </w:r>
      <w:r w:rsidRPr="00B31262">
        <w:rPr>
          <w:rFonts w:ascii="Calibri" w:eastAsia="Calibri" w:hAnsi="Calibri" w:cs="B Lotus" w:hint="eastAsia"/>
          <w:b/>
          <w:bCs/>
          <w:sz w:val="28"/>
          <w:szCs w:val="28"/>
          <w:rtl/>
          <w:lang w:val="x-none" w:eastAsia="x-none" w:bidi="fa-IR"/>
        </w:rPr>
        <w:t>خلاصه</w:t>
      </w:r>
      <w:r w:rsidRPr="00B31262">
        <w:rPr>
          <w:rFonts w:ascii="Calibri" w:eastAsia="Calibri" w:hAnsi="Calibri" w:cs="B Lotus"/>
          <w:b/>
          <w:bCs/>
          <w:sz w:val="28"/>
          <w:szCs w:val="28"/>
          <w:rtl/>
          <w:lang w:val="x-none" w:eastAsia="x-none" w:bidi="fa-IR"/>
        </w:rPr>
        <w:t xml:space="preserve"> تصميمات و فعاليتهاي سه مرحله اصلي ارزشيابي</w:t>
      </w:r>
      <w:bookmarkEnd w:id="36"/>
    </w:p>
    <w:tbl>
      <w:tblPr>
        <w:bidiVisual/>
        <w:tblW w:w="0" w:type="auto"/>
        <w:tblInd w:w="49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63"/>
        <w:gridCol w:w="1538"/>
        <w:gridCol w:w="2650"/>
        <w:gridCol w:w="3313"/>
      </w:tblGrid>
      <w:tr w:rsidR="004930E4" w:rsidRPr="00B31262" w:rsidTr="001217D8">
        <w:tc>
          <w:tcPr>
            <w:tcW w:w="905" w:type="dxa"/>
            <w:tcBorders>
              <w:top w:val="single" w:sz="4" w:space="0" w:color="auto"/>
              <w:left w:val="single" w:sz="4" w:space="0" w:color="auto"/>
              <w:bottom w:val="single" w:sz="4" w:space="0" w:color="auto"/>
              <w:right w:val="single" w:sz="4" w:space="0" w:color="auto"/>
            </w:tcBorders>
            <w:vAlign w:val="center"/>
          </w:tcPr>
          <w:p w:rsidR="004930E4" w:rsidRPr="00B31262" w:rsidRDefault="004930E4" w:rsidP="00B31262">
            <w:pPr>
              <w:bidi/>
              <w:spacing w:after="200" w:line="360" w:lineRule="auto"/>
              <w:jc w:val="both"/>
              <w:rPr>
                <w:rFonts w:ascii="Calibri" w:eastAsia="Calibri" w:hAnsi="Calibri" w:cs="B Lotus"/>
                <w:sz w:val="28"/>
                <w:szCs w:val="28"/>
                <w:lang w:bidi="fa-IR"/>
              </w:rPr>
            </w:pPr>
            <w:r w:rsidRPr="00B31262">
              <w:rPr>
                <w:rFonts w:ascii="Calibri" w:eastAsia="Calibri" w:hAnsi="Calibri" w:cs="B Lotus" w:hint="eastAsia"/>
                <w:sz w:val="28"/>
                <w:szCs w:val="28"/>
                <w:rtl/>
                <w:lang w:bidi="fa-IR"/>
              </w:rPr>
              <w:t>مرحله</w:t>
            </w:r>
            <w:r w:rsidRPr="00B31262">
              <w:rPr>
                <w:rFonts w:ascii="Calibri" w:eastAsia="Calibri" w:hAnsi="Calibri" w:cs="B Lotus"/>
                <w:sz w:val="28"/>
                <w:szCs w:val="28"/>
                <w:rtl/>
                <w:lang w:bidi="fa-IR"/>
              </w:rPr>
              <w:t xml:space="preserve"> </w:t>
            </w:r>
            <w:r w:rsidRPr="00B31262">
              <w:rPr>
                <w:rFonts w:ascii="Calibri" w:eastAsia="Calibri" w:hAnsi="Calibri" w:cs="B Lotus" w:hint="eastAsia"/>
                <w:sz w:val="28"/>
                <w:szCs w:val="28"/>
                <w:rtl/>
                <w:lang w:bidi="fa-IR"/>
              </w:rPr>
              <w:t>ارزشيابي</w:t>
            </w:r>
          </w:p>
        </w:tc>
        <w:tc>
          <w:tcPr>
            <w:tcW w:w="1555" w:type="dxa"/>
            <w:tcBorders>
              <w:top w:val="single" w:sz="4" w:space="0" w:color="auto"/>
              <w:left w:val="single" w:sz="4" w:space="0" w:color="auto"/>
              <w:bottom w:val="single" w:sz="4" w:space="0" w:color="auto"/>
              <w:right w:val="single" w:sz="4" w:space="0" w:color="auto"/>
            </w:tcBorders>
            <w:vAlign w:val="center"/>
          </w:tcPr>
          <w:p w:rsidR="004930E4" w:rsidRPr="00B31262" w:rsidRDefault="004930E4" w:rsidP="00B31262">
            <w:pPr>
              <w:bidi/>
              <w:spacing w:after="200" w:line="360" w:lineRule="auto"/>
              <w:jc w:val="both"/>
              <w:rPr>
                <w:rFonts w:ascii="Calibri" w:eastAsia="Calibri" w:hAnsi="Calibri" w:cs="B Lotus"/>
                <w:sz w:val="28"/>
                <w:szCs w:val="28"/>
                <w:lang w:bidi="fa-IR"/>
              </w:rPr>
            </w:pPr>
            <w:r w:rsidRPr="00B31262">
              <w:rPr>
                <w:rFonts w:ascii="Calibri" w:eastAsia="Calibri" w:hAnsi="Calibri" w:cs="B Lotus" w:hint="eastAsia"/>
                <w:sz w:val="28"/>
                <w:szCs w:val="28"/>
                <w:rtl/>
                <w:lang w:bidi="fa-IR"/>
              </w:rPr>
              <w:t>زمان</w:t>
            </w:r>
            <w:r w:rsidRPr="00B31262">
              <w:rPr>
                <w:rFonts w:ascii="Calibri" w:eastAsia="Calibri" w:hAnsi="Calibri" w:cs="B Lotus"/>
                <w:sz w:val="28"/>
                <w:szCs w:val="28"/>
                <w:rtl/>
                <w:lang w:bidi="fa-IR"/>
              </w:rPr>
              <w:t xml:space="preserve"> اجرا</w:t>
            </w:r>
          </w:p>
        </w:tc>
        <w:tc>
          <w:tcPr>
            <w:tcW w:w="2693" w:type="dxa"/>
            <w:tcBorders>
              <w:top w:val="single" w:sz="4" w:space="0" w:color="auto"/>
              <w:left w:val="single" w:sz="4" w:space="0" w:color="auto"/>
              <w:bottom w:val="single" w:sz="4" w:space="0" w:color="auto"/>
              <w:right w:val="single" w:sz="4" w:space="0" w:color="auto"/>
            </w:tcBorders>
            <w:vAlign w:val="center"/>
          </w:tcPr>
          <w:p w:rsidR="004930E4" w:rsidRPr="00B31262" w:rsidRDefault="004930E4" w:rsidP="00B31262">
            <w:pPr>
              <w:bidi/>
              <w:spacing w:after="200" w:line="360" w:lineRule="auto"/>
              <w:jc w:val="both"/>
              <w:rPr>
                <w:rFonts w:ascii="Calibri" w:eastAsia="Calibri" w:hAnsi="Calibri" w:cs="B Lotus"/>
                <w:sz w:val="28"/>
                <w:szCs w:val="28"/>
                <w:lang w:bidi="fa-IR"/>
              </w:rPr>
            </w:pPr>
            <w:r w:rsidRPr="00B31262">
              <w:rPr>
                <w:rFonts w:ascii="Calibri" w:eastAsia="Calibri" w:hAnsi="Calibri" w:cs="B Lotus" w:hint="eastAsia"/>
                <w:sz w:val="28"/>
                <w:szCs w:val="28"/>
                <w:rtl/>
                <w:lang w:bidi="fa-IR"/>
              </w:rPr>
              <w:t>نوع</w:t>
            </w:r>
            <w:r w:rsidRPr="00B31262">
              <w:rPr>
                <w:rFonts w:ascii="Calibri" w:eastAsia="Calibri" w:hAnsi="Calibri" w:cs="B Lotus"/>
                <w:sz w:val="28"/>
                <w:szCs w:val="28"/>
                <w:rtl/>
                <w:lang w:bidi="fa-IR"/>
              </w:rPr>
              <w:t xml:space="preserve"> تصميمها</w:t>
            </w:r>
          </w:p>
        </w:tc>
        <w:tc>
          <w:tcPr>
            <w:tcW w:w="3369" w:type="dxa"/>
            <w:tcBorders>
              <w:top w:val="single" w:sz="4" w:space="0" w:color="auto"/>
              <w:left w:val="single" w:sz="4" w:space="0" w:color="auto"/>
              <w:bottom w:val="single" w:sz="4" w:space="0" w:color="auto"/>
              <w:right w:val="single" w:sz="4" w:space="0" w:color="auto"/>
            </w:tcBorders>
            <w:vAlign w:val="center"/>
          </w:tcPr>
          <w:p w:rsidR="004930E4" w:rsidRPr="00B31262" w:rsidRDefault="004930E4" w:rsidP="00B31262">
            <w:pPr>
              <w:bidi/>
              <w:spacing w:after="200" w:line="360" w:lineRule="auto"/>
              <w:jc w:val="both"/>
              <w:rPr>
                <w:rFonts w:ascii="Calibri" w:eastAsia="Calibri" w:hAnsi="Calibri" w:cs="B Lotus"/>
                <w:sz w:val="28"/>
                <w:szCs w:val="28"/>
                <w:lang w:bidi="fa-IR"/>
              </w:rPr>
            </w:pPr>
            <w:r w:rsidRPr="00B31262">
              <w:rPr>
                <w:rFonts w:ascii="Calibri" w:eastAsia="Calibri" w:hAnsi="Calibri" w:cs="B Lotus" w:hint="eastAsia"/>
                <w:sz w:val="28"/>
                <w:szCs w:val="28"/>
                <w:rtl/>
                <w:lang w:bidi="fa-IR"/>
              </w:rPr>
              <w:t>فعاليتهاي</w:t>
            </w:r>
            <w:r w:rsidRPr="00B31262">
              <w:rPr>
                <w:rFonts w:ascii="Calibri" w:eastAsia="Calibri" w:hAnsi="Calibri" w:cs="B Lotus"/>
                <w:sz w:val="28"/>
                <w:szCs w:val="28"/>
                <w:rtl/>
                <w:lang w:bidi="fa-IR"/>
              </w:rPr>
              <w:t xml:space="preserve"> </w:t>
            </w:r>
            <w:r w:rsidRPr="00B31262">
              <w:rPr>
                <w:rFonts w:ascii="Calibri" w:eastAsia="Calibri" w:hAnsi="Calibri" w:cs="B Lotus" w:hint="eastAsia"/>
                <w:sz w:val="28"/>
                <w:szCs w:val="28"/>
                <w:rtl/>
                <w:lang w:bidi="fa-IR"/>
              </w:rPr>
              <w:t>ويژه</w:t>
            </w:r>
          </w:p>
        </w:tc>
      </w:tr>
      <w:tr w:rsidR="004930E4" w:rsidRPr="00B31262" w:rsidTr="001217D8">
        <w:trPr>
          <w:trHeight w:val="1673"/>
        </w:trPr>
        <w:tc>
          <w:tcPr>
            <w:tcW w:w="905" w:type="dxa"/>
            <w:tcBorders>
              <w:top w:val="single" w:sz="4" w:space="0" w:color="auto"/>
              <w:left w:val="single" w:sz="4" w:space="0" w:color="auto"/>
              <w:bottom w:val="single" w:sz="4" w:space="0" w:color="auto"/>
              <w:right w:val="single" w:sz="4" w:space="0" w:color="auto"/>
            </w:tcBorders>
            <w:textDirection w:val="btLr"/>
            <w:vAlign w:val="center"/>
          </w:tcPr>
          <w:p w:rsidR="004930E4" w:rsidRPr="00B31262" w:rsidRDefault="004930E4" w:rsidP="00B31262">
            <w:pPr>
              <w:tabs>
                <w:tab w:val="left" w:pos="720"/>
                <w:tab w:val="center" w:pos="4153"/>
                <w:tab w:val="right" w:pos="8306"/>
              </w:tabs>
              <w:bidi/>
              <w:spacing w:after="0" w:line="360" w:lineRule="auto"/>
              <w:ind w:left="113" w:right="113"/>
              <w:jc w:val="both"/>
              <w:rPr>
                <w:rFonts w:ascii="Times New Roman" w:eastAsia="Times New Roman" w:hAnsi="Times New Roman" w:cs="B Lotus"/>
                <w:noProof/>
                <w:sz w:val="28"/>
                <w:szCs w:val="28"/>
              </w:rPr>
            </w:pPr>
            <w:r w:rsidRPr="00B31262">
              <w:rPr>
                <w:rFonts w:ascii="Times New Roman" w:eastAsia="Times New Roman" w:hAnsi="Times New Roman" w:cs="B Lotus" w:hint="eastAsia"/>
                <w:noProof/>
                <w:sz w:val="28"/>
                <w:szCs w:val="28"/>
                <w:rtl/>
              </w:rPr>
              <w:t>مرحله</w:t>
            </w:r>
            <w:r w:rsidRPr="00B31262">
              <w:rPr>
                <w:rFonts w:ascii="Times New Roman" w:eastAsia="Times New Roman" w:hAnsi="Times New Roman" w:cs="B Lotus"/>
                <w:noProof/>
                <w:sz w:val="28"/>
                <w:szCs w:val="28"/>
                <w:rtl/>
              </w:rPr>
              <w:t xml:space="preserve"> طرح ريزي</w:t>
            </w:r>
          </w:p>
        </w:tc>
        <w:tc>
          <w:tcPr>
            <w:tcW w:w="1555" w:type="dxa"/>
            <w:tcBorders>
              <w:top w:val="single" w:sz="4" w:space="0" w:color="auto"/>
              <w:left w:val="single" w:sz="4" w:space="0" w:color="auto"/>
              <w:bottom w:val="single" w:sz="4" w:space="0" w:color="auto"/>
              <w:right w:val="single" w:sz="4" w:space="0" w:color="auto"/>
            </w:tcBorders>
          </w:tcPr>
          <w:p w:rsidR="004930E4" w:rsidRPr="00B31262" w:rsidRDefault="004930E4" w:rsidP="00B31262">
            <w:pPr>
              <w:bidi/>
              <w:spacing w:after="200" w:line="360" w:lineRule="auto"/>
              <w:jc w:val="both"/>
              <w:rPr>
                <w:rFonts w:ascii="Calibri" w:eastAsia="Calibri" w:hAnsi="Calibri" w:cs="B Lotus"/>
                <w:sz w:val="28"/>
                <w:szCs w:val="28"/>
                <w:lang w:bidi="fa-IR"/>
              </w:rPr>
            </w:pPr>
            <w:r w:rsidRPr="00B31262">
              <w:rPr>
                <w:rFonts w:ascii="Calibri" w:eastAsia="Calibri" w:hAnsi="Calibri" w:cs="B Lotus" w:hint="eastAsia"/>
                <w:sz w:val="28"/>
                <w:szCs w:val="28"/>
                <w:rtl/>
                <w:lang w:bidi="fa-IR"/>
              </w:rPr>
              <w:t>پيش</w:t>
            </w:r>
            <w:r w:rsidRPr="00B31262">
              <w:rPr>
                <w:rFonts w:ascii="Calibri" w:eastAsia="Calibri" w:hAnsi="Calibri" w:cs="B Lotus"/>
                <w:sz w:val="28"/>
                <w:szCs w:val="28"/>
                <w:rtl/>
                <w:lang w:bidi="fa-IR"/>
              </w:rPr>
              <w:t xml:space="preserve"> از اجراي آموزش ، برنامه ، پروژه ، و غيره </w:t>
            </w:r>
          </w:p>
        </w:tc>
        <w:tc>
          <w:tcPr>
            <w:tcW w:w="2693" w:type="dxa"/>
            <w:tcBorders>
              <w:top w:val="single" w:sz="4" w:space="0" w:color="auto"/>
              <w:left w:val="single" w:sz="4" w:space="0" w:color="auto"/>
              <w:bottom w:val="single" w:sz="4" w:space="0" w:color="auto"/>
              <w:right w:val="single" w:sz="4" w:space="0" w:color="auto"/>
            </w:tcBorders>
          </w:tcPr>
          <w:p w:rsidR="004930E4" w:rsidRPr="00B31262" w:rsidRDefault="004930E4" w:rsidP="00B31262">
            <w:pPr>
              <w:bidi/>
              <w:spacing w:after="200" w:line="360" w:lineRule="auto"/>
              <w:jc w:val="both"/>
              <w:rPr>
                <w:rFonts w:ascii="Calibri" w:eastAsia="Calibri" w:hAnsi="Calibri" w:cs="B Lotus"/>
                <w:sz w:val="28"/>
                <w:szCs w:val="28"/>
                <w:lang w:bidi="fa-IR"/>
              </w:rPr>
            </w:pPr>
            <w:r w:rsidRPr="00B31262">
              <w:rPr>
                <w:rFonts w:ascii="Calibri" w:eastAsia="Calibri" w:hAnsi="Calibri" w:cs="B Lotus"/>
                <w:sz w:val="28"/>
                <w:szCs w:val="28"/>
                <w:rtl/>
                <w:lang w:bidi="fa-IR"/>
              </w:rPr>
              <w:t xml:space="preserve">1ـ نتايجي كه </w:t>
            </w:r>
            <w:r w:rsidRPr="00B31262">
              <w:rPr>
                <w:rFonts w:ascii="Calibri" w:eastAsia="Calibri" w:hAnsi="Calibri" w:cs="B Lotus" w:hint="eastAsia"/>
                <w:sz w:val="28"/>
                <w:szCs w:val="28"/>
                <w:rtl/>
                <w:lang w:bidi="fa-IR"/>
              </w:rPr>
              <w:t>قرار</w:t>
            </w:r>
            <w:r w:rsidRPr="00B31262">
              <w:rPr>
                <w:rFonts w:ascii="Calibri" w:eastAsia="Calibri" w:hAnsi="Calibri" w:cs="B Lotus"/>
                <w:sz w:val="28"/>
                <w:szCs w:val="28"/>
                <w:rtl/>
                <w:lang w:bidi="fa-IR"/>
              </w:rPr>
              <w:t xml:space="preserve"> است به دست آيند </w:t>
            </w:r>
          </w:p>
          <w:p w:rsidR="004930E4" w:rsidRPr="00B31262" w:rsidRDefault="004930E4" w:rsidP="00B31262">
            <w:pPr>
              <w:bidi/>
              <w:spacing w:after="200" w:line="360" w:lineRule="auto"/>
              <w:jc w:val="both"/>
              <w:rPr>
                <w:rFonts w:ascii="Calibri" w:eastAsia="Calibri" w:hAnsi="Calibri" w:cs="B Lotus"/>
                <w:sz w:val="28"/>
                <w:szCs w:val="28"/>
                <w:lang w:bidi="fa-IR"/>
              </w:rPr>
            </w:pPr>
            <w:r w:rsidRPr="00B31262">
              <w:rPr>
                <w:rFonts w:ascii="Calibri" w:eastAsia="Calibri" w:hAnsi="Calibri" w:cs="B Lotus"/>
                <w:sz w:val="28"/>
                <w:szCs w:val="28"/>
                <w:rtl/>
                <w:lang w:bidi="fa-IR"/>
              </w:rPr>
              <w:t xml:space="preserve">2ـ اعمالي كه بايد </w:t>
            </w:r>
            <w:r w:rsidRPr="00B31262">
              <w:rPr>
                <w:rFonts w:ascii="Calibri" w:eastAsia="Calibri" w:hAnsi="Calibri" w:cs="B Lotus" w:hint="eastAsia"/>
                <w:sz w:val="28"/>
                <w:szCs w:val="28"/>
                <w:rtl/>
                <w:lang w:bidi="fa-IR"/>
              </w:rPr>
              <w:t>انجام</w:t>
            </w:r>
            <w:r w:rsidRPr="00B31262">
              <w:rPr>
                <w:rFonts w:ascii="Calibri" w:eastAsia="Calibri" w:hAnsi="Calibri" w:cs="B Lotus"/>
                <w:sz w:val="28"/>
                <w:szCs w:val="28"/>
                <w:rtl/>
                <w:lang w:bidi="fa-IR"/>
              </w:rPr>
              <w:t xml:space="preserve"> شوند </w:t>
            </w:r>
          </w:p>
        </w:tc>
        <w:tc>
          <w:tcPr>
            <w:tcW w:w="3369" w:type="dxa"/>
            <w:tcBorders>
              <w:top w:val="single" w:sz="4" w:space="0" w:color="auto"/>
              <w:left w:val="single" w:sz="4" w:space="0" w:color="auto"/>
              <w:bottom w:val="single" w:sz="4" w:space="0" w:color="auto"/>
              <w:right w:val="single" w:sz="4" w:space="0" w:color="auto"/>
            </w:tcBorders>
          </w:tcPr>
          <w:p w:rsidR="004930E4" w:rsidRPr="00B31262" w:rsidRDefault="004930E4" w:rsidP="00B31262">
            <w:pPr>
              <w:bidi/>
              <w:spacing w:after="200" w:line="360" w:lineRule="auto"/>
              <w:jc w:val="both"/>
              <w:rPr>
                <w:rFonts w:ascii="Calibri" w:eastAsia="Calibri" w:hAnsi="Calibri" w:cs="B Lotus"/>
                <w:sz w:val="28"/>
                <w:szCs w:val="28"/>
                <w:lang w:bidi="fa-IR"/>
              </w:rPr>
            </w:pPr>
            <w:r w:rsidRPr="00B31262">
              <w:rPr>
                <w:rFonts w:ascii="Calibri" w:eastAsia="Calibri" w:hAnsi="Calibri" w:cs="B Lotus"/>
                <w:sz w:val="28"/>
                <w:szCs w:val="28"/>
                <w:rtl/>
                <w:lang w:bidi="fa-IR"/>
              </w:rPr>
              <w:t xml:space="preserve">1ـ تحليل </w:t>
            </w:r>
            <w:r w:rsidRPr="00B31262">
              <w:rPr>
                <w:rFonts w:ascii="Calibri" w:eastAsia="Calibri" w:hAnsi="Calibri" w:cs="B Lotus" w:hint="eastAsia"/>
                <w:sz w:val="28"/>
                <w:szCs w:val="28"/>
                <w:rtl/>
                <w:lang w:bidi="fa-IR"/>
              </w:rPr>
              <w:t>موقعيت</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sz w:val="28"/>
                <w:szCs w:val="28"/>
                <w:rtl/>
                <w:lang w:bidi="fa-IR"/>
              </w:rPr>
              <w:t>2ـ تعيين و توصيف هدفها</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sz w:val="28"/>
                <w:szCs w:val="28"/>
                <w:rtl/>
                <w:lang w:bidi="fa-IR"/>
              </w:rPr>
              <w:t>3ـ توصيف پيش نيازها</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sz w:val="28"/>
                <w:szCs w:val="28"/>
                <w:rtl/>
                <w:lang w:bidi="fa-IR"/>
              </w:rPr>
              <w:t>4ـ انتخاب يا تهيه وسايل اندازه گيري</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sz w:val="28"/>
                <w:szCs w:val="28"/>
                <w:rtl/>
                <w:lang w:bidi="fa-IR"/>
              </w:rPr>
              <w:t xml:space="preserve">5ـ توصيف استراتژيها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sz w:val="28"/>
                <w:szCs w:val="28"/>
                <w:rtl/>
                <w:lang w:bidi="fa-IR"/>
              </w:rPr>
              <w:t xml:space="preserve">6ـ انتخاب طرح پژوهشي </w:t>
            </w:r>
          </w:p>
          <w:p w:rsidR="004930E4" w:rsidRPr="00B31262" w:rsidRDefault="004930E4" w:rsidP="00B31262">
            <w:pPr>
              <w:bidi/>
              <w:spacing w:after="200" w:line="360" w:lineRule="auto"/>
              <w:jc w:val="both"/>
              <w:rPr>
                <w:rFonts w:ascii="Calibri" w:eastAsia="Calibri" w:hAnsi="Calibri" w:cs="B Lotus"/>
                <w:sz w:val="28"/>
                <w:szCs w:val="28"/>
                <w:lang w:bidi="fa-IR"/>
              </w:rPr>
            </w:pPr>
            <w:r w:rsidRPr="00B31262">
              <w:rPr>
                <w:rFonts w:ascii="Calibri" w:eastAsia="Calibri" w:hAnsi="Calibri" w:cs="B Lotus"/>
                <w:sz w:val="28"/>
                <w:szCs w:val="28"/>
                <w:rtl/>
                <w:lang w:bidi="fa-IR"/>
              </w:rPr>
              <w:t xml:space="preserve">7ـ تدارك برنامه زمانبدي </w:t>
            </w:r>
          </w:p>
        </w:tc>
      </w:tr>
      <w:tr w:rsidR="004930E4" w:rsidRPr="00B31262" w:rsidTr="001217D8">
        <w:trPr>
          <w:trHeight w:val="1541"/>
        </w:trPr>
        <w:tc>
          <w:tcPr>
            <w:tcW w:w="905" w:type="dxa"/>
            <w:tcBorders>
              <w:top w:val="single" w:sz="4" w:space="0" w:color="auto"/>
              <w:left w:val="single" w:sz="4" w:space="0" w:color="auto"/>
              <w:bottom w:val="single" w:sz="4" w:space="0" w:color="auto"/>
              <w:right w:val="single" w:sz="4" w:space="0" w:color="auto"/>
            </w:tcBorders>
            <w:textDirection w:val="btLr"/>
            <w:vAlign w:val="center"/>
          </w:tcPr>
          <w:p w:rsidR="004930E4" w:rsidRPr="00B31262" w:rsidRDefault="004930E4" w:rsidP="00B31262">
            <w:pPr>
              <w:keepNext/>
              <w:bidi/>
              <w:spacing w:before="240" w:after="60" w:line="360" w:lineRule="auto"/>
              <w:jc w:val="both"/>
              <w:outlineLvl w:val="2"/>
              <w:rPr>
                <w:rFonts w:ascii="Cambria" w:eastAsia="Times New Roman" w:hAnsi="Cambria" w:cs="B Lotus"/>
                <w:sz w:val="28"/>
                <w:szCs w:val="28"/>
                <w:lang w:bidi="fa-IR"/>
              </w:rPr>
            </w:pPr>
            <w:r w:rsidRPr="00B31262">
              <w:rPr>
                <w:rFonts w:ascii="Cambria" w:eastAsia="Times New Roman" w:hAnsi="Cambria" w:cs="B Lotus" w:hint="eastAsia"/>
                <w:sz w:val="28"/>
                <w:szCs w:val="28"/>
                <w:rtl/>
                <w:lang w:bidi="fa-IR"/>
              </w:rPr>
              <w:lastRenderedPageBreak/>
              <w:t>مرحله</w:t>
            </w:r>
            <w:r w:rsidRPr="00B31262">
              <w:rPr>
                <w:rFonts w:ascii="Cambria" w:eastAsia="Times New Roman" w:hAnsi="Cambria" w:cs="B Lotus"/>
                <w:sz w:val="28"/>
                <w:szCs w:val="28"/>
                <w:rtl/>
                <w:lang w:bidi="fa-IR"/>
              </w:rPr>
              <w:t xml:space="preserve"> فرايندي</w:t>
            </w:r>
          </w:p>
        </w:tc>
        <w:tc>
          <w:tcPr>
            <w:tcW w:w="1555" w:type="dxa"/>
            <w:tcBorders>
              <w:top w:val="single" w:sz="4" w:space="0" w:color="auto"/>
              <w:left w:val="single" w:sz="4" w:space="0" w:color="auto"/>
              <w:bottom w:val="single" w:sz="4" w:space="0" w:color="auto"/>
              <w:right w:val="single" w:sz="4" w:space="0" w:color="auto"/>
            </w:tcBorders>
          </w:tcPr>
          <w:p w:rsidR="004930E4" w:rsidRPr="00B31262" w:rsidRDefault="004930E4" w:rsidP="00B31262">
            <w:pPr>
              <w:bidi/>
              <w:spacing w:after="200" w:line="360" w:lineRule="auto"/>
              <w:jc w:val="both"/>
              <w:rPr>
                <w:rFonts w:ascii="Calibri" w:eastAsia="Calibri" w:hAnsi="Calibri" w:cs="B Lotus"/>
                <w:sz w:val="28"/>
                <w:szCs w:val="28"/>
                <w:lang w:bidi="fa-IR"/>
              </w:rPr>
            </w:pPr>
            <w:r w:rsidRPr="00B31262">
              <w:rPr>
                <w:rFonts w:ascii="Calibri" w:eastAsia="Calibri" w:hAnsi="Calibri" w:cs="B Lotus" w:hint="eastAsia"/>
                <w:sz w:val="28"/>
                <w:szCs w:val="28"/>
                <w:rtl/>
                <w:lang w:bidi="fa-IR"/>
              </w:rPr>
              <w:t>ضمن</w:t>
            </w:r>
            <w:r w:rsidRPr="00B31262">
              <w:rPr>
                <w:rFonts w:ascii="Calibri" w:eastAsia="Calibri" w:hAnsi="Calibri" w:cs="B Lotus"/>
                <w:sz w:val="28"/>
                <w:szCs w:val="28"/>
                <w:rtl/>
                <w:lang w:bidi="fa-IR"/>
              </w:rPr>
              <w:t xml:space="preserve"> اجراي آموزش ،برنامه ، پروژه و غيره </w:t>
            </w:r>
          </w:p>
        </w:tc>
        <w:tc>
          <w:tcPr>
            <w:tcW w:w="2693" w:type="dxa"/>
            <w:tcBorders>
              <w:top w:val="single" w:sz="4" w:space="0" w:color="auto"/>
              <w:left w:val="single" w:sz="4" w:space="0" w:color="auto"/>
              <w:bottom w:val="single" w:sz="4" w:space="0" w:color="auto"/>
              <w:right w:val="single" w:sz="4" w:space="0" w:color="auto"/>
            </w:tcBorders>
          </w:tcPr>
          <w:p w:rsidR="004930E4" w:rsidRPr="00B31262" w:rsidRDefault="004930E4" w:rsidP="00B31262">
            <w:pPr>
              <w:bidi/>
              <w:spacing w:after="200" w:line="360" w:lineRule="auto"/>
              <w:jc w:val="both"/>
              <w:rPr>
                <w:rFonts w:ascii="Calibri" w:eastAsia="Calibri" w:hAnsi="Calibri" w:cs="B Lotus"/>
                <w:sz w:val="28"/>
                <w:szCs w:val="28"/>
                <w:lang w:bidi="fa-IR"/>
              </w:rPr>
            </w:pPr>
            <w:r w:rsidRPr="00B31262">
              <w:rPr>
                <w:rFonts w:ascii="Calibri" w:eastAsia="Calibri" w:hAnsi="Calibri" w:cs="B Lotus"/>
                <w:sz w:val="28"/>
                <w:szCs w:val="28"/>
                <w:rtl/>
                <w:lang w:bidi="fa-IR"/>
              </w:rPr>
              <w:t xml:space="preserve">1ـ به چه </w:t>
            </w:r>
            <w:r w:rsidRPr="00B31262">
              <w:rPr>
                <w:rFonts w:ascii="Calibri" w:eastAsia="Calibri" w:hAnsi="Calibri" w:cs="B Lotus" w:hint="eastAsia"/>
                <w:sz w:val="28"/>
                <w:szCs w:val="28"/>
                <w:rtl/>
                <w:lang w:bidi="fa-IR"/>
              </w:rPr>
              <w:t>ميزاني</w:t>
            </w:r>
            <w:r w:rsidRPr="00B31262">
              <w:rPr>
                <w:rFonts w:ascii="Calibri" w:eastAsia="Calibri" w:hAnsi="Calibri" w:cs="B Lotus"/>
                <w:sz w:val="28"/>
                <w:szCs w:val="28"/>
                <w:rtl/>
                <w:lang w:bidi="fa-IR"/>
              </w:rPr>
              <w:t xml:space="preserve"> مراحل طرح ريزي شده به اجرا در مي آيند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sz w:val="28"/>
                <w:szCs w:val="28"/>
                <w:rtl/>
                <w:lang w:bidi="fa-IR"/>
              </w:rPr>
              <w:t xml:space="preserve">2ـ چه تغييراتي بايد داده شوند تا پيشرفت لازم به دست آيد </w:t>
            </w:r>
            <w:r w:rsidRPr="00B31262">
              <w:rPr>
                <w:rFonts w:ascii="Calibri" w:eastAsia="Calibri" w:hAnsi="Calibri" w:cs="B Lotus" w:hint="eastAsia"/>
                <w:sz w:val="28"/>
                <w:szCs w:val="28"/>
                <w:rtl/>
                <w:lang w:bidi="fa-IR"/>
              </w:rPr>
              <w:t>؟</w:t>
            </w:r>
          </w:p>
          <w:p w:rsidR="004930E4" w:rsidRPr="00B31262" w:rsidRDefault="004930E4" w:rsidP="00B31262">
            <w:pPr>
              <w:bidi/>
              <w:spacing w:after="200" w:line="360" w:lineRule="auto"/>
              <w:jc w:val="both"/>
              <w:rPr>
                <w:rFonts w:ascii="Calibri" w:eastAsia="Calibri" w:hAnsi="Calibri" w:cs="B Lotus"/>
                <w:sz w:val="28"/>
                <w:szCs w:val="28"/>
                <w:lang w:bidi="fa-IR"/>
              </w:rPr>
            </w:pPr>
          </w:p>
        </w:tc>
        <w:tc>
          <w:tcPr>
            <w:tcW w:w="3369" w:type="dxa"/>
            <w:tcBorders>
              <w:top w:val="single" w:sz="4" w:space="0" w:color="auto"/>
              <w:left w:val="single" w:sz="4" w:space="0" w:color="auto"/>
              <w:bottom w:val="single" w:sz="4" w:space="0" w:color="auto"/>
              <w:right w:val="single" w:sz="4" w:space="0" w:color="auto"/>
            </w:tcBorders>
          </w:tcPr>
          <w:p w:rsidR="004930E4" w:rsidRPr="00B31262" w:rsidRDefault="004930E4" w:rsidP="00B31262">
            <w:pPr>
              <w:tabs>
                <w:tab w:val="left" w:pos="720"/>
                <w:tab w:val="center" w:pos="4153"/>
                <w:tab w:val="right" w:pos="8306"/>
              </w:tabs>
              <w:bidi/>
              <w:spacing w:after="0" w:line="360" w:lineRule="auto"/>
              <w:jc w:val="both"/>
              <w:rPr>
                <w:rFonts w:ascii="Times New Roman" w:eastAsia="Times New Roman" w:hAnsi="Times New Roman" w:cs="B Lotus"/>
                <w:noProof/>
                <w:sz w:val="28"/>
                <w:szCs w:val="28"/>
              </w:rPr>
            </w:pPr>
            <w:r w:rsidRPr="00B31262">
              <w:rPr>
                <w:rFonts w:ascii="Times New Roman" w:eastAsia="Times New Roman" w:hAnsi="Times New Roman" w:cs="B Lotus"/>
                <w:noProof/>
                <w:sz w:val="28"/>
                <w:szCs w:val="28"/>
                <w:rtl/>
              </w:rPr>
              <w:t xml:space="preserve">1ـ </w:t>
            </w:r>
            <w:r w:rsidRPr="00B31262">
              <w:rPr>
                <w:rFonts w:ascii="Times New Roman" w:eastAsia="Times New Roman" w:hAnsi="Times New Roman" w:cs="B Lotus" w:hint="eastAsia"/>
                <w:noProof/>
                <w:sz w:val="28"/>
                <w:szCs w:val="28"/>
                <w:rtl/>
              </w:rPr>
              <w:t>اجراي</w:t>
            </w:r>
            <w:r w:rsidRPr="00B31262">
              <w:rPr>
                <w:rFonts w:ascii="Times New Roman" w:eastAsia="Times New Roman" w:hAnsi="Times New Roman" w:cs="B Lotus"/>
                <w:noProof/>
                <w:sz w:val="28"/>
                <w:szCs w:val="28"/>
                <w:rtl/>
              </w:rPr>
              <w:t xml:space="preserve"> پيش آزمون </w:t>
            </w:r>
          </w:p>
          <w:p w:rsidR="004930E4" w:rsidRPr="00B31262" w:rsidRDefault="004930E4" w:rsidP="00B31262">
            <w:pPr>
              <w:tabs>
                <w:tab w:val="left" w:pos="720"/>
                <w:tab w:val="center" w:pos="4153"/>
                <w:tab w:val="right" w:pos="8306"/>
              </w:tabs>
              <w:bidi/>
              <w:spacing w:after="0" w:line="360" w:lineRule="auto"/>
              <w:jc w:val="both"/>
              <w:rPr>
                <w:rFonts w:ascii="Times New Roman" w:eastAsia="Times New Roman" w:hAnsi="Times New Roman" w:cs="B Lotus"/>
                <w:noProof/>
                <w:sz w:val="28"/>
                <w:szCs w:val="28"/>
                <w:rtl/>
              </w:rPr>
            </w:pPr>
            <w:r w:rsidRPr="00B31262">
              <w:rPr>
                <w:rFonts w:ascii="Times New Roman" w:eastAsia="Times New Roman" w:hAnsi="Times New Roman" w:cs="B Lotus"/>
                <w:noProof/>
                <w:sz w:val="28"/>
                <w:szCs w:val="28"/>
                <w:rtl/>
              </w:rPr>
              <w:t>2ـ اجراي آزمون رفتار ورودي</w:t>
            </w:r>
          </w:p>
          <w:p w:rsidR="004930E4" w:rsidRPr="00B31262" w:rsidRDefault="004930E4" w:rsidP="00B31262">
            <w:pPr>
              <w:tabs>
                <w:tab w:val="left" w:pos="720"/>
                <w:tab w:val="center" w:pos="4153"/>
                <w:tab w:val="right" w:pos="8306"/>
              </w:tabs>
              <w:bidi/>
              <w:spacing w:after="0" w:line="360" w:lineRule="auto"/>
              <w:jc w:val="both"/>
              <w:rPr>
                <w:rFonts w:ascii="Times New Roman" w:eastAsia="Times New Roman" w:hAnsi="Times New Roman" w:cs="B Lotus"/>
                <w:noProof/>
                <w:sz w:val="28"/>
                <w:szCs w:val="28"/>
                <w:rtl/>
              </w:rPr>
            </w:pPr>
            <w:r w:rsidRPr="00B31262">
              <w:rPr>
                <w:rFonts w:ascii="Times New Roman" w:eastAsia="Times New Roman" w:hAnsi="Times New Roman" w:cs="B Lotus"/>
                <w:noProof/>
                <w:sz w:val="28"/>
                <w:szCs w:val="28"/>
                <w:rtl/>
              </w:rPr>
              <w:t>3ـ سنجش مناسب بودن هدفها</w:t>
            </w:r>
          </w:p>
          <w:p w:rsidR="004930E4" w:rsidRPr="00B31262" w:rsidRDefault="004930E4" w:rsidP="00B31262">
            <w:pPr>
              <w:tabs>
                <w:tab w:val="left" w:pos="720"/>
                <w:tab w:val="center" w:pos="4153"/>
                <w:tab w:val="right" w:pos="8306"/>
              </w:tabs>
              <w:bidi/>
              <w:spacing w:after="0" w:line="360" w:lineRule="auto"/>
              <w:jc w:val="both"/>
              <w:rPr>
                <w:rFonts w:ascii="Times New Roman" w:eastAsia="Times New Roman" w:hAnsi="Times New Roman" w:cs="B Lotus"/>
                <w:noProof/>
                <w:sz w:val="28"/>
                <w:szCs w:val="28"/>
                <w:rtl/>
              </w:rPr>
            </w:pPr>
            <w:r w:rsidRPr="00B31262">
              <w:rPr>
                <w:rFonts w:ascii="Times New Roman" w:eastAsia="Times New Roman" w:hAnsi="Times New Roman" w:cs="B Lotus"/>
                <w:noProof/>
                <w:sz w:val="28"/>
                <w:szCs w:val="28"/>
                <w:rtl/>
              </w:rPr>
              <w:t xml:space="preserve">4ـ جمع آوري داده ها به طور دوره اي </w:t>
            </w:r>
            <w:r w:rsidRPr="00B31262">
              <w:rPr>
                <w:rFonts w:ascii="Times New Roman" w:eastAsia="Times New Roman" w:hAnsi="Times New Roman" w:cs="B Lotus" w:hint="eastAsia"/>
                <w:noProof/>
                <w:sz w:val="28"/>
                <w:szCs w:val="28"/>
                <w:rtl/>
              </w:rPr>
              <w:t>،</w:t>
            </w:r>
            <w:r w:rsidRPr="00B31262">
              <w:rPr>
                <w:rFonts w:ascii="Times New Roman" w:eastAsia="Times New Roman" w:hAnsi="Times New Roman" w:cs="B Lotus"/>
                <w:noProof/>
                <w:sz w:val="28"/>
                <w:szCs w:val="28"/>
                <w:rtl/>
              </w:rPr>
              <w:t xml:space="preserve"> مثل اجراي آزمون</w:t>
            </w:r>
          </w:p>
          <w:p w:rsidR="004930E4" w:rsidRPr="00B31262" w:rsidRDefault="004930E4" w:rsidP="00B31262">
            <w:pPr>
              <w:tabs>
                <w:tab w:val="left" w:pos="720"/>
                <w:tab w:val="center" w:pos="4153"/>
                <w:tab w:val="right" w:pos="8306"/>
              </w:tabs>
              <w:bidi/>
              <w:spacing w:after="0" w:line="360" w:lineRule="auto"/>
              <w:jc w:val="both"/>
              <w:rPr>
                <w:rFonts w:ascii="Times New Roman" w:eastAsia="Times New Roman" w:hAnsi="Times New Roman" w:cs="B Lotus"/>
                <w:noProof/>
                <w:sz w:val="28"/>
                <w:szCs w:val="28"/>
                <w:rtl/>
              </w:rPr>
            </w:pPr>
            <w:r w:rsidRPr="00B31262">
              <w:rPr>
                <w:rFonts w:ascii="Times New Roman" w:eastAsia="Times New Roman" w:hAnsi="Times New Roman" w:cs="B Lotus"/>
                <w:noProof/>
                <w:sz w:val="28"/>
                <w:szCs w:val="28"/>
                <w:rtl/>
              </w:rPr>
              <w:t xml:space="preserve">5ـ تحليل اثر بخشي استراتژيها </w:t>
            </w:r>
          </w:p>
          <w:p w:rsidR="004930E4" w:rsidRPr="00B31262" w:rsidRDefault="004930E4" w:rsidP="00B31262">
            <w:pPr>
              <w:tabs>
                <w:tab w:val="left" w:pos="720"/>
                <w:tab w:val="center" w:pos="4153"/>
                <w:tab w:val="right" w:pos="8306"/>
              </w:tabs>
              <w:bidi/>
              <w:spacing w:after="0" w:line="360" w:lineRule="auto"/>
              <w:jc w:val="both"/>
              <w:rPr>
                <w:rFonts w:ascii="Times New Roman" w:eastAsia="Times New Roman" w:hAnsi="Times New Roman" w:cs="B Lotus"/>
                <w:noProof/>
                <w:sz w:val="28"/>
                <w:szCs w:val="28"/>
              </w:rPr>
            </w:pPr>
          </w:p>
        </w:tc>
      </w:tr>
      <w:tr w:rsidR="004930E4" w:rsidRPr="00B31262" w:rsidTr="001217D8">
        <w:trPr>
          <w:trHeight w:val="2399"/>
        </w:trPr>
        <w:tc>
          <w:tcPr>
            <w:tcW w:w="905" w:type="dxa"/>
            <w:tcBorders>
              <w:top w:val="single" w:sz="4" w:space="0" w:color="auto"/>
              <w:left w:val="single" w:sz="4" w:space="0" w:color="auto"/>
              <w:bottom w:val="single" w:sz="4" w:space="0" w:color="auto"/>
              <w:right w:val="single" w:sz="4" w:space="0" w:color="auto"/>
            </w:tcBorders>
            <w:textDirection w:val="btLr"/>
            <w:vAlign w:val="center"/>
          </w:tcPr>
          <w:p w:rsidR="004930E4" w:rsidRPr="00B31262" w:rsidRDefault="004930E4" w:rsidP="00B31262">
            <w:pPr>
              <w:keepNext/>
              <w:bidi/>
              <w:spacing w:before="240" w:after="60" w:line="360" w:lineRule="auto"/>
              <w:jc w:val="both"/>
              <w:outlineLvl w:val="2"/>
              <w:rPr>
                <w:rFonts w:ascii="Cambria" w:eastAsia="Times New Roman" w:hAnsi="Cambria" w:cs="B Lotus"/>
                <w:sz w:val="28"/>
                <w:szCs w:val="28"/>
                <w:lang w:bidi="fa-IR"/>
              </w:rPr>
            </w:pPr>
            <w:r w:rsidRPr="00B31262">
              <w:rPr>
                <w:rFonts w:ascii="Cambria" w:eastAsia="Times New Roman" w:hAnsi="Cambria" w:cs="B Lotus" w:hint="eastAsia"/>
                <w:sz w:val="28"/>
                <w:szCs w:val="28"/>
                <w:rtl/>
                <w:lang w:bidi="fa-IR"/>
              </w:rPr>
              <w:t>مرحله</w:t>
            </w:r>
            <w:r w:rsidRPr="00B31262">
              <w:rPr>
                <w:rFonts w:ascii="Cambria" w:eastAsia="Times New Roman" w:hAnsi="Cambria" w:cs="B Lotus"/>
                <w:sz w:val="28"/>
                <w:szCs w:val="28"/>
                <w:rtl/>
                <w:lang w:bidi="fa-IR"/>
              </w:rPr>
              <w:t xml:space="preserve"> فراورده اي يا توليدي</w:t>
            </w:r>
          </w:p>
        </w:tc>
        <w:tc>
          <w:tcPr>
            <w:tcW w:w="1555" w:type="dxa"/>
            <w:tcBorders>
              <w:top w:val="single" w:sz="4" w:space="0" w:color="auto"/>
              <w:left w:val="single" w:sz="4" w:space="0" w:color="auto"/>
              <w:bottom w:val="single" w:sz="4" w:space="0" w:color="auto"/>
              <w:right w:val="single" w:sz="4" w:space="0" w:color="auto"/>
            </w:tcBorders>
          </w:tcPr>
          <w:p w:rsidR="004930E4" w:rsidRPr="00B31262" w:rsidRDefault="004930E4" w:rsidP="00B31262">
            <w:pPr>
              <w:bidi/>
              <w:spacing w:after="200" w:line="360" w:lineRule="auto"/>
              <w:jc w:val="both"/>
              <w:rPr>
                <w:rFonts w:ascii="Calibri" w:eastAsia="Calibri" w:hAnsi="Calibri" w:cs="B Lotus"/>
                <w:sz w:val="28"/>
                <w:szCs w:val="28"/>
                <w:lang w:bidi="fa-IR"/>
              </w:rPr>
            </w:pPr>
            <w:r w:rsidRPr="00B31262">
              <w:rPr>
                <w:rFonts w:ascii="Calibri" w:eastAsia="Calibri" w:hAnsi="Calibri" w:cs="B Lotus" w:hint="eastAsia"/>
                <w:sz w:val="28"/>
                <w:szCs w:val="28"/>
                <w:rtl/>
                <w:lang w:bidi="fa-IR"/>
              </w:rPr>
              <w:t>پس</w:t>
            </w:r>
            <w:r w:rsidRPr="00B31262">
              <w:rPr>
                <w:rFonts w:ascii="Calibri" w:eastAsia="Calibri" w:hAnsi="Calibri" w:cs="B Lotus"/>
                <w:sz w:val="28"/>
                <w:szCs w:val="28"/>
                <w:rtl/>
                <w:lang w:bidi="fa-IR"/>
              </w:rPr>
              <w:t xml:space="preserve"> از اجراي آموزش ،برنامه ، پروژه و غيره </w:t>
            </w:r>
          </w:p>
        </w:tc>
        <w:tc>
          <w:tcPr>
            <w:tcW w:w="2693" w:type="dxa"/>
            <w:tcBorders>
              <w:top w:val="single" w:sz="4" w:space="0" w:color="auto"/>
              <w:left w:val="single" w:sz="4" w:space="0" w:color="auto"/>
              <w:bottom w:val="single" w:sz="4" w:space="0" w:color="auto"/>
              <w:right w:val="single" w:sz="4" w:space="0" w:color="auto"/>
            </w:tcBorders>
          </w:tcPr>
          <w:p w:rsidR="004930E4" w:rsidRPr="00B31262" w:rsidRDefault="004930E4" w:rsidP="00B31262">
            <w:pPr>
              <w:bidi/>
              <w:spacing w:after="200" w:line="360" w:lineRule="auto"/>
              <w:jc w:val="both"/>
              <w:rPr>
                <w:rFonts w:ascii="Calibri" w:eastAsia="Calibri" w:hAnsi="Calibri" w:cs="B Lotus"/>
                <w:sz w:val="28"/>
                <w:szCs w:val="28"/>
                <w:lang w:bidi="fa-IR"/>
              </w:rPr>
            </w:pPr>
            <w:r w:rsidRPr="00B31262">
              <w:rPr>
                <w:rFonts w:ascii="Calibri" w:eastAsia="Calibri" w:hAnsi="Calibri" w:cs="B Lotus"/>
                <w:sz w:val="28"/>
                <w:szCs w:val="28"/>
                <w:rtl/>
                <w:lang w:bidi="fa-IR"/>
              </w:rPr>
              <w:t xml:space="preserve">1ـ اثر بخشي </w:t>
            </w:r>
            <w:r w:rsidRPr="00B31262">
              <w:rPr>
                <w:rFonts w:ascii="Calibri" w:eastAsia="Calibri" w:hAnsi="Calibri" w:cs="B Lotus" w:hint="eastAsia"/>
                <w:sz w:val="28"/>
                <w:szCs w:val="28"/>
                <w:rtl/>
                <w:lang w:bidi="fa-IR"/>
              </w:rPr>
              <w:t>كلي</w:t>
            </w:r>
            <w:r w:rsidRPr="00B31262">
              <w:rPr>
                <w:rFonts w:ascii="Calibri" w:eastAsia="Calibri" w:hAnsi="Calibri" w:cs="B Lotus"/>
                <w:sz w:val="28"/>
                <w:szCs w:val="28"/>
                <w:rtl/>
                <w:lang w:bidi="fa-IR"/>
              </w:rPr>
              <w:t xml:space="preserve"> آموزش ، پروژه ، برنامه ، و غيره </w:t>
            </w:r>
          </w:p>
          <w:p w:rsidR="004930E4" w:rsidRPr="00B31262" w:rsidRDefault="004930E4" w:rsidP="00B31262">
            <w:pPr>
              <w:bidi/>
              <w:spacing w:after="200" w:line="360" w:lineRule="auto"/>
              <w:jc w:val="both"/>
              <w:rPr>
                <w:rFonts w:ascii="Calibri" w:eastAsia="Calibri" w:hAnsi="Calibri" w:cs="B Lotus"/>
                <w:sz w:val="28"/>
                <w:szCs w:val="28"/>
                <w:lang w:bidi="fa-IR"/>
              </w:rPr>
            </w:pPr>
            <w:r w:rsidRPr="00B31262">
              <w:rPr>
                <w:rFonts w:ascii="Calibri" w:eastAsia="Calibri" w:hAnsi="Calibri" w:cs="B Lotus"/>
                <w:sz w:val="28"/>
                <w:szCs w:val="28"/>
                <w:rtl/>
                <w:lang w:bidi="fa-IR"/>
              </w:rPr>
              <w:t xml:space="preserve">2ـ اقدامات آتي </w:t>
            </w:r>
          </w:p>
        </w:tc>
        <w:tc>
          <w:tcPr>
            <w:tcW w:w="3369" w:type="dxa"/>
            <w:tcBorders>
              <w:top w:val="single" w:sz="4" w:space="0" w:color="auto"/>
              <w:left w:val="single" w:sz="4" w:space="0" w:color="auto"/>
              <w:bottom w:val="single" w:sz="4" w:space="0" w:color="auto"/>
              <w:right w:val="single" w:sz="4" w:space="0" w:color="auto"/>
            </w:tcBorders>
          </w:tcPr>
          <w:p w:rsidR="004930E4" w:rsidRPr="00B31262" w:rsidRDefault="004930E4" w:rsidP="00B31262">
            <w:pPr>
              <w:bidi/>
              <w:spacing w:after="0" w:line="360" w:lineRule="auto"/>
              <w:jc w:val="both"/>
              <w:rPr>
                <w:rFonts w:ascii="Times New Roman" w:eastAsia="Times New Roman" w:hAnsi="Times New Roman" w:cs="B Lotus"/>
                <w:noProof/>
                <w:sz w:val="28"/>
                <w:szCs w:val="28"/>
              </w:rPr>
            </w:pPr>
            <w:r w:rsidRPr="00B31262">
              <w:rPr>
                <w:rFonts w:ascii="Times New Roman" w:eastAsia="Times New Roman" w:hAnsi="Times New Roman" w:cs="B Lotus"/>
                <w:noProof/>
                <w:sz w:val="28"/>
                <w:szCs w:val="28"/>
                <w:rtl/>
              </w:rPr>
              <w:t xml:space="preserve">1ـ جمع آوري </w:t>
            </w:r>
            <w:r w:rsidRPr="00B31262">
              <w:rPr>
                <w:rFonts w:ascii="Times New Roman" w:eastAsia="Times New Roman" w:hAnsi="Times New Roman" w:cs="B Lotus" w:hint="eastAsia"/>
                <w:noProof/>
                <w:sz w:val="28"/>
                <w:szCs w:val="28"/>
                <w:rtl/>
              </w:rPr>
              <w:t>داده</w:t>
            </w:r>
            <w:r w:rsidRPr="00B31262">
              <w:rPr>
                <w:rFonts w:ascii="Times New Roman" w:eastAsia="Times New Roman" w:hAnsi="Times New Roman" w:cs="B Lotus"/>
                <w:noProof/>
                <w:sz w:val="28"/>
                <w:szCs w:val="28"/>
                <w:rtl/>
              </w:rPr>
              <w:t xml:space="preserve"> هاي مربوط به هدفها ، مثلاً اجراي پس آزمون</w:t>
            </w:r>
          </w:p>
          <w:p w:rsidR="004930E4" w:rsidRPr="00B31262" w:rsidRDefault="004930E4" w:rsidP="00B31262">
            <w:pPr>
              <w:bidi/>
              <w:spacing w:after="0" w:line="360" w:lineRule="auto"/>
              <w:jc w:val="both"/>
              <w:rPr>
                <w:rFonts w:ascii="Times New Roman" w:eastAsia="Times New Roman" w:hAnsi="Times New Roman" w:cs="B Lotus"/>
                <w:noProof/>
                <w:sz w:val="28"/>
                <w:szCs w:val="28"/>
                <w:rtl/>
              </w:rPr>
            </w:pPr>
            <w:r w:rsidRPr="00B31262">
              <w:rPr>
                <w:rFonts w:ascii="Times New Roman" w:eastAsia="Times New Roman" w:hAnsi="Times New Roman" w:cs="B Lotus"/>
                <w:noProof/>
                <w:sz w:val="28"/>
                <w:szCs w:val="28"/>
                <w:rtl/>
              </w:rPr>
              <w:t xml:space="preserve"> 2ـ جمع آوري داده </w:t>
            </w:r>
            <w:r w:rsidRPr="00B31262">
              <w:rPr>
                <w:rFonts w:ascii="Times New Roman" w:eastAsia="Times New Roman" w:hAnsi="Times New Roman" w:cs="B Lotus" w:hint="eastAsia"/>
                <w:noProof/>
                <w:sz w:val="28"/>
                <w:szCs w:val="28"/>
                <w:rtl/>
              </w:rPr>
              <w:t>هاي</w:t>
            </w:r>
            <w:r w:rsidRPr="00B31262">
              <w:rPr>
                <w:rFonts w:ascii="Times New Roman" w:eastAsia="Times New Roman" w:hAnsi="Times New Roman" w:cs="B Lotus"/>
                <w:noProof/>
                <w:sz w:val="28"/>
                <w:szCs w:val="28"/>
                <w:rtl/>
              </w:rPr>
              <w:t xml:space="preserve"> مربوط به بازده هاي پيش بيني نشده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sz w:val="28"/>
                <w:szCs w:val="28"/>
                <w:rtl/>
                <w:lang w:bidi="fa-IR"/>
              </w:rPr>
              <w:t>3ـ تحليل و تفسير داده ها</w:t>
            </w:r>
          </w:p>
          <w:p w:rsidR="004930E4" w:rsidRPr="00B31262" w:rsidRDefault="004930E4" w:rsidP="00B31262">
            <w:pPr>
              <w:bidi/>
              <w:spacing w:after="200" w:line="360" w:lineRule="auto"/>
              <w:jc w:val="both"/>
              <w:rPr>
                <w:rFonts w:ascii="Calibri" w:eastAsia="Calibri" w:hAnsi="Calibri" w:cs="B Lotus"/>
                <w:sz w:val="28"/>
                <w:szCs w:val="28"/>
                <w:lang w:bidi="fa-IR"/>
              </w:rPr>
            </w:pPr>
            <w:r w:rsidRPr="00B31262">
              <w:rPr>
                <w:rFonts w:ascii="Calibri" w:eastAsia="Calibri" w:hAnsi="Calibri" w:cs="B Lotus"/>
                <w:sz w:val="28"/>
                <w:szCs w:val="28"/>
                <w:rtl/>
                <w:lang w:bidi="fa-IR"/>
              </w:rPr>
              <w:t xml:space="preserve">4ـ تهيه گزارش </w:t>
            </w:r>
          </w:p>
        </w:tc>
      </w:tr>
    </w:tbl>
    <w:p w:rsidR="004930E4" w:rsidRPr="00B31262" w:rsidRDefault="004930E4" w:rsidP="00B31262">
      <w:pPr>
        <w:bidi/>
        <w:spacing w:after="200" w:line="360" w:lineRule="auto"/>
        <w:jc w:val="both"/>
        <w:rPr>
          <w:rFonts w:ascii="Calibri" w:eastAsia="Calibri" w:hAnsi="Calibri" w:cs="B Lotus"/>
          <w:sz w:val="28"/>
          <w:szCs w:val="28"/>
          <w:rtl/>
          <w:lang w:bidi="fa-IR"/>
        </w:rPr>
      </w:pP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منبع : ( دكتر علي اكبر سيف ، 1376 ، ص 117 )</w:t>
      </w:r>
    </w:p>
    <w:p w:rsidR="004930E4" w:rsidRPr="00B31262" w:rsidRDefault="004930E4" w:rsidP="00B31262">
      <w:pPr>
        <w:bidi/>
        <w:spacing w:after="200" w:line="360" w:lineRule="auto"/>
        <w:jc w:val="both"/>
        <w:rPr>
          <w:rFonts w:ascii="Calibri" w:eastAsia="Calibri" w:hAnsi="Calibri" w:cs="B Lotus"/>
          <w:sz w:val="28"/>
          <w:szCs w:val="28"/>
          <w:rtl/>
          <w:lang w:val="x-none" w:eastAsia="x-none" w:bidi="fa-IR"/>
        </w:rPr>
      </w:pPr>
      <w:bookmarkStart w:id="37" w:name="_Toc385153485"/>
      <w:bookmarkStart w:id="38" w:name="_Toc394142544"/>
      <w:r w:rsidRPr="00B31262">
        <w:rPr>
          <w:rFonts w:ascii="Calibri" w:eastAsia="Calibri" w:hAnsi="Calibri" w:cs="B Lotus" w:hint="cs"/>
          <w:sz w:val="28"/>
          <w:szCs w:val="28"/>
          <w:rtl/>
          <w:lang w:val="x-none" w:eastAsia="x-none" w:bidi="fa-IR"/>
        </w:rPr>
        <w:t>2-36</w:t>
      </w:r>
      <w:r w:rsidRPr="00B31262">
        <w:rPr>
          <w:rFonts w:ascii="Calibri" w:eastAsia="Calibri" w:hAnsi="Calibri" w:cs="B Lotus" w:hint="eastAsia"/>
          <w:sz w:val="28"/>
          <w:szCs w:val="28"/>
          <w:rtl/>
          <w:lang w:val="x-none" w:eastAsia="x-none" w:bidi="fa-IR"/>
        </w:rPr>
        <w:t>ارزيابي</w:t>
      </w:r>
      <w:r w:rsidRPr="00B31262">
        <w:rPr>
          <w:rFonts w:ascii="Calibri" w:eastAsia="Calibri" w:hAnsi="Calibri" w:cs="B Lotus"/>
          <w:sz w:val="28"/>
          <w:szCs w:val="28"/>
          <w:rtl/>
          <w:lang w:val="x-none" w:eastAsia="x-none" w:bidi="fa-IR"/>
        </w:rPr>
        <w:t xml:space="preserve">  </w:t>
      </w:r>
      <w:r w:rsidRPr="00B31262">
        <w:rPr>
          <w:rFonts w:ascii="Calibri" w:eastAsia="Calibri" w:hAnsi="Calibri" w:cs="B Lotus" w:hint="eastAsia"/>
          <w:sz w:val="28"/>
          <w:szCs w:val="28"/>
          <w:rtl/>
          <w:lang w:val="x-none" w:eastAsia="x-none" w:bidi="fa-IR"/>
        </w:rPr>
        <w:t>برنامه</w:t>
      </w:r>
      <w:r w:rsidRPr="00B31262">
        <w:rPr>
          <w:rFonts w:ascii="Calibri" w:eastAsia="Calibri" w:hAnsi="Calibri" w:cs="B Lotus"/>
          <w:sz w:val="28"/>
          <w:szCs w:val="28"/>
          <w:rtl/>
          <w:lang w:val="x-none" w:eastAsia="x-none" w:bidi="fa-IR"/>
        </w:rPr>
        <w:t xml:space="preserve"> هاي كار آموزي :</w:t>
      </w:r>
      <w:bookmarkEnd w:id="37"/>
      <w:bookmarkEnd w:id="38"/>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 xml:space="preserve">    </w:t>
      </w:r>
      <w:r w:rsidRPr="00B31262">
        <w:rPr>
          <w:rFonts w:ascii="Calibri" w:eastAsia="Calibri" w:hAnsi="Calibri" w:cs="B Lotus" w:hint="eastAsia"/>
          <w:sz w:val="28"/>
          <w:szCs w:val="28"/>
          <w:rtl/>
          <w:lang w:bidi="fa-IR"/>
        </w:rPr>
        <w:t>موفقيت</w:t>
      </w:r>
      <w:r w:rsidRPr="00B31262">
        <w:rPr>
          <w:rFonts w:ascii="Calibri" w:eastAsia="Calibri" w:hAnsi="Calibri" w:cs="B Lotus"/>
          <w:sz w:val="28"/>
          <w:szCs w:val="28"/>
          <w:rtl/>
          <w:lang w:bidi="fa-IR"/>
        </w:rPr>
        <w:t xml:space="preserve"> يك برنامه كار </w:t>
      </w:r>
      <w:r w:rsidRPr="00B31262">
        <w:rPr>
          <w:rFonts w:ascii="Calibri" w:eastAsia="Calibri" w:hAnsi="Calibri" w:cs="B Lotus" w:hint="eastAsia"/>
          <w:sz w:val="28"/>
          <w:szCs w:val="28"/>
          <w:rtl/>
          <w:lang w:bidi="fa-IR"/>
        </w:rPr>
        <w:t>آموزي</w:t>
      </w:r>
      <w:r w:rsidRPr="00B31262">
        <w:rPr>
          <w:rFonts w:ascii="Calibri" w:eastAsia="Calibri" w:hAnsi="Calibri" w:cs="B Lotus"/>
          <w:sz w:val="28"/>
          <w:szCs w:val="28"/>
          <w:rtl/>
          <w:lang w:bidi="fa-IR"/>
        </w:rPr>
        <w:t xml:space="preserve"> به عوامل متعدد از جمله : سازمان وسيله و تسهيلات روش و بالاخره نظام آموزشي </w:t>
      </w:r>
      <w:r w:rsidRPr="00B31262">
        <w:rPr>
          <w:rFonts w:ascii="Calibri" w:eastAsia="Calibri" w:hAnsi="Calibri" w:cs="B Lotus" w:hint="eastAsia"/>
          <w:sz w:val="28"/>
          <w:szCs w:val="28"/>
          <w:rtl/>
          <w:lang w:bidi="fa-IR"/>
        </w:rPr>
        <w:t>مطلوب</w:t>
      </w:r>
      <w:r w:rsidRPr="00B31262">
        <w:rPr>
          <w:rFonts w:ascii="Calibri" w:eastAsia="Calibri" w:hAnsi="Calibri" w:cs="B Lotus"/>
          <w:sz w:val="28"/>
          <w:szCs w:val="28"/>
          <w:rtl/>
          <w:lang w:bidi="fa-IR"/>
        </w:rPr>
        <w:t xml:space="preserve"> بستگي دارد . براي تعيين نتيجه اجراي يك برنامه آموزشي لازم است عملكردهاي </w:t>
      </w:r>
      <w:r w:rsidRPr="00B31262">
        <w:rPr>
          <w:rFonts w:ascii="Calibri" w:eastAsia="Calibri" w:hAnsi="Calibri" w:cs="B Lotus" w:hint="eastAsia"/>
          <w:sz w:val="28"/>
          <w:szCs w:val="28"/>
          <w:rtl/>
          <w:lang w:bidi="fa-IR"/>
        </w:rPr>
        <w:t>آن</w:t>
      </w:r>
      <w:r w:rsidRPr="00B31262">
        <w:rPr>
          <w:rFonts w:ascii="Calibri" w:eastAsia="Calibri" w:hAnsi="Calibri" w:cs="B Lotus"/>
          <w:sz w:val="28"/>
          <w:szCs w:val="28"/>
          <w:rtl/>
          <w:lang w:bidi="fa-IR"/>
        </w:rPr>
        <w:t xml:space="preserve"> مورد ارزيابي قرار گيرد ، تا همانگونه  </w:t>
      </w:r>
      <w:r w:rsidRPr="00B31262">
        <w:rPr>
          <w:rFonts w:ascii="Calibri" w:eastAsia="Calibri" w:hAnsi="Calibri" w:cs="B Lotus" w:hint="eastAsia"/>
          <w:sz w:val="28"/>
          <w:szCs w:val="28"/>
          <w:rtl/>
          <w:lang w:bidi="fa-IR"/>
        </w:rPr>
        <w:t>كه</w:t>
      </w:r>
      <w:r w:rsidRPr="00B31262">
        <w:rPr>
          <w:rFonts w:ascii="Calibri" w:eastAsia="Calibri" w:hAnsi="Calibri" w:cs="B Lotus"/>
          <w:sz w:val="28"/>
          <w:szCs w:val="28"/>
          <w:rtl/>
          <w:lang w:bidi="fa-IR"/>
        </w:rPr>
        <w:t xml:space="preserve"> در بخش برنامه ريزي منابع انساني توضيح داده شد ، بتوان انحرافات </w:t>
      </w:r>
      <w:r w:rsidRPr="00B31262">
        <w:rPr>
          <w:rFonts w:ascii="Calibri" w:eastAsia="Calibri" w:hAnsi="Calibri" w:cs="B Lotus" w:hint="eastAsia"/>
          <w:sz w:val="28"/>
          <w:szCs w:val="28"/>
          <w:rtl/>
          <w:lang w:bidi="fa-IR"/>
        </w:rPr>
        <w:t>احتمالي</w:t>
      </w:r>
      <w:r w:rsidRPr="00B31262">
        <w:rPr>
          <w:rFonts w:ascii="Calibri" w:eastAsia="Calibri" w:hAnsi="Calibri" w:cs="B Lotus"/>
          <w:sz w:val="28"/>
          <w:szCs w:val="28"/>
          <w:rtl/>
          <w:lang w:bidi="fa-IR"/>
        </w:rPr>
        <w:t xml:space="preserve"> از هدفهاي برنامه را كشف و تصحيح نمود . از نظر اقتصادي نيز لازم است </w:t>
      </w:r>
      <w:r w:rsidRPr="00B31262">
        <w:rPr>
          <w:rFonts w:ascii="Calibri" w:eastAsia="Calibri" w:hAnsi="Calibri" w:cs="B Lotus" w:hint="eastAsia"/>
          <w:sz w:val="28"/>
          <w:szCs w:val="28"/>
          <w:rtl/>
          <w:lang w:bidi="fa-IR"/>
        </w:rPr>
        <w:t>بيلان</w:t>
      </w:r>
      <w:r w:rsidRPr="00B31262">
        <w:rPr>
          <w:rFonts w:ascii="Calibri" w:eastAsia="Calibri" w:hAnsi="Calibri" w:cs="B Lotus"/>
          <w:sz w:val="28"/>
          <w:szCs w:val="28"/>
          <w:rtl/>
          <w:lang w:bidi="fa-IR"/>
        </w:rPr>
        <w:t xml:space="preserve"> كار برنامه هاي آموزشي تنظيم شود تا از انجام هزينه هاي بي نتيجه جلوگيري </w:t>
      </w:r>
      <w:r w:rsidRPr="00B31262">
        <w:rPr>
          <w:rFonts w:ascii="Calibri" w:eastAsia="Calibri" w:hAnsi="Calibri" w:cs="B Lotus" w:hint="eastAsia"/>
          <w:sz w:val="28"/>
          <w:szCs w:val="28"/>
          <w:rtl/>
          <w:lang w:bidi="fa-IR"/>
        </w:rPr>
        <w:t>گردد</w:t>
      </w:r>
      <w:r w:rsidRPr="00B31262">
        <w:rPr>
          <w:rFonts w:ascii="Calibri" w:eastAsia="Calibri" w:hAnsi="Calibri" w:cs="B Lotus"/>
          <w:sz w:val="28"/>
          <w:szCs w:val="28"/>
          <w:rtl/>
          <w:lang w:bidi="fa-IR"/>
        </w:rPr>
        <w:t xml:space="preserve">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eastAsia"/>
          <w:sz w:val="28"/>
          <w:szCs w:val="28"/>
          <w:rtl/>
          <w:lang w:bidi="fa-IR"/>
        </w:rPr>
        <w:t>ارزيابي</w:t>
      </w:r>
      <w:r w:rsidRPr="00B31262">
        <w:rPr>
          <w:rFonts w:ascii="Calibri" w:eastAsia="Calibri" w:hAnsi="Calibri" w:cs="B Lotus"/>
          <w:sz w:val="28"/>
          <w:szCs w:val="28"/>
          <w:rtl/>
          <w:lang w:bidi="fa-IR"/>
        </w:rPr>
        <w:t xml:space="preserve"> عملكرد برنامه </w:t>
      </w:r>
      <w:r w:rsidRPr="00B31262">
        <w:rPr>
          <w:rFonts w:ascii="Calibri" w:eastAsia="Calibri" w:hAnsi="Calibri" w:cs="B Lotus" w:hint="eastAsia"/>
          <w:sz w:val="28"/>
          <w:szCs w:val="28"/>
          <w:rtl/>
          <w:lang w:bidi="fa-IR"/>
        </w:rPr>
        <w:t>هاي</w:t>
      </w:r>
      <w:r w:rsidRPr="00B31262">
        <w:rPr>
          <w:rFonts w:ascii="Calibri" w:eastAsia="Calibri" w:hAnsi="Calibri" w:cs="B Lotus"/>
          <w:sz w:val="28"/>
          <w:szCs w:val="28"/>
          <w:rtl/>
          <w:lang w:bidi="fa-IR"/>
        </w:rPr>
        <w:t xml:space="preserve"> آموزشي نياز به شاخص هائي دارد كه با اندازه گيري آنها به توان نتايج را </w:t>
      </w:r>
      <w:r w:rsidRPr="00B31262">
        <w:rPr>
          <w:rFonts w:ascii="Calibri" w:eastAsia="Calibri" w:hAnsi="Calibri" w:cs="B Lotus" w:hint="eastAsia"/>
          <w:sz w:val="28"/>
          <w:szCs w:val="28"/>
          <w:rtl/>
          <w:lang w:bidi="fa-IR"/>
        </w:rPr>
        <w:t>ارزيابي</w:t>
      </w:r>
      <w:r w:rsidRPr="00B31262">
        <w:rPr>
          <w:rFonts w:ascii="Calibri" w:eastAsia="Calibri" w:hAnsi="Calibri" w:cs="B Lotus"/>
          <w:sz w:val="28"/>
          <w:szCs w:val="28"/>
          <w:rtl/>
          <w:lang w:bidi="fa-IR"/>
        </w:rPr>
        <w:t xml:space="preserve"> نمود . از جمله شاخص ها يا عواملي كه در ارتباط با توليد معمولاً بكار </w:t>
      </w:r>
      <w:r w:rsidRPr="00B31262">
        <w:rPr>
          <w:rFonts w:ascii="Calibri" w:eastAsia="Calibri" w:hAnsi="Calibri" w:cs="B Lotus" w:hint="eastAsia"/>
          <w:sz w:val="28"/>
          <w:szCs w:val="28"/>
          <w:rtl/>
          <w:lang w:bidi="fa-IR"/>
        </w:rPr>
        <w:t>ميرود</w:t>
      </w:r>
      <w:r w:rsidRPr="00B31262">
        <w:rPr>
          <w:rFonts w:ascii="Calibri" w:eastAsia="Calibri" w:hAnsi="Calibri" w:cs="B Lotus"/>
          <w:sz w:val="28"/>
          <w:szCs w:val="28"/>
          <w:rtl/>
          <w:lang w:bidi="fa-IR"/>
        </w:rPr>
        <w:t xml:space="preserve"> عبارتند از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sz w:val="28"/>
          <w:szCs w:val="28"/>
          <w:rtl/>
          <w:lang w:bidi="fa-IR"/>
        </w:rPr>
        <w:t xml:space="preserve">1ـ عوامل مربوط به توليد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eastAsia"/>
          <w:sz w:val="28"/>
          <w:szCs w:val="28"/>
          <w:rtl/>
          <w:lang w:bidi="fa-IR"/>
        </w:rPr>
        <w:lastRenderedPageBreak/>
        <w:t>الف</w:t>
      </w:r>
      <w:r w:rsidRPr="00B31262">
        <w:rPr>
          <w:rFonts w:ascii="Calibri" w:eastAsia="Calibri" w:hAnsi="Calibri" w:cs="B Lotus"/>
          <w:sz w:val="28"/>
          <w:szCs w:val="28"/>
          <w:rtl/>
          <w:lang w:bidi="fa-IR"/>
        </w:rPr>
        <w:t xml:space="preserve"> ـ افزايش ميزان </w:t>
      </w:r>
      <w:r w:rsidRPr="00B31262">
        <w:rPr>
          <w:rFonts w:ascii="Calibri" w:eastAsia="Calibri" w:hAnsi="Calibri" w:cs="B Lotus" w:hint="eastAsia"/>
          <w:sz w:val="28"/>
          <w:szCs w:val="28"/>
          <w:rtl/>
          <w:lang w:bidi="fa-IR"/>
        </w:rPr>
        <w:t>توليد</w:t>
      </w:r>
      <w:r w:rsidRPr="00B31262">
        <w:rPr>
          <w:rFonts w:ascii="Calibri" w:eastAsia="Calibri" w:hAnsi="Calibri" w:cs="B Lotus"/>
          <w:sz w:val="28"/>
          <w:szCs w:val="28"/>
          <w:rtl/>
          <w:lang w:bidi="fa-IR"/>
        </w:rPr>
        <w:t xml:space="preserve">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eastAsia"/>
          <w:sz w:val="28"/>
          <w:szCs w:val="28"/>
          <w:rtl/>
          <w:lang w:bidi="fa-IR"/>
        </w:rPr>
        <w:t>ب</w:t>
      </w:r>
      <w:r w:rsidRPr="00B31262">
        <w:rPr>
          <w:rFonts w:ascii="Calibri" w:eastAsia="Calibri" w:hAnsi="Calibri" w:cs="B Lotus"/>
          <w:sz w:val="28"/>
          <w:szCs w:val="28"/>
          <w:rtl/>
          <w:lang w:bidi="fa-IR"/>
        </w:rPr>
        <w:t xml:space="preserve"> ـ كاهش ريخت و پاش </w:t>
      </w:r>
      <w:r w:rsidRPr="00B31262">
        <w:rPr>
          <w:rFonts w:ascii="Calibri" w:eastAsia="Calibri" w:hAnsi="Calibri" w:cs="B Lotus" w:hint="eastAsia"/>
          <w:sz w:val="28"/>
          <w:szCs w:val="28"/>
          <w:rtl/>
          <w:lang w:bidi="fa-IR"/>
        </w:rPr>
        <w:t>مواد</w:t>
      </w:r>
      <w:r w:rsidRPr="00B31262">
        <w:rPr>
          <w:rFonts w:ascii="Calibri" w:eastAsia="Calibri" w:hAnsi="Calibri" w:cs="B Lotus"/>
          <w:sz w:val="28"/>
          <w:szCs w:val="28"/>
          <w:rtl/>
          <w:lang w:bidi="fa-IR"/>
        </w:rPr>
        <w:t xml:space="preserve"> اوليه و وسائل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eastAsia"/>
          <w:sz w:val="28"/>
          <w:szCs w:val="28"/>
          <w:rtl/>
          <w:lang w:bidi="fa-IR"/>
        </w:rPr>
        <w:t>پ</w:t>
      </w:r>
      <w:r w:rsidRPr="00B31262">
        <w:rPr>
          <w:rFonts w:ascii="Calibri" w:eastAsia="Calibri" w:hAnsi="Calibri" w:cs="B Lotus"/>
          <w:sz w:val="28"/>
          <w:szCs w:val="28"/>
          <w:rtl/>
          <w:lang w:bidi="fa-IR"/>
        </w:rPr>
        <w:t xml:space="preserve"> ـ  </w:t>
      </w:r>
      <w:r w:rsidRPr="00B31262">
        <w:rPr>
          <w:rFonts w:ascii="Calibri" w:eastAsia="Calibri" w:hAnsi="Calibri" w:cs="B Lotus" w:hint="eastAsia"/>
          <w:sz w:val="28"/>
          <w:szCs w:val="28"/>
          <w:rtl/>
          <w:lang w:bidi="fa-IR"/>
        </w:rPr>
        <w:t>كاهش</w:t>
      </w:r>
      <w:r w:rsidRPr="00B31262">
        <w:rPr>
          <w:rFonts w:ascii="Calibri" w:eastAsia="Calibri" w:hAnsi="Calibri" w:cs="B Lotus"/>
          <w:sz w:val="28"/>
          <w:szCs w:val="28"/>
          <w:rtl/>
          <w:lang w:bidi="fa-IR"/>
        </w:rPr>
        <w:t xml:space="preserve"> هزينه توليد يا وقت صرف شده براي توليد </w:t>
      </w:r>
      <w:r w:rsidRPr="00B31262">
        <w:rPr>
          <w:rFonts w:ascii="Calibri" w:eastAsia="Calibri" w:hAnsi="Calibri" w:cs="B Lotus" w:hint="eastAsia"/>
          <w:sz w:val="28"/>
          <w:szCs w:val="28"/>
          <w:rtl/>
          <w:lang w:bidi="fa-IR"/>
        </w:rPr>
        <w:t>هر</w:t>
      </w:r>
      <w:r w:rsidRPr="00B31262">
        <w:rPr>
          <w:rFonts w:ascii="Calibri" w:eastAsia="Calibri" w:hAnsi="Calibri" w:cs="B Lotus"/>
          <w:sz w:val="28"/>
          <w:szCs w:val="28"/>
          <w:rtl/>
          <w:lang w:bidi="fa-IR"/>
        </w:rPr>
        <w:t xml:space="preserve"> واحد كالا يا خدمت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eastAsia"/>
          <w:sz w:val="28"/>
          <w:szCs w:val="28"/>
          <w:rtl/>
          <w:lang w:bidi="fa-IR"/>
        </w:rPr>
        <w:t>ت</w:t>
      </w:r>
      <w:r w:rsidRPr="00B31262">
        <w:rPr>
          <w:rFonts w:ascii="Calibri" w:eastAsia="Calibri" w:hAnsi="Calibri" w:cs="B Lotus"/>
          <w:sz w:val="28"/>
          <w:szCs w:val="28"/>
          <w:rtl/>
          <w:lang w:bidi="fa-IR"/>
        </w:rPr>
        <w:t xml:space="preserve"> ـ كاهش ضايعات و نواقص </w:t>
      </w:r>
      <w:r w:rsidRPr="00B31262">
        <w:rPr>
          <w:rFonts w:ascii="Calibri" w:eastAsia="Calibri" w:hAnsi="Calibri" w:cs="B Lotus" w:hint="eastAsia"/>
          <w:sz w:val="28"/>
          <w:szCs w:val="28"/>
          <w:rtl/>
          <w:lang w:bidi="fa-IR"/>
        </w:rPr>
        <w:t>ابزار</w:t>
      </w:r>
      <w:r w:rsidRPr="00B31262">
        <w:rPr>
          <w:rFonts w:ascii="Calibri" w:eastAsia="Calibri" w:hAnsi="Calibri" w:cs="B Lotus"/>
          <w:sz w:val="28"/>
          <w:szCs w:val="28"/>
          <w:rtl/>
          <w:lang w:bidi="fa-IR"/>
        </w:rPr>
        <w:t xml:space="preserve"> كار </w:t>
      </w:r>
    </w:p>
    <w:p w:rsidR="004930E4" w:rsidRPr="00B31262" w:rsidRDefault="004930E4" w:rsidP="00B31262">
      <w:pPr>
        <w:bidi/>
        <w:spacing w:after="200" w:line="360" w:lineRule="auto"/>
        <w:jc w:val="both"/>
        <w:rPr>
          <w:rFonts w:ascii="Calibri" w:eastAsia="Calibri" w:hAnsi="Calibri" w:cs="B Lotus"/>
          <w:sz w:val="28"/>
          <w:szCs w:val="28"/>
          <w:rtl/>
          <w:lang w:bidi="fa-IR"/>
        </w:rPr>
      </w:pP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sz w:val="28"/>
          <w:szCs w:val="28"/>
          <w:rtl/>
          <w:lang w:bidi="fa-IR"/>
        </w:rPr>
        <w:t xml:space="preserve">2ـ عوامل مربوط به نيروي </w:t>
      </w:r>
      <w:r w:rsidRPr="00B31262">
        <w:rPr>
          <w:rFonts w:ascii="Calibri" w:eastAsia="Calibri" w:hAnsi="Calibri" w:cs="B Lotus" w:hint="eastAsia"/>
          <w:sz w:val="28"/>
          <w:szCs w:val="28"/>
          <w:rtl/>
          <w:lang w:bidi="fa-IR"/>
        </w:rPr>
        <w:t>كار</w:t>
      </w:r>
      <w:r w:rsidRPr="00B31262">
        <w:rPr>
          <w:rFonts w:ascii="Calibri" w:eastAsia="Calibri" w:hAnsi="Calibri" w:cs="B Lotus"/>
          <w:sz w:val="28"/>
          <w:szCs w:val="28"/>
          <w:rtl/>
          <w:lang w:bidi="fa-IR"/>
        </w:rPr>
        <w:t xml:space="preserve">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eastAsia"/>
          <w:sz w:val="28"/>
          <w:szCs w:val="28"/>
          <w:rtl/>
          <w:lang w:bidi="fa-IR"/>
        </w:rPr>
        <w:t>الف</w:t>
      </w:r>
      <w:r w:rsidRPr="00B31262">
        <w:rPr>
          <w:rFonts w:ascii="Calibri" w:eastAsia="Calibri" w:hAnsi="Calibri" w:cs="B Lotus"/>
          <w:sz w:val="28"/>
          <w:szCs w:val="28"/>
          <w:rtl/>
          <w:lang w:bidi="fa-IR"/>
        </w:rPr>
        <w:t xml:space="preserve"> ـ كاهش جابجايي هاي </w:t>
      </w:r>
      <w:r w:rsidRPr="00B31262">
        <w:rPr>
          <w:rFonts w:ascii="Calibri" w:eastAsia="Calibri" w:hAnsi="Calibri" w:cs="B Lotus" w:hint="eastAsia"/>
          <w:sz w:val="28"/>
          <w:szCs w:val="28"/>
          <w:rtl/>
          <w:lang w:bidi="fa-IR"/>
        </w:rPr>
        <w:t>پرسنلي</w:t>
      </w:r>
      <w:r w:rsidRPr="00B31262">
        <w:rPr>
          <w:rFonts w:ascii="Calibri" w:eastAsia="Calibri" w:hAnsi="Calibri" w:cs="B Lotus"/>
          <w:sz w:val="28"/>
          <w:szCs w:val="28"/>
          <w:rtl/>
          <w:lang w:bidi="fa-IR"/>
        </w:rPr>
        <w:t xml:space="preserve">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sz w:val="28"/>
          <w:szCs w:val="28"/>
          <w:rtl/>
          <w:lang w:bidi="fa-IR"/>
        </w:rPr>
        <w:t xml:space="preserve"> </w:t>
      </w:r>
      <w:r w:rsidRPr="00B31262">
        <w:rPr>
          <w:rFonts w:ascii="Calibri" w:eastAsia="Calibri" w:hAnsi="Calibri" w:cs="B Lotus" w:hint="eastAsia"/>
          <w:sz w:val="28"/>
          <w:szCs w:val="28"/>
          <w:rtl/>
          <w:lang w:bidi="fa-IR"/>
        </w:rPr>
        <w:t>ب</w:t>
      </w:r>
      <w:r w:rsidRPr="00B31262">
        <w:rPr>
          <w:rFonts w:ascii="Calibri" w:eastAsia="Calibri" w:hAnsi="Calibri" w:cs="B Lotus"/>
          <w:sz w:val="28"/>
          <w:szCs w:val="28"/>
          <w:rtl/>
          <w:lang w:bidi="fa-IR"/>
        </w:rPr>
        <w:t xml:space="preserve"> ـ كاهش غيبت هاي كوتاه مدت و طولاني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eastAsia"/>
          <w:sz w:val="28"/>
          <w:szCs w:val="28"/>
          <w:rtl/>
          <w:lang w:bidi="fa-IR"/>
        </w:rPr>
        <w:t>پ</w:t>
      </w:r>
      <w:r w:rsidRPr="00B31262">
        <w:rPr>
          <w:rFonts w:ascii="Calibri" w:eastAsia="Calibri" w:hAnsi="Calibri" w:cs="B Lotus"/>
          <w:sz w:val="28"/>
          <w:szCs w:val="28"/>
          <w:rtl/>
          <w:lang w:bidi="fa-IR"/>
        </w:rPr>
        <w:t xml:space="preserve"> ـ كاهش تصادفات و </w:t>
      </w:r>
      <w:r w:rsidRPr="00B31262">
        <w:rPr>
          <w:rFonts w:ascii="Calibri" w:eastAsia="Calibri" w:hAnsi="Calibri" w:cs="B Lotus" w:hint="eastAsia"/>
          <w:sz w:val="28"/>
          <w:szCs w:val="28"/>
          <w:rtl/>
          <w:lang w:bidi="fa-IR"/>
        </w:rPr>
        <w:t>خسارات</w:t>
      </w:r>
      <w:r w:rsidRPr="00B31262">
        <w:rPr>
          <w:rFonts w:ascii="Calibri" w:eastAsia="Calibri" w:hAnsi="Calibri" w:cs="B Lotus"/>
          <w:sz w:val="28"/>
          <w:szCs w:val="28"/>
          <w:rtl/>
          <w:lang w:bidi="fa-IR"/>
        </w:rPr>
        <w:t xml:space="preserve"> ناشي از تصادفات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eastAsia"/>
          <w:sz w:val="28"/>
          <w:szCs w:val="28"/>
          <w:rtl/>
          <w:lang w:bidi="fa-IR"/>
        </w:rPr>
        <w:t>ت</w:t>
      </w:r>
      <w:r w:rsidRPr="00B31262">
        <w:rPr>
          <w:rFonts w:ascii="Calibri" w:eastAsia="Calibri" w:hAnsi="Calibri" w:cs="B Lotus"/>
          <w:sz w:val="28"/>
          <w:szCs w:val="28"/>
          <w:rtl/>
          <w:lang w:bidi="fa-IR"/>
        </w:rPr>
        <w:t xml:space="preserve"> ـ بالا رفتن سطح رضايت </w:t>
      </w:r>
      <w:r w:rsidRPr="00B31262">
        <w:rPr>
          <w:rFonts w:ascii="Calibri" w:eastAsia="Calibri" w:hAnsi="Calibri" w:cs="B Lotus" w:hint="eastAsia"/>
          <w:sz w:val="28"/>
          <w:szCs w:val="28"/>
          <w:rtl/>
          <w:lang w:bidi="fa-IR"/>
        </w:rPr>
        <w:t>و</w:t>
      </w:r>
      <w:r w:rsidRPr="00B31262">
        <w:rPr>
          <w:rFonts w:ascii="Calibri" w:eastAsia="Calibri" w:hAnsi="Calibri" w:cs="B Lotus"/>
          <w:sz w:val="28"/>
          <w:szCs w:val="28"/>
          <w:rtl/>
          <w:lang w:bidi="fa-IR"/>
        </w:rPr>
        <w:t xml:space="preserve"> روحيه كاركنان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eastAsia"/>
          <w:sz w:val="28"/>
          <w:szCs w:val="28"/>
          <w:rtl/>
          <w:lang w:bidi="fa-IR"/>
        </w:rPr>
        <w:t>ث</w:t>
      </w:r>
      <w:r w:rsidRPr="00B31262">
        <w:rPr>
          <w:rFonts w:ascii="Calibri" w:eastAsia="Calibri" w:hAnsi="Calibri" w:cs="B Lotus"/>
          <w:sz w:val="28"/>
          <w:szCs w:val="28"/>
          <w:rtl/>
          <w:lang w:bidi="fa-IR"/>
        </w:rPr>
        <w:t xml:space="preserve"> ـ كاهش ميزان نافرماني </w:t>
      </w:r>
      <w:r w:rsidRPr="00B31262">
        <w:rPr>
          <w:rFonts w:ascii="Calibri" w:eastAsia="Calibri" w:hAnsi="Calibri" w:cs="B Lotus" w:hint="eastAsia"/>
          <w:sz w:val="28"/>
          <w:szCs w:val="28"/>
          <w:rtl/>
          <w:lang w:bidi="fa-IR"/>
        </w:rPr>
        <w:t>و</w:t>
      </w:r>
      <w:r w:rsidRPr="00B31262">
        <w:rPr>
          <w:rFonts w:ascii="Calibri" w:eastAsia="Calibri" w:hAnsi="Calibri" w:cs="B Lotus"/>
          <w:sz w:val="28"/>
          <w:szCs w:val="28"/>
          <w:rtl/>
          <w:lang w:bidi="fa-IR"/>
        </w:rPr>
        <w:t xml:space="preserve"> بي انضباطي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eastAsia"/>
          <w:sz w:val="28"/>
          <w:szCs w:val="28"/>
          <w:rtl/>
          <w:lang w:bidi="fa-IR"/>
        </w:rPr>
        <w:t>ج</w:t>
      </w:r>
      <w:r w:rsidRPr="00B31262">
        <w:rPr>
          <w:rFonts w:ascii="Calibri" w:eastAsia="Calibri" w:hAnsi="Calibri" w:cs="B Lotus"/>
          <w:sz w:val="28"/>
          <w:szCs w:val="28"/>
          <w:rtl/>
          <w:lang w:bidi="fa-IR"/>
        </w:rPr>
        <w:t xml:space="preserve"> ـ افزايش سرعت كار و </w:t>
      </w:r>
      <w:r w:rsidRPr="00B31262">
        <w:rPr>
          <w:rFonts w:ascii="Calibri" w:eastAsia="Calibri" w:hAnsi="Calibri" w:cs="B Lotus" w:hint="eastAsia"/>
          <w:sz w:val="28"/>
          <w:szCs w:val="28"/>
          <w:rtl/>
          <w:lang w:bidi="fa-IR"/>
        </w:rPr>
        <w:t>كيفيت</w:t>
      </w:r>
      <w:r w:rsidRPr="00B31262">
        <w:rPr>
          <w:rFonts w:ascii="Calibri" w:eastAsia="Calibri" w:hAnsi="Calibri" w:cs="B Lotus"/>
          <w:sz w:val="28"/>
          <w:szCs w:val="28"/>
          <w:rtl/>
          <w:lang w:bidi="fa-IR"/>
        </w:rPr>
        <w:t xml:space="preserve"> توليدات يا خدمات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eastAsia"/>
          <w:sz w:val="28"/>
          <w:szCs w:val="28"/>
          <w:rtl/>
          <w:lang w:bidi="fa-IR"/>
        </w:rPr>
        <w:t>چ</w:t>
      </w:r>
      <w:r w:rsidRPr="00B31262">
        <w:rPr>
          <w:rFonts w:ascii="Calibri" w:eastAsia="Calibri" w:hAnsi="Calibri" w:cs="B Lotus"/>
          <w:sz w:val="28"/>
          <w:szCs w:val="28"/>
          <w:rtl/>
          <w:lang w:bidi="fa-IR"/>
        </w:rPr>
        <w:t xml:space="preserve"> ـ كاهش اخراجي و جدا </w:t>
      </w:r>
      <w:r w:rsidRPr="00B31262">
        <w:rPr>
          <w:rFonts w:ascii="Calibri" w:eastAsia="Calibri" w:hAnsi="Calibri" w:cs="B Lotus" w:hint="eastAsia"/>
          <w:sz w:val="28"/>
          <w:szCs w:val="28"/>
          <w:rtl/>
          <w:lang w:bidi="fa-IR"/>
        </w:rPr>
        <w:t>شدگان</w:t>
      </w:r>
      <w:r w:rsidRPr="00B31262">
        <w:rPr>
          <w:rFonts w:ascii="Calibri" w:eastAsia="Calibri" w:hAnsi="Calibri" w:cs="B Lotus"/>
          <w:sz w:val="28"/>
          <w:szCs w:val="28"/>
          <w:rtl/>
          <w:lang w:bidi="fa-IR"/>
        </w:rPr>
        <w:t xml:space="preserve"> از موسسه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eastAsia"/>
          <w:sz w:val="28"/>
          <w:szCs w:val="28"/>
          <w:rtl/>
          <w:lang w:bidi="fa-IR"/>
        </w:rPr>
        <w:t>مطلوبترين</w:t>
      </w:r>
      <w:r w:rsidRPr="00B31262">
        <w:rPr>
          <w:rFonts w:ascii="Calibri" w:eastAsia="Calibri" w:hAnsi="Calibri" w:cs="B Lotus"/>
          <w:sz w:val="28"/>
          <w:szCs w:val="28"/>
          <w:rtl/>
          <w:lang w:bidi="fa-IR"/>
        </w:rPr>
        <w:t xml:space="preserve"> روش ارزيابي </w:t>
      </w:r>
      <w:r w:rsidRPr="00B31262">
        <w:rPr>
          <w:rFonts w:ascii="Calibri" w:eastAsia="Calibri" w:hAnsi="Calibri" w:cs="B Lotus" w:hint="eastAsia"/>
          <w:sz w:val="28"/>
          <w:szCs w:val="28"/>
          <w:rtl/>
          <w:lang w:bidi="fa-IR"/>
        </w:rPr>
        <w:t>برنامه</w:t>
      </w:r>
      <w:r w:rsidRPr="00B31262">
        <w:rPr>
          <w:rFonts w:ascii="Calibri" w:eastAsia="Calibri" w:hAnsi="Calibri" w:cs="B Lotus"/>
          <w:sz w:val="28"/>
          <w:szCs w:val="28"/>
          <w:rtl/>
          <w:lang w:bidi="fa-IR"/>
        </w:rPr>
        <w:t xml:space="preserve"> هاي كار آموزي آنستكه تركيبي از شاخص هاي فوق الذكر را به تناسب نوع كار </w:t>
      </w:r>
      <w:r w:rsidRPr="00B31262">
        <w:rPr>
          <w:rFonts w:ascii="Calibri" w:eastAsia="Calibri" w:hAnsi="Calibri" w:cs="B Lotus" w:hint="eastAsia"/>
          <w:sz w:val="28"/>
          <w:szCs w:val="28"/>
          <w:rtl/>
          <w:lang w:bidi="fa-IR"/>
        </w:rPr>
        <w:t>انتخاب</w:t>
      </w:r>
      <w:r w:rsidRPr="00B31262">
        <w:rPr>
          <w:rFonts w:ascii="Calibri" w:eastAsia="Calibri" w:hAnsi="Calibri" w:cs="B Lotus"/>
          <w:sz w:val="28"/>
          <w:szCs w:val="28"/>
          <w:rtl/>
          <w:lang w:bidi="fa-IR"/>
        </w:rPr>
        <w:t xml:space="preserve"> ، كاركنان آموزش ديده و آموزش نديده را جداگانه با آن شاخص هاي انتخابي </w:t>
      </w:r>
      <w:r w:rsidRPr="00B31262">
        <w:rPr>
          <w:rFonts w:ascii="Calibri" w:eastAsia="Calibri" w:hAnsi="Calibri" w:cs="B Lotus" w:hint="eastAsia"/>
          <w:sz w:val="28"/>
          <w:szCs w:val="28"/>
          <w:rtl/>
          <w:lang w:bidi="fa-IR"/>
        </w:rPr>
        <w:t>ارزيابي</w:t>
      </w:r>
      <w:r w:rsidRPr="00B31262">
        <w:rPr>
          <w:rFonts w:ascii="Calibri" w:eastAsia="Calibri" w:hAnsi="Calibri" w:cs="B Lotus"/>
          <w:sz w:val="28"/>
          <w:szCs w:val="28"/>
          <w:rtl/>
          <w:lang w:bidi="fa-IR"/>
        </w:rPr>
        <w:t xml:space="preserve"> نمود . در صورتيكه ساير متغير ها تقريباً ثابت و مشابه باشند عملكرد بهتر </w:t>
      </w:r>
      <w:r w:rsidRPr="00B31262">
        <w:rPr>
          <w:rFonts w:ascii="Calibri" w:eastAsia="Calibri" w:hAnsi="Calibri" w:cs="B Lotus" w:hint="eastAsia"/>
          <w:sz w:val="28"/>
          <w:szCs w:val="28"/>
          <w:rtl/>
          <w:lang w:bidi="fa-IR"/>
        </w:rPr>
        <w:t>گروه</w:t>
      </w:r>
      <w:r w:rsidRPr="00B31262">
        <w:rPr>
          <w:rFonts w:ascii="Calibri" w:eastAsia="Calibri" w:hAnsi="Calibri" w:cs="B Lotus"/>
          <w:sz w:val="28"/>
          <w:szCs w:val="28"/>
          <w:rtl/>
          <w:lang w:bidi="fa-IR"/>
        </w:rPr>
        <w:t xml:space="preserve"> آموزش ديده نشانه اثرات آموزش خواهد بود . و اگر ميزان بهبود پيشرفت در سمت </w:t>
      </w:r>
      <w:r w:rsidRPr="00B31262">
        <w:rPr>
          <w:rFonts w:ascii="Calibri" w:eastAsia="Calibri" w:hAnsi="Calibri" w:cs="B Lotus" w:hint="eastAsia"/>
          <w:sz w:val="28"/>
          <w:szCs w:val="28"/>
          <w:rtl/>
          <w:lang w:bidi="fa-IR"/>
        </w:rPr>
        <w:t>هدفهاي</w:t>
      </w:r>
      <w:r w:rsidRPr="00B31262">
        <w:rPr>
          <w:rFonts w:ascii="Calibri" w:eastAsia="Calibri" w:hAnsi="Calibri" w:cs="B Lotus"/>
          <w:sz w:val="28"/>
          <w:szCs w:val="28"/>
          <w:rtl/>
          <w:lang w:bidi="fa-IR"/>
        </w:rPr>
        <w:t xml:space="preserve"> تعيين شده قبلي باشد عملكرد برنامه ها موفقيت آميز بوده است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eastAsia"/>
          <w:sz w:val="28"/>
          <w:szCs w:val="28"/>
          <w:rtl/>
          <w:lang w:bidi="fa-IR"/>
        </w:rPr>
        <w:t>روش</w:t>
      </w:r>
      <w:r w:rsidRPr="00B31262">
        <w:rPr>
          <w:rFonts w:ascii="Calibri" w:eastAsia="Calibri" w:hAnsi="Calibri" w:cs="B Lotus"/>
          <w:sz w:val="28"/>
          <w:szCs w:val="28"/>
          <w:rtl/>
          <w:lang w:bidi="fa-IR"/>
        </w:rPr>
        <w:t xml:space="preserve"> ديگر اينكه عملكرد </w:t>
      </w:r>
      <w:r w:rsidRPr="00B31262">
        <w:rPr>
          <w:rFonts w:ascii="Calibri" w:eastAsia="Calibri" w:hAnsi="Calibri" w:cs="B Lotus" w:hint="eastAsia"/>
          <w:sz w:val="28"/>
          <w:szCs w:val="28"/>
          <w:rtl/>
          <w:lang w:bidi="fa-IR"/>
        </w:rPr>
        <w:t>كار</w:t>
      </w:r>
      <w:r w:rsidRPr="00B31262">
        <w:rPr>
          <w:rFonts w:ascii="Calibri" w:eastAsia="Calibri" w:hAnsi="Calibri" w:cs="B Lotus"/>
          <w:sz w:val="28"/>
          <w:szCs w:val="28"/>
          <w:rtl/>
          <w:lang w:bidi="fa-IR"/>
        </w:rPr>
        <w:t xml:space="preserve"> آموزان را با استانداردهاي معين شده مقايسه نمود . اگر اين روش ارزيابي بكار </w:t>
      </w:r>
      <w:r w:rsidRPr="00B31262">
        <w:rPr>
          <w:rFonts w:ascii="Calibri" w:eastAsia="Calibri" w:hAnsi="Calibri" w:cs="B Lotus" w:hint="eastAsia"/>
          <w:sz w:val="28"/>
          <w:szCs w:val="28"/>
          <w:rtl/>
          <w:lang w:bidi="fa-IR"/>
        </w:rPr>
        <w:t>رود</w:t>
      </w:r>
      <w:r w:rsidRPr="00B31262">
        <w:rPr>
          <w:rFonts w:ascii="Calibri" w:eastAsia="Calibri" w:hAnsi="Calibri" w:cs="B Lotus"/>
          <w:sz w:val="28"/>
          <w:szCs w:val="28"/>
          <w:rtl/>
          <w:lang w:bidi="fa-IR"/>
        </w:rPr>
        <w:t xml:space="preserve"> ، نزديك شد</w:t>
      </w:r>
      <w:r w:rsidRPr="00B31262">
        <w:rPr>
          <w:rFonts w:ascii="Calibri" w:eastAsia="Calibri" w:hAnsi="Calibri" w:cs="B Lotus" w:hint="eastAsia"/>
          <w:sz w:val="28"/>
          <w:szCs w:val="28"/>
          <w:rtl/>
          <w:lang w:bidi="fa-IR"/>
        </w:rPr>
        <w:t>ن</w:t>
      </w:r>
      <w:r w:rsidRPr="00B31262">
        <w:rPr>
          <w:rFonts w:ascii="Calibri" w:eastAsia="Calibri" w:hAnsi="Calibri" w:cs="B Lotus"/>
          <w:sz w:val="28"/>
          <w:szCs w:val="28"/>
          <w:rtl/>
          <w:lang w:bidi="fa-IR"/>
        </w:rPr>
        <w:t xml:space="preserve"> به استاندارد نشانه بهبود در مهارت و توانائي كارآموز خواهد بود </w:t>
      </w:r>
      <w:r w:rsidRPr="00B31262">
        <w:rPr>
          <w:rFonts w:ascii="Calibri" w:eastAsia="Calibri" w:hAnsi="Calibri" w:cs="B Lotus" w:hint="eastAsia"/>
          <w:sz w:val="28"/>
          <w:szCs w:val="28"/>
          <w:rtl/>
          <w:lang w:bidi="fa-IR"/>
        </w:rPr>
        <w:t>البته</w:t>
      </w:r>
      <w:r w:rsidRPr="00B31262">
        <w:rPr>
          <w:rFonts w:ascii="Calibri" w:eastAsia="Calibri" w:hAnsi="Calibri" w:cs="B Lotus"/>
          <w:sz w:val="28"/>
          <w:szCs w:val="28"/>
          <w:rtl/>
          <w:lang w:bidi="fa-IR"/>
        </w:rPr>
        <w:t xml:space="preserve"> تعيين استاندارد ها نيز خود از مسائلي است كه در آن اختلاف نظر بسيار است . </w:t>
      </w:r>
      <w:r w:rsidRPr="00B31262">
        <w:rPr>
          <w:rFonts w:ascii="Calibri" w:eastAsia="Calibri" w:hAnsi="Calibri" w:cs="B Lotus" w:hint="eastAsia"/>
          <w:sz w:val="28"/>
          <w:szCs w:val="28"/>
          <w:rtl/>
          <w:lang w:bidi="fa-IR"/>
        </w:rPr>
        <w:t>به</w:t>
      </w:r>
      <w:r w:rsidRPr="00B31262">
        <w:rPr>
          <w:rFonts w:ascii="Calibri" w:eastAsia="Calibri" w:hAnsi="Calibri" w:cs="B Lotus"/>
          <w:sz w:val="28"/>
          <w:szCs w:val="28"/>
          <w:rtl/>
          <w:lang w:bidi="fa-IR"/>
        </w:rPr>
        <w:t xml:space="preserve"> اعتقاد بعضي از صاحبنظران علوم انساني ، مشخص كردن استاندارد دقيق براي كار </w:t>
      </w:r>
      <w:r w:rsidRPr="00B31262">
        <w:rPr>
          <w:rFonts w:ascii="Calibri" w:eastAsia="Calibri" w:hAnsi="Calibri" w:cs="B Lotus" w:hint="eastAsia"/>
          <w:sz w:val="28"/>
          <w:szCs w:val="28"/>
          <w:rtl/>
          <w:lang w:bidi="fa-IR"/>
        </w:rPr>
        <w:t>انسان</w:t>
      </w:r>
      <w:r w:rsidRPr="00B31262">
        <w:rPr>
          <w:rFonts w:ascii="Calibri" w:eastAsia="Calibri" w:hAnsi="Calibri" w:cs="B Lotus"/>
          <w:sz w:val="28"/>
          <w:szCs w:val="28"/>
          <w:rtl/>
          <w:lang w:bidi="fa-IR"/>
        </w:rPr>
        <w:t xml:space="preserve"> نگاه كردن به انسان به صورت يك ماشين است . اين دسته از منتقدين تكيه بيش از </w:t>
      </w:r>
      <w:r w:rsidRPr="00B31262">
        <w:rPr>
          <w:rFonts w:ascii="Calibri" w:eastAsia="Calibri" w:hAnsi="Calibri" w:cs="B Lotus" w:hint="eastAsia"/>
          <w:sz w:val="28"/>
          <w:szCs w:val="28"/>
          <w:rtl/>
          <w:lang w:bidi="fa-IR"/>
        </w:rPr>
        <w:t>حد</w:t>
      </w:r>
      <w:r w:rsidRPr="00B31262">
        <w:rPr>
          <w:rFonts w:ascii="Calibri" w:eastAsia="Calibri" w:hAnsi="Calibri" w:cs="B Lotus"/>
          <w:sz w:val="28"/>
          <w:szCs w:val="28"/>
          <w:rtl/>
          <w:lang w:bidi="fa-IR"/>
        </w:rPr>
        <w:t xml:space="preserve"> براي بوجود آوردن استاندارد را نا صحيح ميدانند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lastRenderedPageBreak/>
        <w:t>( دكتر مير سپاسي ، 1389 )</w:t>
      </w:r>
    </w:p>
    <w:p w:rsidR="004930E4" w:rsidRPr="00B31262" w:rsidRDefault="004930E4" w:rsidP="00B31262">
      <w:pPr>
        <w:bidi/>
        <w:spacing w:after="200" w:line="360" w:lineRule="auto"/>
        <w:jc w:val="both"/>
        <w:rPr>
          <w:rFonts w:ascii="Calibri" w:eastAsia="Calibri" w:hAnsi="Calibri" w:cs="B Lotus"/>
          <w:sz w:val="28"/>
          <w:szCs w:val="28"/>
          <w:rtl/>
          <w:lang w:bidi="fa-IR"/>
        </w:rPr>
      </w:pPr>
    </w:p>
    <w:p w:rsidR="004930E4" w:rsidRPr="00B31262" w:rsidRDefault="004930E4" w:rsidP="00B31262">
      <w:pPr>
        <w:bidi/>
        <w:spacing w:after="200" w:line="360" w:lineRule="auto"/>
        <w:jc w:val="both"/>
        <w:rPr>
          <w:rFonts w:ascii="Calibri" w:eastAsia="Calibri" w:hAnsi="Calibri" w:cs="B Lotus"/>
          <w:sz w:val="28"/>
          <w:szCs w:val="28"/>
          <w:rtl/>
          <w:lang w:val="x-none" w:eastAsia="x-none" w:bidi="fa-IR"/>
        </w:rPr>
      </w:pPr>
      <w:bookmarkStart w:id="39" w:name="_Toc385153486"/>
      <w:bookmarkStart w:id="40" w:name="_Toc394142545"/>
      <w:r w:rsidRPr="00B31262">
        <w:rPr>
          <w:rFonts w:ascii="Calibri" w:eastAsia="Calibri" w:hAnsi="Calibri" w:cs="B Lotus" w:hint="cs"/>
          <w:sz w:val="28"/>
          <w:szCs w:val="28"/>
          <w:rtl/>
          <w:lang w:val="x-none" w:eastAsia="x-none" w:bidi="fa-IR"/>
        </w:rPr>
        <w:t>2-37دلايل اصلي ارزيابي آموزشهاي ضمن خدمت از ديدگاه « كرك پاتريك )</w:t>
      </w:r>
      <w:bookmarkEnd w:id="39"/>
      <w:bookmarkEnd w:id="40"/>
      <w:r w:rsidRPr="00B31262">
        <w:rPr>
          <w:rFonts w:ascii="Calibri" w:eastAsia="Calibri" w:hAnsi="Calibri" w:cs="B Lotus" w:hint="cs"/>
          <w:sz w:val="28"/>
          <w:szCs w:val="28"/>
          <w:rtl/>
          <w:lang w:val="x-none" w:eastAsia="x-none" w:bidi="fa-IR"/>
        </w:rPr>
        <w:t xml:space="preserve">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«كرك پاتريك » دلايل اصلي ارزيابي آموزشهاي ضمن خدمت را چنين بيان مي كند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1)ـ توجيه دلايل وجودي واحد آموزش با نشان دادن نقش و اهميت آن در تحقق اهداف و رسالتهاي سازمان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2)ـ تصميم گيري لازم در خصوص تداوم داشتن يا تداوم نداشتن يك برنامه آموزشي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3)ـ گرفتن اطلاعات در مورد اينكه چگونه مي توان برنامه هاي آموزشي را در آينده بهبود داد .</w:t>
      </w:r>
    </w:p>
    <w:p w:rsidR="004930E4" w:rsidRPr="00B31262" w:rsidRDefault="004930E4" w:rsidP="00B31262">
      <w:pPr>
        <w:bidi/>
        <w:spacing w:after="200" w:line="360" w:lineRule="auto"/>
        <w:jc w:val="both"/>
        <w:rPr>
          <w:rFonts w:ascii="Calibri" w:eastAsia="Calibri" w:hAnsi="Calibri" w:cs="B Lotus"/>
          <w:sz w:val="28"/>
          <w:szCs w:val="28"/>
          <w:rtl/>
          <w:lang w:bidi="fa-IR"/>
        </w:rPr>
      </w:pP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 xml:space="preserve"> علي رغم  محدوديتها و عوامل باز دارنده اي كه ارزيابي اثر بخشي برنامه هاي آموزشي را محدود مي سازد دلايل منطقي و قابل قبول ديگري نيز وجود دارند كه اجراي برنامه هاي ارزيابي آموزشي در سازمانها را ضروري ساخته اند كه در زير به چند مورد آنها اشاره ميكنيم :</w:t>
      </w:r>
    </w:p>
    <w:p w:rsidR="004930E4" w:rsidRPr="00B31262" w:rsidRDefault="004930E4" w:rsidP="00B31262">
      <w:pPr>
        <w:bidi/>
        <w:spacing w:after="200" w:line="360" w:lineRule="auto"/>
        <w:jc w:val="both"/>
        <w:rPr>
          <w:rFonts w:ascii="Calibri" w:eastAsia="Calibri" w:hAnsi="Calibri" w:cs="B Lotus"/>
          <w:sz w:val="28"/>
          <w:szCs w:val="28"/>
          <w:lang w:bidi="fa-IR"/>
        </w:rPr>
      </w:pPr>
      <w:r w:rsidRPr="00B31262">
        <w:rPr>
          <w:rFonts w:ascii="Calibri" w:eastAsia="Calibri" w:hAnsi="Calibri" w:cs="B Lotus" w:hint="cs"/>
          <w:sz w:val="28"/>
          <w:szCs w:val="28"/>
          <w:rtl/>
          <w:lang w:bidi="fa-IR"/>
        </w:rPr>
        <w:t>تلقي آموزش به عنوان يك امر ارزشمند ، به جاي تلقي آن به عنوان يك هزينه ، آنهم هزينه مصرفي .</w:t>
      </w:r>
    </w:p>
    <w:p w:rsidR="004930E4" w:rsidRPr="00B31262" w:rsidRDefault="004930E4" w:rsidP="00B31262">
      <w:pPr>
        <w:bidi/>
        <w:spacing w:after="200" w:line="360" w:lineRule="auto"/>
        <w:jc w:val="both"/>
        <w:rPr>
          <w:rFonts w:ascii="Calibri" w:eastAsia="Calibri" w:hAnsi="Calibri" w:cs="B Lotus"/>
          <w:sz w:val="28"/>
          <w:szCs w:val="28"/>
          <w:lang w:bidi="fa-IR"/>
        </w:rPr>
      </w:pPr>
      <w:r w:rsidRPr="00B31262">
        <w:rPr>
          <w:rFonts w:ascii="Calibri" w:eastAsia="Calibri" w:hAnsi="Calibri" w:cs="B Lotus" w:hint="cs"/>
          <w:sz w:val="28"/>
          <w:szCs w:val="28"/>
          <w:rtl/>
          <w:lang w:bidi="fa-IR"/>
        </w:rPr>
        <w:t>وجود يك برنامه ارزيابي آموزشي در سازمانها فرصتي را فراهم مي آورد كه برخي معيارهاي ذهني به صورت عيني و مشخص تري مورد استفاده قرار گيرند . بديهي است كه ثبات و اعتبار معيارهاي عيني بيش از قضاوتهاي ذهني است .</w:t>
      </w:r>
    </w:p>
    <w:p w:rsidR="004930E4" w:rsidRPr="00B31262" w:rsidRDefault="004930E4" w:rsidP="00B31262">
      <w:pPr>
        <w:bidi/>
        <w:spacing w:after="200" w:line="360" w:lineRule="auto"/>
        <w:jc w:val="both"/>
        <w:rPr>
          <w:rFonts w:ascii="Calibri" w:eastAsia="Calibri" w:hAnsi="Calibri" w:cs="B Lotus"/>
          <w:sz w:val="28"/>
          <w:szCs w:val="28"/>
          <w:lang w:bidi="fa-IR"/>
        </w:rPr>
      </w:pPr>
      <w:r w:rsidRPr="00B31262">
        <w:rPr>
          <w:rFonts w:ascii="Calibri" w:eastAsia="Calibri" w:hAnsi="Calibri" w:cs="B Lotus" w:hint="cs"/>
          <w:sz w:val="28"/>
          <w:szCs w:val="28"/>
          <w:rtl/>
          <w:lang w:bidi="fa-IR"/>
        </w:rPr>
        <w:t>الزامات ناشي از مقررات و آيين نامه هاي سازماني ، نظامهاي مديريت كيفيت سازمانها را مقيد    مي سازد كه به فعاليتهاي آموزشي و نتايج حاصل از آنها بي اعتنا نباشند و نتايج حاصل از آن را مورد پيگيري قرار دهند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 xml:space="preserve">جهت دار كردن برنامه هاي آموزشي سازمان با توجه به مشخص شدن نقاط قوت و ضعف آنها در ارزشيابي ها به حداقل رسانيدن هزينه هاي آموزشي  تطبيق هر بيشتر نيازهاي دانشي ، مهارتي و رفتاري كاركنان با دوره هاي آموزشي موجود در سازمان </w:t>
      </w:r>
      <w:r w:rsidRPr="00B31262">
        <w:rPr>
          <w:rFonts w:ascii="Calibri" w:eastAsia="Calibri" w:hAnsi="Calibri" w:cs="B Lotus"/>
          <w:sz w:val="28"/>
          <w:szCs w:val="28"/>
          <w:rtl/>
          <w:lang w:bidi="fa-IR"/>
        </w:rPr>
        <w:t>(</w:t>
      </w:r>
      <w:r w:rsidRPr="00B31262">
        <w:rPr>
          <w:rFonts w:ascii="Calibri" w:eastAsia="Calibri" w:hAnsi="Calibri" w:cs="B Lotus" w:hint="cs"/>
          <w:sz w:val="28"/>
          <w:szCs w:val="28"/>
          <w:rtl/>
          <w:lang w:bidi="fa-IR"/>
        </w:rPr>
        <w:t>عیدی</w:t>
      </w:r>
      <w:r w:rsidRPr="00B31262">
        <w:rPr>
          <w:rFonts w:ascii="Calibri" w:eastAsia="Calibri" w:hAnsi="Calibri" w:cs="B Lotus"/>
          <w:sz w:val="28"/>
          <w:szCs w:val="28"/>
          <w:rtl/>
          <w:lang w:bidi="fa-IR"/>
        </w:rPr>
        <w:t xml:space="preserve"> </w:t>
      </w:r>
      <w:r w:rsidRPr="00B31262">
        <w:rPr>
          <w:rFonts w:ascii="Calibri" w:eastAsia="Calibri" w:hAnsi="Calibri" w:cs="B Lotus" w:hint="cs"/>
          <w:sz w:val="28"/>
          <w:szCs w:val="28"/>
          <w:rtl/>
          <w:lang w:bidi="fa-IR"/>
        </w:rPr>
        <w:t>به</w:t>
      </w:r>
      <w:r w:rsidRPr="00B31262">
        <w:rPr>
          <w:rFonts w:ascii="Calibri" w:eastAsia="Calibri" w:hAnsi="Calibri" w:cs="B Lotus"/>
          <w:sz w:val="28"/>
          <w:szCs w:val="28"/>
          <w:rtl/>
          <w:lang w:bidi="fa-IR"/>
        </w:rPr>
        <w:t xml:space="preserve"> </w:t>
      </w:r>
      <w:r w:rsidRPr="00B31262">
        <w:rPr>
          <w:rFonts w:ascii="Calibri" w:eastAsia="Calibri" w:hAnsi="Calibri" w:cs="B Lotus" w:hint="cs"/>
          <w:sz w:val="28"/>
          <w:szCs w:val="28"/>
          <w:rtl/>
          <w:lang w:bidi="fa-IR"/>
        </w:rPr>
        <w:t>نقل</w:t>
      </w:r>
      <w:r w:rsidRPr="00B31262">
        <w:rPr>
          <w:rFonts w:ascii="Calibri" w:eastAsia="Calibri" w:hAnsi="Calibri" w:cs="B Lotus"/>
          <w:sz w:val="28"/>
          <w:szCs w:val="28"/>
          <w:rtl/>
          <w:lang w:bidi="fa-IR"/>
        </w:rPr>
        <w:t xml:space="preserve"> </w:t>
      </w:r>
      <w:r w:rsidRPr="00B31262">
        <w:rPr>
          <w:rFonts w:ascii="Calibri" w:eastAsia="Calibri" w:hAnsi="Calibri" w:cs="B Lotus" w:hint="cs"/>
          <w:sz w:val="28"/>
          <w:szCs w:val="28"/>
          <w:rtl/>
          <w:lang w:bidi="fa-IR"/>
        </w:rPr>
        <w:t>از</w:t>
      </w:r>
      <w:r w:rsidRPr="00B31262">
        <w:rPr>
          <w:rFonts w:ascii="Calibri" w:eastAsia="Calibri" w:hAnsi="Calibri" w:cs="B Lotus"/>
          <w:sz w:val="28"/>
          <w:szCs w:val="28"/>
          <w:rtl/>
          <w:lang w:bidi="fa-IR"/>
        </w:rPr>
        <w:t xml:space="preserve"> </w:t>
      </w:r>
      <w:r w:rsidRPr="00B31262">
        <w:rPr>
          <w:rFonts w:ascii="Calibri" w:eastAsia="Calibri" w:hAnsi="Calibri" w:cs="B Lotus" w:hint="cs"/>
          <w:sz w:val="28"/>
          <w:szCs w:val="28"/>
          <w:rtl/>
          <w:lang w:bidi="fa-IR"/>
        </w:rPr>
        <w:t>نشریه</w:t>
      </w:r>
      <w:r w:rsidRPr="00B31262">
        <w:rPr>
          <w:rFonts w:ascii="Calibri" w:eastAsia="Calibri" w:hAnsi="Calibri" w:cs="B Lotus"/>
          <w:sz w:val="28"/>
          <w:szCs w:val="28"/>
          <w:rtl/>
          <w:lang w:bidi="fa-IR"/>
        </w:rPr>
        <w:t xml:space="preserve"> </w:t>
      </w:r>
      <w:r w:rsidRPr="00B31262">
        <w:rPr>
          <w:rFonts w:ascii="Calibri" w:eastAsia="Calibri" w:hAnsi="Calibri" w:cs="B Lotus" w:hint="cs"/>
          <w:sz w:val="28"/>
          <w:szCs w:val="28"/>
          <w:rtl/>
          <w:lang w:bidi="fa-IR"/>
        </w:rPr>
        <w:t>آموزش</w:t>
      </w:r>
      <w:r w:rsidRPr="00B31262">
        <w:rPr>
          <w:rFonts w:ascii="Calibri" w:eastAsia="Calibri" w:hAnsi="Calibri" w:cs="B Lotus"/>
          <w:sz w:val="28"/>
          <w:szCs w:val="28"/>
          <w:rtl/>
          <w:lang w:bidi="fa-IR"/>
        </w:rPr>
        <w:t xml:space="preserve"> 2006:21 )</w:t>
      </w:r>
    </w:p>
    <w:p w:rsidR="004930E4" w:rsidRPr="00B31262" w:rsidRDefault="004930E4" w:rsidP="00B31262">
      <w:pPr>
        <w:bidi/>
        <w:spacing w:after="200" w:line="360" w:lineRule="auto"/>
        <w:jc w:val="both"/>
        <w:rPr>
          <w:rFonts w:ascii="Calibri" w:eastAsia="Calibri" w:hAnsi="Calibri" w:cs="B Lotus"/>
          <w:sz w:val="28"/>
          <w:szCs w:val="28"/>
          <w:lang w:bidi="fa-IR"/>
        </w:rPr>
      </w:pPr>
    </w:p>
    <w:p w:rsidR="004930E4" w:rsidRPr="00B31262" w:rsidRDefault="004930E4" w:rsidP="00B31262">
      <w:pPr>
        <w:bidi/>
        <w:spacing w:after="200" w:line="360" w:lineRule="auto"/>
        <w:jc w:val="both"/>
        <w:rPr>
          <w:rFonts w:ascii="Calibri" w:eastAsia="Calibri" w:hAnsi="Calibri" w:cs="B Lotus"/>
          <w:sz w:val="28"/>
          <w:szCs w:val="28"/>
          <w:rtl/>
          <w:lang w:val="x-none" w:eastAsia="x-none" w:bidi="fa-IR"/>
        </w:rPr>
      </w:pPr>
      <w:r w:rsidRPr="00B31262">
        <w:rPr>
          <w:rFonts w:ascii="Calibri" w:eastAsia="Calibri" w:hAnsi="Calibri" w:cs="B Lotus" w:hint="cs"/>
          <w:sz w:val="28"/>
          <w:szCs w:val="28"/>
          <w:rtl/>
          <w:lang w:val="x-none" w:eastAsia="x-none" w:bidi="fa-IR"/>
        </w:rPr>
        <w:lastRenderedPageBreak/>
        <w:t xml:space="preserve"> </w:t>
      </w:r>
      <w:bookmarkStart w:id="41" w:name="_Toc385153487"/>
      <w:bookmarkStart w:id="42" w:name="_Toc394142546"/>
      <w:r w:rsidRPr="00B31262">
        <w:rPr>
          <w:rFonts w:ascii="Calibri" w:eastAsia="Calibri" w:hAnsi="Calibri" w:cs="B Lotus" w:hint="cs"/>
          <w:sz w:val="28"/>
          <w:szCs w:val="28"/>
          <w:rtl/>
          <w:lang w:val="x-none" w:eastAsia="x-none" w:bidi="fa-IR"/>
        </w:rPr>
        <w:t>2-38روش كرك پاتريك در ارزيابي اثر بخشي آموزشي :</w:t>
      </w:r>
      <w:bookmarkEnd w:id="41"/>
      <w:bookmarkEnd w:id="42"/>
      <w:r w:rsidRPr="00B31262">
        <w:rPr>
          <w:rFonts w:ascii="Calibri" w:eastAsia="Calibri" w:hAnsi="Calibri" w:cs="B Lotus" w:hint="cs"/>
          <w:sz w:val="28"/>
          <w:szCs w:val="28"/>
          <w:rtl/>
          <w:lang w:val="x-none" w:eastAsia="x-none" w:bidi="fa-IR"/>
        </w:rPr>
        <w:t xml:space="preserve"> </w:t>
      </w:r>
      <w:r w:rsidRPr="00B31262">
        <w:rPr>
          <w:rFonts w:ascii="Calibri" w:eastAsia="Calibri" w:hAnsi="Calibri" w:cs="B Lotus"/>
          <w:sz w:val="28"/>
          <w:szCs w:val="28"/>
          <w:rtl/>
          <w:lang w:val="x-none" w:eastAsia="x-none" w:bidi="fa-IR"/>
        </w:rPr>
        <w:t xml:space="preserve">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 xml:space="preserve">در اين روش چهار مرحله براي ارزشيابي آموزش پيشنهاد مي شود  كه عبارتند از :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الف ) ارزيابي واكنشي :     منظور همان واكنشي است كه شركت كنندگان در يك برنامه آموزشي در مورد آن برنامه از خود نشان مي دهند كه اين را از طريق پرسشنامه ، مصاحبه و ... مي توان به دست آورد .</w:t>
      </w:r>
    </w:p>
    <w:p w:rsidR="004930E4" w:rsidRPr="00B31262" w:rsidRDefault="004930E4" w:rsidP="00B31262">
      <w:pPr>
        <w:bidi/>
        <w:spacing w:after="200" w:line="360" w:lineRule="auto"/>
        <w:jc w:val="both"/>
        <w:rPr>
          <w:rFonts w:ascii="Calibri" w:eastAsia="Calibri" w:hAnsi="Calibri" w:cs="B Lotus"/>
          <w:sz w:val="28"/>
          <w:szCs w:val="28"/>
          <w:rtl/>
          <w:lang w:bidi="fa-IR"/>
        </w:rPr>
      </w:pP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ب ) ارزيابي يادگيري  :     همان تعيين ميزان فراگيري مهارتها ، فنون و حقايقي است كه افراد آموخته اند از طريق پيش آزمون و پس آزمون مي توان به آن پي برد .</w:t>
      </w:r>
    </w:p>
    <w:p w:rsidR="004930E4" w:rsidRPr="00B31262" w:rsidRDefault="004930E4" w:rsidP="00B31262">
      <w:pPr>
        <w:bidi/>
        <w:spacing w:after="200" w:line="360" w:lineRule="auto"/>
        <w:jc w:val="both"/>
        <w:rPr>
          <w:rFonts w:ascii="Calibri" w:eastAsia="Calibri" w:hAnsi="Calibri" w:cs="B Lotus"/>
          <w:sz w:val="28"/>
          <w:szCs w:val="28"/>
          <w:rtl/>
          <w:lang w:bidi="fa-IR"/>
        </w:rPr>
      </w:pP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ج ) ارزيابي رفتار   :     منظور چگونگي و ميزان تغييراتي است كه در رفتار شركت كنندگان در اثر بخشي در دوره آموزشي حاصل گرديده است ، كه آن را مي توان با ادامه ارزيابي در محيط واقعي كار روشن ساخت .</w:t>
      </w:r>
    </w:p>
    <w:p w:rsidR="004930E4" w:rsidRPr="00B31262" w:rsidRDefault="004930E4" w:rsidP="00B31262">
      <w:pPr>
        <w:bidi/>
        <w:spacing w:after="200" w:line="360" w:lineRule="auto"/>
        <w:jc w:val="both"/>
        <w:rPr>
          <w:rFonts w:ascii="Calibri" w:eastAsia="Calibri" w:hAnsi="Calibri" w:cs="B Lotus"/>
          <w:sz w:val="28"/>
          <w:szCs w:val="28"/>
          <w:rtl/>
          <w:lang w:bidi="fa-IR"/>
        </w:rPr>
      </w:pP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 xml:space="preserve">د ) ارزيابي نتايج    :     منظور بررسي هزينه اي است كه براي آموزش صرف گرديده تا معلوم شود كه شركت كنندگان تا چه  اندازه قادرند اين مخارج را از طريق كار و اجراي وظايف به نحو احسن جبران كنند در اين قسمت نقش آموزش در افزايش توليد ، بهبود كيفيت ، كاهش هزينه ها ، كاهش ميزان حوادث ناشي از كار ، افزايش فروش ، افزايش ميزان سود آوري و ... مورد ارزيابي قرار مي گيرد  .( كرك ، 1998، 19 ) </w:t>
      </w:r>
    </w:p>
    <w:p w:rsidR="004930E4" w:rsidRPr="00B31262" w:rsidRDefault="004930E4" w:rsidP="00B31262">
      <w:pPr>
        <w:keepNext/>
        <w:bidi/>
        <w:spacing w:before="240" w:after="60" w:line="360" w:lineRule="auto"/>
        <w:jc w:val="both"/>
        <w:outlineLvl w:val="3"/>
        <w:rPr>
          <w:rFonts w:ascii="Calibri" w:eastAsia="Times New Roman" w:hAnsi="Calibri" w:cs="B Lotus"/>
          <w:b/>
          <w:bCs/>
          <w:sz w:val="28"/>
          <w:szCs w:val="28"/>
          <w:rtl/>
          <w:lang w:val="x-none" w:eastAsia="x-none" w:bidi="fa-IR"/>
        </w:rPr>
      </w:pPr>
      <w:bookmarkStart w:id="43" w:name="_Toc394142830"/>
      <w:r w:rsidRPr="00B31262">
        <w:rPr>
          <w:rFonts w:ascii="Calibri" w:eastAsia="Times New Roman" w:hAnsi="Calibri" w:cs="B Lotus" w:hint="cs"/>
          <w:b/>
          <w:bCs/>
          <w:sz w:val="28"/>
          <w:szCs w:val="28"/>
          <w:rtl/>
          <w:lang w:val="x-none" w:eastAsia="x-none" w:bidi="fa-IR"/>
        </w:rPr>
        <w:lastRenderedPageBreak/>
        <w:t>نمودار 2-3ـ  الگوي چهار سطحي كرك پاتريك</w:t>
      </w:r>
      <w:bookmarkEnd w:id="43"/>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noProof/>
          <w:sz w:val="28"/>
          <w:szCs w:val="28"/>
          <w:lang w:bidi="fa-IR"/>
        </w:rPr>
        <w:drawing>
          <wp:inline distT="0" distB="0" distL="0" distR="0">
            <wp:extent cx="5939790" cy="2584450"/>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2584450"/>
                    </a:xfrm>
                    <a:prstGeom prst="rect">
                      <a:avLst/>
                    </a:prstGeom>
                    <a:noFill/>
                    <a:ln>
                      <a:noFill/>
                    </a:ln>
                  </pic:spPr>
                </pic:pic>
              </a:graphicData>
            </a:graphic>
          </wp:inline>
        </w:drawing>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 xml:space="preserve">            منبع : ( سيد حسين ابطحي ، فصلنامه مديريت و توسعه ، شماره 18 ، پائيز 1382 ، ص، 45 )</w:t>
      </w:r>
    </w:p>
    <w:p w:rsidR="004930E4" w:rsidRPr="00B31262" w:rsidRDefault="004930E4" w:rsidP="00B31262">
      <w:pPr>
        <w:bidi/>
        <w:spacing w:after="200" w:line="360" w:lineRule="auto"/>
        <w:jc w:val="both"/>
        <w:rPr>
          <w:rFonts w:ascii="Calibri" w:eastAsia="Calibri" w:hAnsi="Calibri" w:cs="B Lotus"/>
          <w:sz w:val="28"/>
          <w:szCs w:val="28"/>
          <w:rtl/>
          <w:lang w:bidi="fa-IR"/>
        </w:rPr>
      </w:pPr>
    </w:p>
    <w:p w:rsidR="004930E4" w:rsidRPr="00B31262" w:rsidRDefault="004930E4" w:rsidP="00B31262">
      <w:pPr>
        <w:bidi/>
        <w:spacing w:after="200" w:line="360" w:lineRule="auto"/>
        <w:jc w:val="both"/>
        <w:rPr>
          <w:rFonts w:ascii="Calibri" w:eastAsia="Calibri" w:hAnsi="Calibri" w:cs="B Lotus"/>
          <w:sz w:val="28"/>
          <w:szCs w:val="28"/>
          <w:lang w:bidi="fa-IR"/>
        </w:rPr>
      </w:pPr>
      <w:r w:rsidRPr="00B31262">
        <w:rPr>
          <w:rFonts w:ascii="Calibri" w:eastAsia="Calibri" w:hAnsi="Calibri" w:cs="B Lotus" w:hint="cs"/>
          <w:sz w:val="28"/>
          <w:szCs w:val="28"/>
          <w:rtl/>
          <w:lang w:bidi="fa-IR"/>
        </w:rPr>
        <w:t xml:space="preserve">معيارهاي مختلفي براي ارزيابي نتايج آموزش وجود دارند كه عبارتند از : </w:t>
      </w:r>
    </w:p>
    <w:p w:rsidR="004930E4" w:rsidRPr="00B31262" w:rsidRDefault="004930E4" w:rsidP="00B31262">
      <w:pPr>
        <w:bidi/>
        <w:spacing w:after="200" w:line="360" w:lineRule="auto"/>
        <w:jc w:val="both"/>
        <w:rPr>
          <w:rFonts w:ascii="Calibri" w:eastAsia="Calibri" w:hAnsi="Calibri" w:cs="B Lotus"/>
          <w:sz w:val="28"/>
          <w:szCs w:val="28"/>
          <w:lang w:bidi="fa-IR"/>
        </w:rPr>
      </w:pPr>
      <w:r w:rsidRPr="00B31262">
        <w:rPr>
          <w:rFonts w:ascii="Calibri" w:eastAsia="Calibri" w:hAnsi="Calibri" w:cs="B Lotus" w:hint="cs"/>
          <w:sz w:val="28"/>
          <w:szCs w:val="28"/>
          <w:rtl/>
          <w:lang w:bidi="fa-IR"/>
        </w:rPr>
        <w:t xml:space="preserve">معيارهاي امتحان ، معياركاهش حوادث ناشي از كار ، معيار كاهش تخلفات كاري و افزايش ميزان پيشنهادها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 xml:space="preserve">معيار كاهش هزينه هاي زائد سازمان ، معيار كيفيت توليد و فعاليتها ، معيار ميزان توليد ، معيار بررسي عملكرد فرد در يك فاصله زماني معين و معيار ارزيابي استاد كار و مربي </w:t>
      </w:r>
      <w:r w:rsidRPr="00B31262">
        <w:rPr>
          <w:rFonts w:ascii="Calibri" w:eastAsia="Calibri" w:hAnsi="Calibri" w:cs="B Lotus"/>
          <w:sz w:val="28"/>
          <w:szCs w:val="28"/>
          <w:rtl/>
          <w:lang w:bidi="fa-IR"/>
        </w:rPr>
        <w:t>(</w:t>
      </w:r>
      <w:r w:rsidRPr="00B31262">
        <w:rPr>
          <w:rFonts w:ascii="Calibri" w:eastAsia="Calibri" w:hAnsi="Calibri" w:cs="B Lotus" w:hint="cs"/>
          <w:sz w:val="28"/>
          <w:szCs w:val="28"/>
          <w:rtl/>
          <w:lang w:bidi="fa-IR"/>
        </w:rPr>
        <w:t>پاکدل</w:t>
      </w:r>
      <w:r w:rsidRPr="00B31262">
        <w:rPr>
          <w:rFonts w:ascii="Calibri" w:eastAsia="Calibri" w:hAnsi="Calibri" w:cs="B Lotus"/>
          <w:sz w:val="28"/>
          <w:szCs w:val="28"/>
          <w:rtl/>
          <w:lang w:bidi="fa-IR"/>
        </w:rPr>
        <w:t xml:space="preserve"> </w:t>
      </w:r>
      <w:r w:rsidRPr="00B31262">
        <w:rPr>
          <w:rFonts w:ascii="Calibri" w:eastAsia="Calibri" w:hAnsi="Calibri" w:cs="B Lotus" w:hint="cs"/>
          <w:sz w:val="28"/>
          <w:szCs w:val="28"/>
          <w:rtl/>
          <w:lang w:bidi="fa-IR"/>
        </w:rPr>
        <w:t>،</w:t>
      </w:r>
      <w:r w:rsidRPr="00B31262">
        <w:rPr>
          <w:rFonts w:ascii="Calibri" w:eastAsia="Calibri" w:hAnsi="Calibri" w:cs="B Lotus"/>
          <w:sz w:val="28"/>
          <w:szCs w:val="28"/>
          <w:rtl/>
          <w:lang w:bidi="fa-IR"/>
        </w:rPr>
        <w:t>:1383</w:t>
      </w:r>
      <w:r w:rsidRPr="00B31262">
        <w:rPr>
          <w:rFonts w:ascii="Calibri" w:eastAsia="Calibri" w:hAnsi="Calibri" w:cs="B Lotus" w:hint="cs"/>
          <w:sz w:val="28"/>
          <w:szCs w:val="28"/>
          <w:rtl/>
          <w:lang w:bidi="fa-IR"/>
        </w:rPr>
        <w:t>)</w:t>
      </w:r>
    </w:p>
    <w:p w:rsidR="004930E4" w:rsidRPr="00B31262" w:rsidRDefault="004930E4" w:rsidP="00B31262">
      <w:pPr>
        <w:bidi/>
        <w:spacing w:after="200" w:line="360" w:lineRule="auto"/>
        <w:jc w:val="both"/>
        <w:rPr>
          <w:rFonts w:ascii="Calibri" w:eastAsia="Calibri" w:hAnsi="Calibri" w:cs="B Lotus"/>
          <w:sz w:val="28"/>
          <w:szCs w:val="28"/>
          <w:rtl/>
          <w:lang w:bidi="fa-IR"/>
        </w:rPr>
      </w:pPr>
    </w:p>
    <w:p w:rsidR="004930E4" w:rsidRPr="00B31262" w:rsidRDefault="004930E4" w:rsidP="00B31262">
      <w:pPr>
        <w:bidi/>
        <w:spacing w:after="200" w:line="360" w:lineRule="auto"/>
        <w:jc w:val="both"/>
        <w:rPr>
          <w:rFonts w:ascii="Calibri" w:eastAsia="Calibri" w:hAnsi="Calibri" w:cs="B Lotus"/>
          <w:sz w:val="28"/>
          <w:szCs w:val="28"/>
          <w:rtl/>
          <w:lang w:val="x-none" w:eastAsia="x-none" w:bidi="fa-IR"/>
        </w:rPr>
      </w:pPr>
      <w:bookmarkStart w:id="44" w:name="_Toc385153488"/>
      <w:bookmarkStart w:id="45" w:name="_Toc394142547"/>
      <w:r w:rsidRPr="00B31262">
        <w:rPr>
          <w:rFonts w:ascii="Calibri" w:eastAsia="Calibri" w:hAnsi="Calibri" w:cs="B Lotus" w:hint="cs"/>
          <w:sz w:val="28"/>
          <w:szCs w:val="28"/>
          <w:rtl/>
          <w:lang w:val="x-none" w:eastAsia="x-none" w:bidi="fa-IR"/>
        </w:rPr>
        <w:t>2-39مدلهاي گوناگون از مراحل و فرايندهاي آموزش</w:t>
      </w:r>
      <w:bookmarkEnd w:id="44"/>
      <w:bookmarkEnd w:id="45"/>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hint="cs"/>
          <w:color w:val="000000"/>
          <w:sz w:val="28"/>
          <w:szCs w:val="28"/>
          <w:rtl/>
          <w:lang w:bidi="fa-IR"/>
        </w:rPr>
        <w:t>صاحبنظران آموزشي از ديدگاههاي مختلف به مدلسازي درباره آن پرداخته اند . اهميت آن رويكردها ازآن جهت است كه هر كدام اولا</w:t>
      </w:r>
      <w:r w:rsidRPr="00B31262">
        <w:rPr>
          <w:rFonts w:ascii="Times New Roman" w:eastAsia="Calibri" w:hAnsi="Times New Roman" w:cs="Times New Roman" w:hint="cs"/>
          <w:color w:val="000000"/>
          <w:sz w:val="28"/>
          <w:szCs w:val="28"/>
          <w:rtl/>
          <w:lang w:bidi="fa-IR"/>
        </w:rPr>
        <w:t>˝</w:t>
      </w:r>
      <w:r w:rsidRPr="00B31262">
        <w:rPr>
          <w:rFonts w:ascii="Calibri" w:eastAsia="Calibri" w:hAnsi="Calibri" w:cs="B Lotus" w:hint="cs"/>
          <w:color w:val="000000"/>
          <w:sz w:val="28"/>
          <w:szCs w:val="28"/>
          <w:rtl/>
          <w:lang w:bidi="fa-IR"/>
        </w:rPr>
        <w:t xml:space="preserve"> مبتني بر مفروضات خاصي هستند و براي شرايط مناسب با آن مفيد هستند و ثانيا</w:t>
      </w:r>
      <w:r w:rsidRPr="00B31262">
        <w:rPr>
          <w:rFonts w:ascii="Times New Roman" w:eastAsia="Calibri" w:hAnsi="Times New Roman" w:cs="Times New Roman" w:hint="cs"/>
          <w:color w:val="000000"/>
          <w:sz w:val="28"/>
          <w:szCs w:val="28"/>
          <w:rtl/>
          <w:lang w:bidi="fa-IR"/>
        </w:rPr>
        <w:t>˝</w:t>
      </w:r>
      <w:r w:rsidRPr="00B31262">
        <w:rPr>
          <w:rFonts w:ascii="Calibri" w:eastAsia="Calibri" w:hAnsi="Calibri" w:cs="B Lotus" w:hint="cs"/>
          <w:color w:val="000000"/>
          <w:sz w:val="28"/>
          <w:szCs w:val="28"/>
          <w:rtl/>
          <w:lang w:bidi="fa-IR"/>
        </w:rPr>
        <w:t xml:space="preserve"> اينكه پذيرش و اعمال يك رويكرد خاص ويا تركيبي از چند رويكرد كليت اجزا فرايندها و روشهاي آموزش وتبعا</w:t>
      </w:r>
      <w:r w:rsidRPr="00B31262">
        <w:rPr>
          <w:rFonts w:ascii="Times New Roman" w:eastAsia="Calibri" w:hAnsi="Times New Roman" w:cs="Times New Roman" w:hint="cs"/>
          <w:color w:val="000000"/>
          <w:sz w:val="28"/>
          <w:szCs w:val="28"/>
          <w:rtl/>
          <w:lang w:bidi="fa-IR"/>
        </w:rPr>
        <w:t>˝</w:t>
      </w:r>
      <w:r w:rsidRPr="00B31262">
        <w:rPr>
          <w:rFonts w:ascii="Calibri" w:eastAsia="Calibri" w:hAnsi="Calibri" w:cs="B Lotus" w:hint="cs"/>
          <w:color w:val="000000"/>
          <w:sz w:val="28"/>
          <w:szCs w:val="28"/>
          <w:rtl/>
          <w:lang w:bidi="fa-IR"/>
        </w:rPr>
        <w:t xml:space="preserve"> نتايج وپيامدهاي آن را به نوعي جهت داده و در مسير خاصي قرار ميدهد . در زير به چند مدل مهم اشاره ميشود : (سلطانی</w:t>
      </w:r>
      <w:r w:rsidRPr="00B31262">
        <w:rPr>
          <w:rFonts w:ascii="Calibri" w:eastAsia="Calibri" w:hAnsi="Calibri" w:cs="B Lotus"/>
          <w:color w:val="000000"/>
          <w:sz w:val="28"/>
          <w:szCs w:val="28"/>
          <w:rtl/>
          <w:lang w:bidi="fa-IR"/>
        </w:rPr>
        <w:t xml:space="preserve"> </w:t>
      </w:r>
      <w:r w:rsidRPr="00B31262">
        <w:rPr>
          <w:rFonts w:ascii="Calibri" w:eastAsia="Calibri" w:hAnsi="Calibri" w:cs="B Lotus" w:hint="cs"/>
          <w:color w:val="000000"/>
          <w:sz w:val="28"/>
          <w:szCs w:val="28"/>
          <w:rtl/>
          <w:lang w:bidi="fa-IR"/>
        </w:rPr>
        <w:t>،</w:t>
      </w:r>
      <w:r w:rsidRPr="00B31262">
        <w:rPr>
          <w:rFonts w:ascii="Calibri" w:eastAsia="Calibri" w:hAnsi="Calibri" w:cs="B Lotus"/>
          <w:color w:val="000000"/>
          <w:sz w:val="28"/>
          <w:szCs w:val="28"/>
          <w:rtl/>
          <w:lang w:bidi="fa-IR"/>
        </w:rPr>
        <w:t xml:space="preserve"> 1385</w:t>
      </w:r>
      <w:r w:rsidRPr="00B31262">
        <w:rPr>
          <w:rFonts w:ascii="Calibri" w:eastAsia="Calibri" w:hAnsi="Calibri" w:cs="B Lotus" w:hint="cs"/>
          <w:color w:val="000000"/>
          <w:sz w:val="28"/>
          <w:szCs w:val="28"/>
          <w:rtl/>
          <w:lang w:bidi="fa-IR"/>
        </w:rPr>
        <w:t>)</w:t>
      </w:r>
    </w:p>
    <w:p w:rsidR="004930E4" w:rsidRPr="00B31262" w:rsidRDefault="004930E4" w:rsidP="00B31262">
      <w:pPr>
        <w:bidi/>
        <w:spacing w:after="200" w:line="360" w:lineRule="auto"/>
        <w:jc w:val="both"/>
        <w:rPr>
          <w:rFonts w:ascii="Calibri" w:eastAsia="Calibri" w:hAnsi="Calibri" w:cs="B Lotus"/>
          <w:b/>
          <w:bCs/>
          <w:sz w:val="28"/>
          <w:szCs w:val="28"/>
          <w:rtl/>
          <w:lang w:val="x-none" w:eastAsia="x-none" w:bidi="fa-IR"/>
        </w:rPr>
      </w:pPr>
      <w:bookmarkStart w:id="46" w:name="_Toc394142548"/>
      <w:r w:rsidRPr="00B31262">
        <w:rPr>
          <w:rFonts w:ascii="Calibri" w:eastAsia="Calibri" w:hAnsi="Calibri" w:cs="B Lotus" w:hint="cs"/>
          <w:b/>
          <w:bCs/>
          <w:sz w:val="28"/>
          <w:szCs w:val="28"/>
          <w:rtl/>
          <w:lang w:val="x-none" w:eastAsia="x-none" w:bidi="fa-IR"/>
        </w:rPr>
        <w:t>2-39-1مدلهاي ساده وخطي</w:t>
      </w:r>
      <w:bookmarkEnd w:id="46"/>
      <w:r w:rsidRPr="00B31262">
        <w:rPr>
          <w:rFonts w:ascii="Calibri" w:eastAsia="Calibri" w:hAnsi="Calibri" w:cs="B Lotus" w:hint="cs"/>
          <w:b/>
          <w:bCs/>
          <w:sz w:val="28"/>
          <w:szCs w:val="28"/>
          <w:rtl/>
          <w:lang w:val="x-none" w:eastAsia="x-none" w:bidi="fa-IR"/>
        </w:rPr>
        <w:t xml:space="preserve"> </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hint="cs"/>
          <w:color w:val="000000"/>
          <w:sz w:val="28"/>
          <w:szCs w:val="28"/>
          <w:rtl/>
          <w:lang w:bidi="fa-IR"/>
        </w:rPr>
        <w:lastRenderedPageBreak/>
        <w:t>رالف تايلر در كتاب خود تحت عنوان اصول اساسي برنامه آموزشي و درسي براي برنامه ريزي چهار مرحله قائل است.</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hint="cs"/>
          <w:color w:val="000000"/>
          <w:sz w:val="28"/>
          <w:szCs w:val="28"/>
          <w:rtl/>
          <w:lang w:bidi="fa-IR"/>
        </w:rPr>
        <w:t xml:space="preserve">تعيين اهداف </w:t>
      </w:r>
    </w:p>
    <w:p w:rsidR="004930E4" w:rsidRPr="00B31262" w:rsidRDefault="004930E4" w:rsidP="00B31262">
      <w:pPr>
        <w:bidi/>
        <w:spacing w:after="200" w:line="360" w:lineRule="auto"/>
        <w:jc w:val="both"/>
        <w:rPr>
          <w:rFonts w:ascii="Calibri" w:eastAsia="Calibri" w:hAnsi="Calibri" w:cs="B Lotus"/>
          <w:color w:val="000000"/>
          <w:sz w:val="28"/>
          <w:szCs w:val="28"/>
          <w:lang w:bidi="fa-IR"/>
        </w:rPr>
      </w:pPr>
      <w:r w:rsidRPr="00B31262">
        <w:rPr>
          <w:rFonts w:ascii="Calibri" w:eastAsia="Calibri" w:hAnsi="Calibri" w:cs="B Lotus" w:hint="cs"/>
          <w:color w:val="000000"/>
          <w:sz w:val="28"/>
          <w:szCs w:val="28"/>
          <w:rtl/>
          <w:lang w:bidi="fa-IR"/>
        </w:rPr>
        <w:t xml:space="preserve">انتخاب تجارب يادگيري </w:t>
      </w:r>
    </w:p>
    <w:p w:rsidR="004930E4" w:rsidRPr="00B31262" w:rsidRDefault="004930E4" w:rsidP="00B31262">
      <w:pPr>
        <w:bidi/>
        <w:spacing w:after="200" w:line="360" w:lineRule="auto"/>
        <w:jc w:val="both"/>
        <w:rPr>
          <w:rFonts w:ascii="Calibri" w:eastAsia="Calibri" w:hAnsi="Calibri" w:cs="B Lotus"/>
          <w:color w:val="000000"/>
          <w:sz w:val="28"/>
          <w:szCs w:val="28"/>
          <w:lang w:bidi="fa-IR"/>
        </w:rPr>
      </w:pPr>
      <w:r w:rsidRPr="00B31262">
        <w:rPr>
          <w:rFonts w:ascii="Calibri" w:eastAsia="Calibri" w:hAnsi="Calibri" w:cs="B Lotus" w:hint="cs"/>
          <w:color w:val="000000"/>
          <w:sz w:val="28"/>
          <w:szCs w:val="28"/>
          <w:rtl/>
          <w:lang w:bidi="fa-IR"/>
        </w:rPr>
        <w:t xml:space="preserve">گسترش فرآيندتدريس </w:t>
      </w:r>
    </w:p>
    <w:p w:rsidR="004930E4" w:rsidRPr="00B31262" w:rsidRDefault="004930E4" w:rsidP="00B31262">
      <w:pPr>
        <w:bidi/>
        <w:spacing w:after="200" w:line="360" w:lineRule="auto"/>
        <w:jc w:val="both"/>
        <w:rPr>
          <w:rFonts w:ascii="Calibri" w:eastAsia="Calibri" w:hAnsi="Calibri" w:cs="B Lotus"/>
          <w:color w:val="000000"/>
          <w:sz w:val="28"/>
          <w:szCs w:val="28"/>
          <w:lang w:bidi="fa-IR"/>
        </w:rPr>
      </w:pPr>
      <w:r w:rsidRPr="00B31262">
        <w:rPr>
          <w:rFonts w:ascii="Calibri" w:eastAsia="Calibri" w:hAnsi="Calibri" w:cs="B Lotus" w:hint="cs"/>
          <w:color w:val="000000"/>
          <w:sz w:val="28"/>
          <w:szCs w:val="28"/>
          <w:rtl/>
          <w:lang w:bidi="fa-IR"/>
        </w:rPr>
        <w:t>ارزشيابي برنامه آموزش ( تايلر , 1386 ).</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hint="cs"/>
          <w:color w:val="000000"/>
          <w:sz w:val="28"/>
          <w:szCs w:val="28"/>
          <w:rtl/>
          <w:lang w:bidi="fa-IR"/>
        </w:rPr>
        <w:t xml:space="preserve">درتعريفي ديگر فرآيند نظام برنامه ريزي آموزشي شامل موارد زير است : </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hint="cs"/>
          <w:color w:val="000000"/>
          <w:sz w:val="28"/>
          <w:szCs w:val="28"/>
          <w:rtl/>
          <w:lang w:bidi="fa-IR"/>
        </w:rPr>
        <w:t xml:space="preserve">تدوين برنامه </w:t>
      </w:r>
    </w:p>
    <w:p w:rsidR="004930E4" w:rsidRPr="00B31262" w:rsidRDefault="004930E4" w:rsidP="00B31262">
      <w:pPr>
        <w:bidi/>
        <w:spacing w:after="200" w:line="360" w:lineRule="auto"/>
        <w:jc w:val="both"/>
        <w:rPr>
          <w:rFonts w:ascii="Calibri" w:eastAsia="Calibri" w:hAnsi="Calibri" w:cs="B Lotus"/>
          <w:color w:val="000000"/>
          <w:sz w:val="28"/>
          <w:szCs w:val="28"/>
          <w:lang w:bidi="fa-IR"/>
        </w:rPr>
      </w:pPr>
      <w:r w:rsidRPr="00B31262">
        <w:rPr>
          <w:rFonts w:ascii="Calibri" w:eastAsia="Calibri" w:hAnsi="Calibri" w:cs="B Lotus" w:hint="cs"/>
          <w:color w:val="000000"/>
          <w:sz w:val="28"/>
          <w:szCs w:val="28"/>
          <w:rtl/>
          <w:lang w:bidi="fa-IR"/>
        </w:rPr>
        <w:t xml:space="preserve">تلفيق برنامه </w:t>
      </w:r>
    </w:p>
    <w:p w:rsidR="004930E4" w:rsidRPr="00B31262" w:rsidRDefault="004930E4" w:rsidP="00B31262">
      <w:pPr>
        <w:bidi/>
        <w:spacing w:after="200" w:line="360" w:lineRule="auto"/>
        <w:jc w:val="both"/>
        <w:rPr>
          <w:rFonts w:ascii="Calibri" w:eastAsia="Calibri" w:hAnsi="Calibri" w:cs="B Lotus"/>
          <w:color w:val="000000"/>
          <w:sz w:val="28"/>
          <w:szCs w:val="28"/>
          <w:lang w:bidi="fa-IR"/>
        </w:rPr>
      </w:pPr>
      <w:r w:rsidRPr="00B31262">
        <w:rPr>
          <w:rFonts w:ascii="Calibri" w:eastAsia="Calibri" w:hAnsi="Calibri" w:cs="B Lotus" w:hint="cs"/>
          <w:color w:val="000000"/>
          <w:sz w:val="28"/>
          <w:szCs w:val="28"/>
          <w:rtl/>
          <w:lang w:bidi="fa-IR"/>
        </w:rPr>
        <w:t xml:space="preserve">تصويب برنامه </w:t>
      </w:r>
    </w:p>
    <w:p w:rsidR="004930E4" w:rsidRPr="00B31262" w:rsidRDefault="004930E4" w:rsidP="00B31262">
      <w:pPr>
        <w:bidi/>
        <w:spacing w:after="200" w:line="360" w:lineRule="auto"/>
        <w:jc w:val="both"/>
        <w:rPr>
          <w:rFonts w:ascii="Calibri" w:eastAsia="Calibri" w:hAnsi="Calibri" w:cs="B Lotus"/>
          <w:color w:val="000000"/>
          <w:sz w:val="28"/>
          <w:szCs w:val="28"/>
          <w:lang w:bidi="fa-IR"/>
        </w:rPr>
      </w:pPr>
      <w:r w:rsidRPr="00B31262">
        <w:rPr>
          <w:rFonts w:ascii="Calibri" w:eastAsia="Calibri" w:hAnsi="Calibri" w:cs="B Lotus" w:hint="cs"/>
          <w:color w:val="000000"/>
          <w:sz w:val="28"/>
          <w:szCs w:val="28"/>
          <w:rtl/>
          <w:lang w:bidi="fa-IR"/>
        </w:rPr>
        <w:t>نحوه اجرا و چگونگي ارزشيابي برنامه ( تقي پور ظهير , 1382 )</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hint="cs"/>
          <w:color w:val="000000"/>
          <w:sz w:val="28"/>
          <w:szCs w:val="28"/>
          <w:rtl/>
          <w:lang w:bidi="fa-IR"/>
        </w:rPr>
        <w:t>ونتلينگ (1996) نيز فرآيند آموزش را متشكل از سه جزء اصلي :</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hint="cs"/>
          <w:color w:val="000000"/>
          <w:sz w:val="28"/>
          <w:szCs w:val="28"/>
          <w:rtl/>
          <w:lang w:bidi="fa-IR"/>
        </w:rPr>
        <w:t xml:space="preserve">برنامه ريزي : تعيين اهداف و چگونگي دستيابي به آنها , </w:t>
      </w:r>
    </w:p>
    <w:p w:rsidR="004930E4" w:rsidRPr="00B31262" w:rsidRDefault="004930E4" w:rsidP="00B31262">
      <w:pPr>
        <w:bidi/>
        <w:spacing w:after="200" w:line="360" w:lineRule="auto"/>
        <w:jc w:val="both"/>
        <w:rPr>
          <w:rFonts w:ascii="Calibri" w:eastAsia="Calibri" w:hAnsi="Calibri" w:cs="B Lotus"/>
          <w:color w:val="000000"/>
          <w:sz w:val="28"/>
          <w:szCs w:val="28"/>
          <w:lang w:bidi="fa-IR"/>
        </w:rPr>
      </w:pPr>
      <w:r w:rsidRPr="00B31262">
        <w:rPr>
          <w:rFonts w:ascii="Calibri" w:eastAsia="Calibri" w:hAnsi="Calibri" w:cs="B Lotus" w:hint="cs"/>
          <w:color w:val="000000"/>
          <w:sz w:val="28"/>
          <w:szCs w:val="28"/>
          <w:rtl/>
          <w:lang w:bidi="fa-IR"/>
        </w:rPr>
        <w:t xml:space="preserve">اجرا: انجام عمليات ضروري جهت دستبابي به اهداف , </w:t>
      </w:r>
    </w:p>
    <w:p w:rsidR="004930E4" w:rsidRPr="00B31262" w:rsidRDefault="004930E4" w:rsidP="00B31262">
      <w:pPr>
        <w:bidi/>
        <w:spacing w:after="200" w:line="360" w:lineRule="auto"/>
        <w:jc w:val="both"/>
        <w:rPr>
          <w:rFonts w:ascii="Calibri" w:eastAsia="Calibri" w:hAnsi="Calibri" w:cs="B Lotus"/>
          <w:color w:val="000000"/>
          <w:sz w:val="28"/>
          <w:szCs w:val="28"/>
          <w:lang w:bidi="fa-IR"/>
        </w:rPr>
      </w:pPr>
      <w:r w:rsidRPr="00B31262">
        <w:rPr>
          <w:rFonts w:ascii="Calibri" w:eastAsia="Calibri" w:hAnsi="Calibri" w:cs="B Lotus" w:hint="cs"/>
          <w:color w:val="000000"/>
          <w:sz w:val="28"/>
          <w:szCs w:val="28"/>
          <w:rtl/>
          <w:lang w:bidi="fa-IR"/>
        </w:rPr>
        <w:t>ارزشيابي: بررسي ميزان موفقيت برنامه در دستيابي به اهداف ميداند . او در اين مدل نياز سنجي را جزئي از برنامه ريزي تلقي مي نمايد . ( ونتلينگ , 1995 )</w:t>
      </w:r>
      <w:r w:rsidRPr="00B31262">
        <w:rPr>
          <w:rFonts w:ascii="Calibri" w:eastAsia="Calibri" w:hAnsi="Calibri" w:cs="B Lotus" w:hint="cs"/>
          <w:color w:val="000000"/>
          <w:sz w:val="28"/>
          <w:szCs w:val="28"/>
          <w:lang w:bidi="fa-IR"/>
        </w:rPr>
        <w:t xml:space="preserve"> </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hint="cs"/>
          <w:color w:val="000000"/>
          <w:sz w:val="28"/>
          <w:szCs w:val="28"/>
          <w:rtl/>
          <w:lang w:bidi="fa-IR"/>
        </w:rPr>
        <w:t xml:space="preserve">ساني استوت (1993) و مارتاريوس (1996 ) و جاكوبي بامروف مراحل كاركرد آموزش را به شرح زير بيان كرده اند . </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hint="cs"/>
          <w:color w:val="000000"/>
          <w:sz w:val="28"/>
          <w:szCs w:val="28"/>
          <w:rtl/>
          <w:lang w:bidi="fa-IR"/>
        </w:rPr>
        <w:t xml:space="preserve">تعيين نيازهاي آموزشي : ريشه مشكلات چيست ؟ آيا مشكلات آموزشي است ؟ </w:t>
      </w:r>
    </w:p>
    <w:p w:rsidR="004930E4" w:rsidRPr="00B31262" w:rsidRDefault="004930E4" w:rsidP="00B31262">
      <w:pPr>
        <w:bidi/>
        <w:spacing w:after="200" w:line="360" w:lineRule="auto"/>
        <w:jc w:val="both"/>
        <w:rPr>
          <w:rFonts w:ascii="Calibri" w:eastAsia="Calibri" w:hAnsi="Calibri" w:cs="B Lotus"/>
          <w:color w:val="000000"/>
          <w:sz w:val="28"/>
          <w:szCs w:val="28"/>
          <w:lang w:bidi="fa-IR"/>
        </w:rPr>
      </w:pPr>
      <w:r w:rsidRPr="00B31262">
        <w:rPr>
          <w:rFonts w:ascii="Calibri" w:eastAsia="Calibri" w:hAnsi="Calibri" w:cs="B Lotus" w:hint="cs"/>
          <w:color w:val="000000"/>
          <w:sz w:val="28"/>
          <w:szCs w:val="28"/>
          <w:rtl/>
          <w:lang w:bidi="fa-IR"/>
        </w:rPr>
        <w:t xml:space="preserve">برنامه ريزي آموزشي : طراحي نحوه حل مساله و يا مشكل به وسيله كارآموزان . </w:t>
      </w:r>
    </w:p>
    <w:p w:rsidR="004930E4" w:rsidRPr="00B31262" w:rsidRDefault="004930E4" w:rsidP="00B31262">
      <w:pPr>
        <w:bidi/>
        <w:spacing w:after="200" w:line="360" w:lineRule="auto"/>
        <w:jc w:val="both"/>
        <w:rPr>
          <w:rFonts w:ascii="Calibri" w:eastAsia="Calibri" w:hAnsi="Calibri" w:cs="B Lotus"/>
          <w:color w:val="000000"/>
          <w:sz w:val="28"/>
          <w:szCs w:val="28"/>
          <w:lang w:bidi="fa-IR"/>
        </w:rPr>
      </w:pPr>
      <w:r w:rsidRPr="00B31262">
        <w:rPr>
          <w:rFonts w:ascii="Calibri" w:eastAsia="Calibri" w:hAnsi="Calibri" w:cs="B Lotus" w:hint="cs"/>
          <w:color w:val="000000"/>
          <w:sz w:val="28"/>
          <w:szCs w:val="28"/>
          <w:rtl/>
          <w:lang w:bidi="fa-IR"/>
        </w:rPr>
        <w:t xml:space="preserve">اجرا : ايجاد دانش , مهارت ويا نوع رفتار لازم دركاركنان . </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hint="cs"/>
          <w:color w:val="000000"/>
          <w:sz w:val="28"/>
          <w:szCs w:val="28"/>
          <w:rtl/>
          <w:lang w:bidi="fa-IR"/>
        </w:rPr>
        <w:t>ارزشيابي : ارزشيابي اثرات دوره و عملكرد كارآموزان به ويژه در محيط واقعي كار ( به نقل از عباس زادگان وترك زاده , 1392 )</w:t>
      </w:r>
    </w:p>
    <w:p w:rsidR="004930E4" w:rsidRPr="00B31262" w:rsidRDefault="004930E4" w:rsidP="00B31262">
      <w:pPr>
        <w:bidi/>
        <w:spacing w:after="200" w:line="360" w:lineRule="auto"/>
        <w:jc w:val="both"/>
        <w:rPr>
          <w:rFonts w:ascii="Calibri" w:eastAsia="Calibri" w:hAnsi="Calibri" w:cs="B Lotus"/>
          <w:b/>
          <w:bCs/>
          <w:sz w:val="28"/>
          <w:szCs w:val="28"/>
          <w:rtl/>
          <w:lang w:val="x-none" w:eastAsia="x-none" w:bidi="fa-IR"/>
        </w:rPr>
      </w:pPr>
      <w:bookmarkStart w:id="47" w:name="_Toc394142549"/>
      <w:r w:rsidRPr="00B31262">
        <w:rPr>
          <w:rFonts w:ascii="Calibri" w:eastAsia="Calibri" w:hAnsi="Calibri" w:cs="B Lotus" w:hint="cs"/>
          <w:b/>
          <w:bCs/>
          <w:sz w:val="28"/>
          <w:szCs w:val="28"/>
          <w:rtl/>
          <w:lang w:val="x-none" w:eastAsia="x-none" w:bidi="fa-IR"/>
        </w:rPr>
        <w:lastRenderedPageBreak/>
        <w:t xml:space="preserve">2-39-2- مدل </w:t>
      </w:r>
      <w:r w:rsidRPr="00B31262">
        <w:rPr>
          <w:rFonts w:ascii="Calibri" w:eastAsia="Calibri" w:hAnsi="Calibri" w:cs="B Lotus"/>
          <w:b/>
          <w:bCs/>
          <w:sz w:val="28"/>
          <w:szCs w:val="28"/>
          <w:lang w:val="x-none" w:eastAsia="x-none" w:bidi="fa-IR"/>
        </w:rPr>
        <w:t>T. D. L. B</w:t>
      </w:r>
      <w:r w:rsidRPr="00B31262">
        <w:rPr>
          <w:rFonts w:ascii="Calibri" w:eastAsia="Calibri" w:hAnsi="Calibri" w:cs="B Lotus" w:hint="cs"/>
          <w:b/>
          <w:bCs/>
          <w:sz w:val="28"/>
          <w:szCs w:val="28"/>
          <w:rtl/>
          <w:lang w:val="x-none" w:eastAsia="x-none" w:bidi="fa-IR"/>
        </w:rPr>
        <w:t xml:space="preserve"> </w:t>
      </w:r>
      <w:r w:rsidRPr="00B31262">
        <w:rPr>
          <w:rFonts w:ascii="Calibri" w:eastAsia="Calibri" w:hAnsi="Calibri" w:cs="B Lotus"/>
          <w:b/>
          <w:bCs/>
          <w:sz w:val="28"/>
          <w:szCs w:val="28"/>
          <w:vertAlign w:val="superscript"/>
          <w:rtl/>
          <w:lang w:val="x-none" w:eastAsia="x-none" w:bidi="fa-IR"/>
        </w:rPr>
        <w:footnoteReference w:id="16"/>
      </w:r>
      <w:bookmarkEnd w:id="47"/>
      <w:r w:rsidRPr="00B31262">
        <w:rPr>
          <w:rFonts w:ascii="Calibri" w:eastAsia="Calibri" w:hAnsi="Calibri" w:cs="B Lotus" w:hint="cs"/>
          <w:b/>
          <w:bCs/>
          <w:sz w:val="28"/>
          <w:szCs w:val="28"/>
          <w:rtl/>
          <w:lang w:val="x-none" w:eastAsia="x-none" w:bidi="fa-IR"/>
        </w:rPr>
        <w:t xml:space="preserve"> </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hint="cs"/>
          <w:color w:val="000000"/>
          <w:sz w:val="28"/>
          <w:szCs w:val="28"/>
          <w:rtl/>
          <w:lang w:bidi="fa-IR"/>
        </w:rPr>
        <w:t xml:space="preserve">هيات هادي آموزش و بهسازي انگلستان (1992) كه يك سازمان سياست گذار دولتي در زمينه هاي فعاليتهاي آموزش و بهسازي است ، مدل استانداردي براي آموزش و بهسازي كاركنان ارائه نموده است . </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hint="cs"/>
          <w:color w:val="000000"/>
          <w:sz w:val="28"/>
          <w:szCs w:val="28"/>
          <w:rtl/>
          <w:lang w:bidi="fa-IR"/>
        </w:rPr>
        <w:t xml:space="preserve">در اين مدل مراحل چرخه آموزش وبهسازي بيانگر حوزه هاي فرعي و فعاليت هاي هر يك مطرح شده كه به زعم حوزه هاي </w:t>
      </w:r>
      <w:r w:rsidRPr="00B31262">
        <w:rPr>
          <w:rFonts w:ascii="Calibri" w:eastAsia="Calibri" w:hAnsi="Calibri" w:cs="B Lotus"/>
          <w:color w:val="000000"/>
          <w:sz w:val="28"/>
          <w:szCs w:val="28"/>
          <w:lang w:bidi="fa-IR"/>
        </w:rPr>
        <w:t xml:space="preserve">T. D. L. B </w:t>
      </w:r>
      <w:r w:rsidRPr="00B31262">
        <w:rPr>
          <w:rFonts w:ascii="Calibri" w:eastAsia="Calibri" w:hAnsi="Calibri" w:cs="B Lotus" w:hint="cs"/>
          <w:color w:val="000000"/>
          <w:sz w:val="28"/>
          <w:szCs w:val="28"/>
          <w:rtl/>
          <w:lang w:bidi="fa-IR"/>
        </w:rPr>
        <w:t xml:space="preserve"> شايستگی   و مهارتي است كه آموزش وآموزشگران بايد از آن برخوردار باشند . </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hint="cs"/>
          <w:color w:val="000000"/>
          <w:sz w:val="28"/>
          <w:szCs w:val="28"/>
          <w:rtl/>
          <w:lang w:bidi="fa-IR"/>
        </w:rPr>
        <w:t xml:space="preserve">اين الگو يك مرحله مهم را به  مراحل اصلي آموزش و بهسازي افزوده است ., اين مرحله پشتيباني هاي اطلاعاتي وعملياتي است كه نقش بسيار مهمي در پيشرفت روال كار و سطح آموزش و بهسازي در سازمان دارد . </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hint="cs"/>
          <w:color w:val="000000"/>
          <w:sz w:val="28"/>
          <w:szCs w:val="28"/>
          <w:rtl/>
          <w:lang w:bidi="fa-IR"/>
        </w:rPr>
        <w:t xml:space="preserve">الف </w:t>
      </w:r>
      <w:r w:rsidRPr="00B31262">
        <w:rPr>
          <w:rFonts w:ascii="Times New Roman" w:eastAsia="Calibri" w:hAnsi="Times New Roman" w:cs="Times New Roman" w:hint="cs"/>
          <w:color w:val="000000"/>
          <w:sz w:val="28"/>
          <w:szCs w:val="28"/>
          <w:rtl/>
          <w:lang w:bidi="fa-IR"/>
        </w:rPr>
        <w:t>–</w:t>
      </w:r>
      <w:r w:rsidRPr="00B31262">
        <w:rPr>
          <w:rFonts w:ascii="Calibri" w:eastAsia="Calibri" w:hAnsi="Calibri" w:cs="B Lotus" w:hint="cs"/>
          <w:color w:val="000000"/>
          <w:sz w:val="28"/>
          <w:szCs w:val="28"/>
          <w:rtl/>
          <w:lang w:bidi="fa-IR"/>
        </w:rPr>
        <w:t xml:space="preserve"> شناسايي نيازهاي آموزش و بهسازي :</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hint="cs"/>
          <w:color w:val="000000"/>
          <w:sz w:val="28"/>
          <w:szCs w:val="28"/>
          <w:rtl/>
          <w:lang w:bidi="fa-IR"/>
        </w:rPr>
        <w:t xml:space="preserve">شناسايي الزامات سازماني </w:t>
      </w:r>
    </w:p>
    <w:p w:rsidR="004930E4" w:rsidRPr="00B31262" w:rsidRDefault="004930E4" w:rsidP="00B31262">
      <w:pPr>
        <w:bidi/>
        <w:spacing w:after="200" w:line="360" w:lineRule="auto"/>
        <w:jc w:val="both"/>
        <w:rPr>
          <w:rFonts w:ascii="Calibri" w:eastAsia="Calibri" w:hAnsi="Calibri" w:cs="B Lotus"/>
          <w:color w:val="000000"/>
          <w:sz w:val="28"/>
          <w:szCs w:val="28"/>
          <w:lang w:bidi="fa-IR"/>
        </w:rPr>
      </w:pPr>
      <w:r w:rsidRPr="00B31262">
        <w:rPr>
          <w:rFonts w:ascii="Calibri" w:eastAsia="Calibri" w:hAnsi="Calibri" w:cs="B Lotus" w:hint="cs"/>
          <w:color w:val="000000"/>
          <w:sz w:val="28"/>
          <w:szCs w:val="28"/>
          <w:rtl/>
          <w:lang w:bidi="fa-IR"/>
        </w:rPr>
        <w:t xml:space="preserve">شناسايي نيازهاي يادگيري افراد و گروهها </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hint="cs"/>
          <w:color w:val="000000"/>
          <w:sz w:val="28"/>
          <w:szCs w:val="28"/>
          <w:rtl/>
          <w:lang w:bidi="fa-IR"/>
        </w:rPr>
        <w:t xml:space="preserve">ب </w:t>
      </w:r>
      <w:r w:rsidRPr="00B31262">
        <w:rPr>
          <w:rFonts w:ascii="Times New Roman" w:eastAsia="Calibri" w:hAnsi="Times New Roman" w:cs="Times New Roman" w:hint="cs"/>
          <w:color w:val="000000"/>
          <w:sz w:val="28"/>
          <w:szCs w:val="28"/>
          <w:rtl/>
          <w:lang w:bidi="fa-IR"/>
        </w:rPr>
        <w:t>–</w:t>
      </w:r>
      <w:r w:rsidRPr="00B31262">
        <w:rPr>
          <w:rFonts w:ascii="Calibri" w:eastAsia="Calibri" w:hAnsi="Calibri" w:cs="B Lotus" w:hint="cs"/>
          <w:color w:val="000000"/>
          <w:sz w:val="28"/>
          <w:szCs w:val="28"/>
          <w:rtl/>
          <w:lang w:bidi="fa-IR"/>
        </w:rPr>
        <w:t xml:space="preserve"> طرح ريزي استراتژيها و برنامه هاي آموزش و بهسازي </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hint="cs"/>
          <w:color w:val="000000"/>
          <w:sz w:val="28"/>
          <w:szCs w:val="28"/>
          <w:rtl/>
          <w:lang w:bidi="fa-IR"/>
        </w:rPr>
        <w:t xml:space="preserve">طراحي استراتژيها و برنامه هاي آموزش و بهسازي در سطح سازمان </w:t>
      </w:r>
    </w:p>
    <w:p w:rsidR="004930E4" w:rsidRPr="00B31262" w:rsidRDefault="004930E4" w:rsidP="00B31262">
      <w:pPr>
        <w:bidi/>
        <w:spacing w:after="200" w:line="360" w:lineRule="auto"/>
        <w:jc w:val="both"/>
        <w:rPr>
          <w:rFonts w:ascii="Calibri" w:eastAsia="Calibri" w:hAnsi="Calibri" w:cs="B Lotus"/>
          <w:color w:val="000000"/>
          <w:sz w:val="28"/>
          <w:szCs w:val="28"/>
          <w:lang w:bidi="fa-IR"/>
        </w:rPr>
      </w:pPr>
      <w:r w:rsidRPr="00B31262">
        <w:rPr>
          <w:rFonts w:ascii="Calibri" w:eastAsia="Calibri" w:hAnsi="Calibri" w:cs="B Lotus" w:hint="cs"/>
          <w:color w:val="000000"/>
          <w:sz w:val="28"/>
          <w:szCs w:val="28"/>
          <w:rtl/>
          <w:lang w:bidi="fa-IR"/>
        </w:rPr>
        <w:t xml:space="preserve">طراحي استراتژي براي كمك به افراد و گروهها </w:t>
      </w:r>
    </w:p>
    <w:p w:rsidR="004930E4" w:rsidRPr="00B31262" w:rsidRDefault="004930E4" w:rsidP="00B31262">
      <w:pPr>
        <w:bidi/>
        <w:spacing w:after="200" w:line="360" w:lineRule="auto"/>
        <w:jc w:val="both"/>
        <w:rPr>
          <w:rFonts w:ascii="Calibri" w:eastAsia="Calibri" w:hAnsi="Calibri" w:cs="B Lotus"/>
          <w:color w:val="000000"/>
          <w:sz w:val="28"/>
          <w:szCs w:val="28"/>
          <w:lang w:bidi="fa-IR"/>
        </w:rPr>
      </w:pPr>
      <w:r w:rsidRPr="00B31262">
        <w:rPr>
          <w:rFonts w:ascii="Calibri" w:eastAsia="Calibri" w:hAnsi="Calibri" w:cs="B Lotus" w:hint="cs"/>
          <w:color w:val="000000"/>
          <w:sz w:val="28"/>
          <w:szCs w:val="28"/>
          <w:rtl/>
          <w:lang w:bidi="fa-IR"/>
        </w:rPr>
        <w:t xml:space="preserve">شناسايي الزامات سازماني </w:t>
      </w:r>
    </w:p>
    <w:p w:rsidR="004930E4" w:rsidRPr="00B31262" w:rsidRDefault="004930E4" w:rsidP="00B31262">
      <w:pPr>
        <w:bidi/>
        <w:spacing w:after="200" w:line="360" w:lineRule="auto"/>
        <w:jc w:val="both"/>
        <w:rPr>
          <w:rFonts w:ascii="Calibri" w:eastAsia="Calibri" w:hAnsi="Calibri" w:cs="B Lotus"/>
          <w:color w:val="000000"/>
          <w:sz w:val="28"/>
          <w:szCs w:val="28"/>
          <w:lang w:bidi="fa-IR"/>
        </w:rPr>
      </w:pPr>
      <w:r w:rsidRPr="00B31262">
        <w:rPr>
          <w:rFonts w:ascii="Calibri" w:eastAsia="Calibri" w:hAnsi="Calibri" w:cs="B Lotus" w:hint="cs"/>
          <w:color w:val="000000"/>
          <w:sz w:val="28"/>
          <w:szCs w:val="28"/>
          <w:rtl/>
          <w:lang w:bidi="fa-IR"/>
        </w:rPr>
        <w:t xml:space="preserve">شناسايي نيازهاي يادگيري افراد وگروهها </w:t>
      </w:r>
    </w:p>
    <w:p w:rsidR="004930E4" w:rsidRPr="00B31262" w:rsidRDefault="004930E4" w:rsidP="00B31262">
      <w:pPr>
        <w:bidi/>
        <w:spacing w:after="200" w:line="360" w:lineRule="auto"/>
        <w:jc w:val="both"/>
        <w:rPr>
          <w:rFonts w:ascii="Calibri" w:eastAsia="Calibri" w:hAnsi="Calibri" w:cs="B Lotus"/>
          <w:color w:val="000000"/>
          <w:sz w:val="28"/>
          <w:szCs w:val="28"/>
          <w:lang w:bidi="fa-IR"/>
        </w:rPr>
      </w:pPr>
      <w:r w:rsidRPr="00B31262">
        <w:rPr>
          <w:rFonts w:ascii="Calibri" w:eastAsia="Calibri" w:hAnsi="Calibri" w:cs="B Lotus" w:hint="cs"/>
          <w:color w:val="000000"/>
          <w:sz w:val="28"/>
          <w:szCs w:val="28"/>
          <w:rtl/>
          <w:lang w:bidi="fa-IR"/>
        </w:rPr>
        <w:t xml:space="preserve">طراحي و توليد مواد آموزشي براي يادگيرنده </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hint="cs"/>
          <w:color w:val="000000"/>
          <w:sz w:val="28"/>
          <w:szCs w:val="28"/>
          <w:rtl/>
          <w:lang w:bidi="fa-IR"/>
        </w:rPr>
        <w:t xml:space="preserve">ج </w:t>
      </w:r>
      <w:r w:rsidRPr="00B31262">
        <w:rPr>
          <w:rFonts w:ascii="Times New Roman" w:eastAsia="Calibri" w:hAnsi="Times New Roman" w:cs="Times New Roman" w:hint="cs"/>
          <w:color w:val="000000"/>
          <w:sz w:val="28"/>
          <w:szCs w:val="28"/>
          <w:rtl/>
          <w:lang w:bidi="fa-IR"/>
        </w:rPr>
        <w:t>–</w:t>
      </w:r>
      <w:r w:rsidRPr="00B31262">
        <w:rPr>
          <w:rFonts w:ascii="Calibri" w:eastAsia="Calibri" w:hAnsi="Calibri" w:cs="B Lotus" w:hint="cs"/>
          <w:color w:val="000000"/>
          <w:sz w:val="28"/>
          <w:szCs w:val="28"/>
          <w:rtl/>
          <w:lang w:bidi="fa-IR"/>
        </w:rPr>
        <w:t xml:space="preserve"> ارائه فرصتهاي يادگيري , منابع و پشتيباني </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hint="cs"/>
          <w:color w:val="000000"/>
          <w:sz w:val="28"/>
          <w:szCs w:val="28"/>
          <w:rtl/>
          <w:lang w:bidi="fa-IR"/>
        </w:rPr>
        <w:t xml:space="preserve">اكتساب و تخصيص منابع براي اجراي طرحهاي آموزش و بهسازي </w:t>
      </w:r>
    </w:p>
    <w:p w:rsidR="004930E4" w:rsidRPr="00B31262" w:rsidRDefault="004930E4" w:rsidP="00B31262">
      <w:pPr>
        <w:bidi/>
        <w:spacing w:after="200" w:line="360" w:lineRule="auto"/>
        <w:jc w:val="both"/>
        <w:rPr>
          <w:rFonts w:ascii="Calibri" w:eastAsia="Calibri" w:hAnsi="Calibri" w:cs="B Lotus"/>
          <w:color w:val="000000"/>
          <w:sz w:val="28"/>
          <w:szCs w:val="28"/>
          <w:lang w:bidi="fa-IR"/>
        </w:rPr>
      </w:pPr>
      <w:r w:rsidRPr="00B31262">
        <w:rPr>
          <w:rFonts w:ascii="Calibri" w:eastAsia="Calibri" w:hAnsi="Calibri" w:cs="B Lotus" w:hint="cs"/>
          <w:color w:val="000000"/>
          <w:sz w:val="28"/>
          <w:szCs w:val="28"/>
          <w:rtl/>
          <w:lang w:bidi="fa-IR"/>
        </w:rPr>
        <w:t xml:space="preserve">ارائه فرصت هاي يادگيري و پشتيباني لازم براي توانمند كردن افراد و گروه ها در رسيدن به اهدافشان </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hint="cs"/>
          <w:color w:val="000000"/>
          <w:sz w:val="28"/>
          <w:szCs w:val="28"/>
          <w:rtl/>
          <w:lang w:bidi="fa-IR"/>
        </w:rPr>
        <w:lastRenderedPageBreak/>
        <w:t xml:space="preserve">د </w:t>
      </w:r>
      <w:r w:rsidRPr="00B31262">
        <w:rPr>
          <w:rFonts w:ascii="Times New Roman" w:eastAsia="Calibri" w:hAnsi="Times New Roman" w:cs="Times New Roman" w:hint="cs"/>
          <w:color w:val="000000"/>
          <w:sz w:val="28"/>
          <w:szCs w:val="28"/>
          <w:rtl/>
          <w:lang w:bidi="fa-IR"/>
        </w:rPr>
        <w:t>–</w:t>
      </w:r>
      <w:r w:rsidRPr="00B31262">
        <w:rPr>
          <w:rFonts w:ascii="Calibri" w:eastAsia="Calibri" w:hAnsi="Calibri" w:cs="B Lotus" w:hint="cs"/>
          <w:color w:val="000000"/>
          <w:sz w:val="28"/>
          <w:szCs w:val="28"/>
          <w:rtl/>
          <w:lang w:bidi="fa-IR"/>
        </w:rPr>
        <w:t xml:space="preserve"> ارزشيابي اثربخشي آموزش </w:t>
      </w:r>
    </w:p>
    <w:p w:rsidR="004930E4" w:rsidRPr="00B31262" w:rsidRDefault="004930E4" w:rsidP="00B31262">
      <w:pPr>
        <w:bidi/>
        <w:spacing w:after="200" w:line="360" w:lineRule="auto"/>
        <w:jc w:val="both"/>
        <w:rPr>
          <w:rFonts w:ascii="Calibri" w:eastAsia="Calibri" w:hAnsi="Calibri" w:cs="B Lotus"/>
          <w:color w:val="000000"/>
          <w:sz w:val="28"/>
          <w:szCs w:val="28"/>
          <w:lang w:bidi="fa-IR"/>
        </w:rPr>
      </w:pPr>
      <w:r w:rsidRPr="00B31262">
        <w:rPr>
          <w:rFonts w:ascii="Calibri" w:eastAsia="Calibri" w:hAnsi="Calibri" w:cs="B Lotus" w:hint="cs"/>
          <w:color w:val="000000"/>
          <w:sz w:val="28"/>
          <w:szCs w:val="28"/>
          <w:rtl/>
          <w:lang w:bidi="fa-IR"/>
        </w:rPr>
        <w:t xml:space="preserve">ارزشيابي اثربخشي آموزش و بهسازي </w:t>
      </w:r>
    </w:p>
    <w:p w:rsidR="004930E4" w:rsidRPr="00B31262" w:rsidRDefault="004930E4" w:rsidP="00B31262">
      <w:pPr>
        <w:bidi/>
        <w:spacing w:after="200" w:line="360" w:lineRule="auto"/>
        <w:jc w:val="both"/>
        <w:rPr>
          <w:rFonts w:ascii="Calibri" w:eastAsia="Calibri" w:hAnsi="Calibri" w:cs="B Lotus"/>
          <w:color w:val="000000"/>
          <w:sz w:val="28"/>
          <w:szCs w:val="28"/>
          <w:lang w:bidi="fa-IR"/>
        </w:rPr>
      </w:pPr>
      <w:r w:rsidRPr="00B31262">
        <w:rPr>
          <w:rFonts w:ascii="Calibri" w:eastAsia="Calibri" w:hAnsi="Calibri" w:cs="B Lotus" w:hint="cs"/>
          <w:color w:val="000000"/>
          <w:sz w:val="28"/>
          <w:szCs w:val="28"/>
          <w:rtl/>
          <w:lang w:bidi="fa-IR"/>
        </w:rPr>
        <w:t xml:space="preserve">ارزشيابي موفقيت فرد و گروه بر اساس اهداف تعيين شده </w:t>
      </w:r>
    </w:p>
    <w:p w:rsidR="004930E4" w:rsidRPr="00B31262" w:rsidRDefault="004930E4" w:rsidP="00B31262">
      <w:pPr>
        <w:bidi/>
        <w:spacing w:after="200" w:line="360" w:lineRule="auto"/>
        <w:jc w:val="both"/>
        <w:rPr>
          <w:rFonts w:ascii="Calibri" w:eastAsia="Calibri" w:hAnsi="Calibri" w:cs="B Lotus"/>
          <w:color w:val="000000"/>
          <w:sz w:val="28"/>
          <w:szCs w:val="28"/>
          <w:lang w:bidi="fa-IR"/>
        </w:rPr>
      </w:pPr>
      <w:r w:rsidRPr="00B31262">
        <w:rPr>
          <w:rFonts w:ascii="Calibri" w:eastAsia="Calibri" w:hAnsi="Calibri" w:cs="B Lotus" w:hint="cs"/>
          <w:color w:val="000000"/>
          <w:sz w:val="28"/>
          <w:szCs w:val="28"/>
          <w:rtl/>
          <w:lang w:bidi="fa-IR"/>
        </w:rPr>
        <w:t xml:space="preserve">ارزشيابي موفقيت با توجه به گواهي عمومي </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hint="cs"/>
          <w:color w:val="000000"/>
          <w:sz w:val="28"/>
          <w:szCs w:val="28"/>
          <w:rtl/>
          <w:lang w:bidi="fa-IR"/>
        </w:rPr>
        <w:t xml:space="preserve">ه </w:t>
      </w:r>
      <w:r w:rsidRPr="00B31262">
        <w:rPr>
          <w:rFonts w:ascii="Times New Roman" w:eastAsia="Calibri" w:hAnsi="Times New Roman" w:cs="Times New Roman" w:hint="cs"/>
          <w:color w:val="000000"/>
          <w:sz w:val="28"/>
          <w:szCs w:val="28"/>
          <w:rtl/>
          <w:lang w:bidi="fa-IR"/>
        </w:rPr>
        <w:t>–</w:t>
      </w:r>
      <w:r w:rsidRPr="00B31262">
        <w:rPr>
          <w:rFonts w:ascii="Calibri" w:eastAsia="Calibri" w:hAnsi="Calibri" w:cs="B Lotus" w:hint="cs"/>
          <w:color w:val="000000"/>
          <w:sz w:val="28"/>
          <w:szCs w:val="28"/>
          <w:rtl/>
          <w:lang w:bidi="fa-IR"/>
        </w:rPr>
        <w:t xml:space="preserve"> پشتيباني آموزش و بهسازي </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hint="cs"/>
          <w:color w:val="000000"/>
          <w:sz w:val="28"/>
          <w:szCs w:val="28"/>
          <w:rtl/>
          <w:lang w:bidi="fa-IR"/>
        </w:rPr>
        <w:t xml:space="preserve">تلاش ومشاركت براي پيشرفت آموزش و بهسازي </w:t>
      </w:r>
    </w:p>
    <w:p w:rsidR="004930E4" w:rsidRPr="00B31262" w:rsidRDefault="004930E4" w:rsidP="00B31262">
      <w:pPr>
        <w:bidi/>
        <w:spacing w:after="200" w:line="360" w:lineRule="auto"/>
        <w:jc w:val="both"/>
        <w:rPr>
          <w:rFonts w:ascii="Calibri" w:eastAsia="Calibri" w:hAnsi="Calibri" w:cs="B Lotus"/>
          <w:color w:val="000000"/>
          <w:sz w:val="28"/>
          <w:szCs w:val="28"/>
          <w:lang w:bidi="fa-IR"/>
        </w:rPr>
      </w:pPr>
      <w:r w:rsidRPr="00B31262">
        <w:rPr>
          <w:rFonts w:ascii="Calibri" w:eastAsia="Calibri" w:hAnsi="Calibri" w:cs="B Lotus" w:hint="cs"/>
          <w:color w:val="000000"/>
          <w:sz w:val="28"/>
          <w:szCs w:val="28"/>
          <w:rtl/>
          <w:lang w:bidi="fa-IR"/>
        </w:rPr>
        <w:t>ارائه خدمات لازم براي پشتيباني عمليات آموزش و بهسازي ( عباس زادگان , 1389)</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p>
    <w:p w:rsidR="004930E4" w:rsidRPr="00B31262" w:rsidRDefault="004930E4" w:rsidP="00B31262">
      <w:pPr>
        <w:bidi/>
        <w:spacing w:after="200" w:line="360" w:lineRule="auto"/>
        <w:jc w:val="both"/>
        <w:rPr>
          <w:rFonts w:ascii="Calibri" w:eastAsia="Calibri" w:hAnsi="Calibri" w:cs="B Lotus"/>
          <w:b/>
          <w:bCs/>
          <w:sz w:val="28"/>
          <w:szCs w:val="28"/>
          <w:rtl/>
          <w:lang w:val="x-none" w:eastAsia="x-none" w:bidi="fa-IR"/>
        </w:rPr>
      </w:pPr>
      <w:bookmarkStart w:id="48" w:name="_Toc394142550"/>
      <w:r w:rsidRPr="00B31262">
        <w:rPr>
          <w:rFonts w:ascii="Calibri" w:eastAsia="Calibri" w:hAnsi="Calibri" w:cs="B Lotus" w:hint="cs"/>
          <w:b/>
          <w:bCs/>
          <w:sz w:val="28"/>
          <w:szCs w:val="28"/>
          <w:rtl/>
          <w:lang w:val="x-none" w:eastAsia="x-none" w:bidi="fa-IR"/>
        </w:rPr>
        <w:t>2-39-3 مدل پارکر</w:t>
      </w:r>
      <w:bookmarkEnd w:id="48"/>
      <w:r w:rsidRPr="00B31262">
        <w:rPr>
          <w:rFonts w:ascii="Calibri" w:eastAsia="Calibri" w:hAnsi="Calibri" w:cs="B Lotus" w:hint="cs"/>
          <w:b/>
          <w:bCs/>
          <w:sz w:val="28"/>
          <w:szCs w:val="28"/>
          <w:rtl/>
          <w:lang w:val="x-none" w:eastAsia="x-none" w:bidi="fa-IR"/>
        </w:rPr>
        <w:t xml:space="preserve">  </w:t>
      </w:r>
    </w:p>
    <w:p w:rsidR="004930E4" w:rsidRPr="00B31262" w:rsidRDefault="004930E4" w:rsidP="00B31262">
      <w:pPr>
        <w:keepNext/>
        <w:bidi/>
        <w:spacing w:before="240" w:after="60" w:line="360" w:lineRule="auto"/>
        <w:jc w:val="both"/>
        <w:outlineLvl w:val="3"/>
        <w:rPr>
          <w:rFonts w:ascii="Calibri" w:eastAsia="Times New Roman" w:hAnsi="Calibri" w:cs="B Lotus"/>
          <w:b/>
          <w:bCs/>
          <w:sz w:val="28"/>
          <w:szCs w:val="28"/>
          <w:rtl/>
          <w:lang w:val="x-none" w:eastAsia="x-none" w:bidi="fa-IR"/>
        </w:rPr>
      </w:pPr>
      <w:bookmarkStart w:id="49" w:name="_Toc394142831"/>
      <w:r w:rsidRPr="00B31262">
        <w:rPr>
          <w:rFonts w:ascii="Calibri" w:eastAsia="Times New Roman" w:hAnsi="Calibri" w:cs="B Lotus" w:hint="cs"/>
          <w:b/>
          <w:bCs/>
          <w:sz w:val="28"/>
          <w:szCs w:val="28"/>
          <w:rtl/>
          <w:lang w:val="x-none" w:eastAsia="x-none" w:bidi="fa-IR"/>
        </w:rPr>
        <w:t>نمدار2-4:« مراحل برنامه ريزي براي آموزش در مدل پاركر »</w:t>
      </w:r>
      <w:bookmarkEnd w:id="49"/>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noProof/>
          <w:color w:val="000000"/>
          <w:sz w:val="28"/>
          <w:szCs w:val="28"/>
          <w:lang w:bidi="fa-IR"/>
        </w:rPr>
        <w:drawing>
          <wp:inline distT="0" distB="0" distL="0" distR="0">
            <wp:extent cx="5240020" cy="2440940"/>
            <wp:effectExtent l="0" t="0" r="0" b="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color w:val="000000"/>
          <w:sz w:val="28"/>
          <w:szCs w:val="28"/>
          <w:lang w:bidi="fa-IR"/>
        </w:rPr>
        <w:t>Human Resource Devlopment : ULshak.I.j. 1983</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hint="cs"/>
          <w:color w:val="000000"/>
          <w:sz w:val="28"/>
          <w:szCs w:val="28"/>
          <w:rtl/>
          <w:lang w:bidi="fa-IR"/>
        </w:rPr>
        <w:t xml:space="preserve">مدل پاركر فراهم كننده يك نقشه براي تعقيب مسير طراحي و ارزشيابي آموزشي است . همان طوري كه ملاحظه مي شود تحليل نيازها هدايت كننده به سوي توسعه و تعيين اهداف آموزشي ,اساس طراحي برنامه هاي آموزشي و انتخاب روشهاي آموزشي مناسب است . مدل پاركر يك فرايند مرحله به مرحله و ماهيت آن چرخه اي است .( ولشاك , 1983 ) </w:t>
      </w:r>
    </w:p>
    <w:p w:rsidR="004930E4" w:rsidRPr="00B31262" w:rsidRDefault="004930E4" w:rsidP="00B31262">
      <w:pPr>
        <w:bidi/>
        <w:spacing w:after="200" w:line="360" w:lineRule="auto"/>
        <w:jc w:val="both"/>
        <w:rPr>
          <w:rFonts w:ascii="Calibri" w:eastAsia="Calibri" w:hAnsi="Calibri" w:cs="B Lotus"/>
          <w:b/>
          <w:bCs/>
          <w:sz w:val="28"/>
          <w:szCs w:val="28"/>
          <w:rtl/>
          <w:lang w:val="x-none" w:eastAsia="x-none" w:bidi="fa-IR"/>
        </w:rPr>
      </w:pPr>
      <w:bookmarkStart w:id="50" w:name="_Toc394142551"/>
      <w:r w:rsidRPr="00B31262">
        <w:rPr>
          <w:rFonts w:ascii="Calibri" w:eastAsia="Calibri" w:hAnsi="Calibri" w:cs="B Lotus" w:hint="cs"/>
          <w:b/>
          <w:bCs/>
          <w:sz w:val="28"/>
          <w:szCs w:val="28"/>
          <w:rtl/>
          <w:lang w:val="x-none" w:eastAsia="x-none" w:bidi="fa-IR"/>
        </w:rPr>
        <w:lastRenderedPageBreak/>
        <w:t>2-39-4- مدل مبتني بر تحول پذير بودن سازمان</w:t>
      </w:r>
      <w:bookmarkEnd w:id="50"/>
      <w:r w:rsidRPr="00B31262">
        <w:rPr>
          <w:rFonts w:ascii="Calibri" w:eastAsia="Calibri" w:hAnsi="Calibri" w:cs="B Lotus" w:hint="cs"/>
          <w:b/>
          <w:bCs/>
          <w:sz w:val="28"/>
          <w:szCs w:val="28"/>
          <w:rtl/>
          <w:lang w:val="x-none" w:eastAsia="x-none" w:bidi="fa-IR"/>
        </w:rPr>
        <w:t xml:space="preserve"> </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hint="cs"/>
          <w:color w:val="000000"/>
          <w:sz w:val="28"/>
          <w:szCs w:val="28"/>
          <w:rtl/>
          <w:lang w:bidi="fa-IR"/>
        </w:rPr>
        <w:t xml:space="preserve"> مدل مبتني بر تحول پذير بودن سازمان بر سه اصل استوار است :</w:t>
      </w:r>
    </w:p>
    <w:p w:rsidR="004930E4" w:rsidRPr="00B31262" w:rsidRDefault="004930E4" w:rsidP="00B31262">
      <w:pPr>
        <w:bidi/>
        <w:spacing w:after="200" w:line="360" w:lineRule="auto"/>
        <w:jc w:val="both"/>
        <w:rPr>
          <w:rFonts w:ascii="Calibri" w:eastAsia="Calibri" w:hAnsi="Calibri" w:cs="B Lotus"/>
          <w:color w:val="000000"/>
          <w:sz w:val="28"/>
          <w:szCs w:val="28"/>
          <w:lang w:bidi="fa-IR"/>
        </w:rPr>
      </w:pPr>
      <w:r w:rsidRPr="00B31262">
        <w:rPr>
          <w:rFonts w:ascii="Calibri" w:eastAsia="Calibri" w:hAnsi="Calibri" w:cs="B Lotus" w:hint="cs"/>
          <w:color w:val="000000"/>
          <w:sz w:val="28"/>
          <w:szCs w:val="28"/>
          <w:rtl/>
          <w:lang w:bidi="fa-IR"/>
        </w:rPr>
        <w:t xml:space="preserve">سازمانها بايد پويا و متحول باشند و آموزش مسئول حفظ و تقويت اين پويايي است . </w:t>
      </w:r>
    </w:p>
    <w:p w:rsidR="004930E4" w:rsidRPr="00B31262" w:rsidRDefault="004930E4" w:rsidP="00B31262">
      <w:pPr>
        <w:bidi/>
        <w:spacing w:after="200" w:line="360" w:lineRule="auto"/>
        <w:jc w:val="both"/>
        <w:rPr>
          <w:rFonts w:ascii="Calibri" w:eastAsia="Calibri" w:hAnsi="Calibri" w:cs="B Lotus"/>
          <w:color w:val="000000"/>
          <w:sz w:val="28"/>
          <w:szCs w:val="28"/>
          <w:lang w:bidi="fa-IR"/>
        </w:rPr>
      </w:pPr>
      <w:r w:rsidRPr="00B31262">
        <w:rPr>
          <w:rFonts w:ascii="Calibri" w:eastAsia="Calibri" w:hAnsi="Calibri" w:cs="B Lotus" w:hint="cs"/>
          <w:color w:val="000000"/>
          <w:sz w:val="28"/>
          <w:szCs w:val="28"/>
          <w:rtl/>
          <w:lang w:bidi="fa-IR"/>
        </w:rPr>
        <w:t xml:space="preserve">هر شغل ماهيتي دارد و تمام مشاغل به تناسب از زمينه هاي ارتباطي خاص خود برخوردارند . </w:t>
      </w:r>
    </w:p>
    <w:p w:rsidR="004930E4" w:rsidRPr="00B31262" w:rsidRDefault="004930E4" w:rsidP="00B31262">
      <w:pPr>
        <w:bidi/>
        <w:spacing w:after="200" w:line="360" w:lineRule="auto"/>
        <w:jc w:val="both"/>
        <w:rPr>
          <w:rFonts w:ascii="Calibri" w:eastAsia="Calibri" w:hAnsi="Calibri" w:cs="B Lotus"/>
          <w:color w:val="000000"/>
          <w:sz w:val="28"/>
          <w:szCs w:val="28"/>
          <w:lang w:bidi="fa-IR"/>
        </w:rPr>
      </w:pPr>
      <w:r w:rsidRPr="00B31262">
        <w:rPr>
          <w:rFonts w:ascii="Calibri" w:eastAsia="Calibri" w:hAnsi="Calibri" w:cs="B Lotus" w:hint="cs"/>
          <w:color w:val="000000"/>
          <w:sz w:val="28"/>
          <w:szCs w:val="28"/>
          <w:rtl/>
          <w:lang w:bidi="fa-IR"/>
        </w:rPr>
        <w:t xml:space="preserve">متغير بودن تواناييهاي مورد نياز براي هريك از مشاغل در زمانهاي مختلف ( شبلي , 1386 ) </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hint="cs"/>
          <w:color w:val="000000"/>
          <w:sz w:val="28"/>
          <w:szCs w:val="28"/>
          <w:rtl/>
          <w:lang w:bidi="fa-IR"/>
        </w:rPr>
        <w:t xml:space="preserve">ماهيت اين مدل مطابق شكل زير است : </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color w:val="000000"/>
          <w:sz w:val="28"/>
          <w:szCs w:val="28"/>
          <w:rtl/>
          <w:lang w:bidi="fa-IR"/>
        </w:rPr>
        <w:br w:type="page"/>
      </w:r>
    </w:p>
    <w:p w:rsidR="004930E4" w:rsidRPr="00B31262" w:rsidRDefault="004930E4" w:rsidP="00B31262">
      <w:pPr>
        <w:keepNext/>
        <w:bidi/>
        <w:spacing w:before="240" w:after="60" w:line="360" w:lineRule="auto"/>
        <w:jc w:val="both"/>
        <w:outlineLvl w:val="3"/>
        <w:rPr>
          <w:rFonts w:ascii="Calibri" w:eastAsia="Times New Roman" w:hAnsi="Calibri" w:cs="B Lotus"/>
          <w:b/>
          <w:bCs/>
          <w:sz w:val="28"/>
          <w:szCs w:val="28"/>
          <w:rtl/>
          <w:lang w:val="x-none" w:eastAsia="x-none" w:bidi="fa-IR"/>
        </w:rPr>
      </w:pPr>
      <w:bookmarkStart w:id="51" w:name="_Toc394142832"/>
      <w:r w:rsidRPr="00B31262">
        <w:rPr>
          <w:rFonts w:ascii="Calibri" w:eastAsia="Times New Roman" w:hAnsi="Calibri" w:cs="B Lotus" w:hint="cs"/>
          <w:b/>
          <w:bCs/>
          <w:sz w:val="28"/>
          <w:szCs w:val="28"/>
          <w:rtl/>
          <w:lang w:val="x-none" w:eastAsia="x-none" w:bidi="fa-IR"/>
        </w:rPr>
        <w:lastRenderedPageBreak/>
        <w:t>نمودار2-5 : مدل</w:t>
      </w:r>
      <w:r w:rsidRPr="00B31262">
        <w:rPr>
          <w:rFonts w:ascii="Calibri" w:eastAsia="Times New Roman" w:hAnsi="Calibri" w:cs="B Lotus"/>
          <w:b/>
          <w:bCs/>
          <w:sz w:val="28"/>
          <w:szCs w:val="28"/>
          <w:rtl/>
          <w:lang w:val="x-none" w:eastAsia="x-none" w:bidi="fa-IR"/>
        </w:rPr>
        <w:t xml:space="preserve"> </w:t>
      </w:r>
      <w:r w:rsidRPr="00B31262">
        <w:rPr>
          <w:rFonts w:ascii="Calibri" w:eastAsia="Times New Roman" w:hAnsi="Calibri" w:cs="B Lotus" w:hint="cs"/>
          <w:b/>
          <w:bCs/>
          <w:sz w:val="28"/>
          <w:szCs w:val="28"/>
          <w:rtl/>
          <w:lang w:val="x-none" w:eastAsia="x-none" w:bidi="fa-IR"/>
        </w:rPr>
        <w:t>مبتني</w:t>
      </w:r>
      <w:r w:rsidRPr="00B31262">
        <w:rPr>
          <w:rFonts w:ascii="Calibri" w:eastAsia="Times New Roman" w:hAnsi="Calibri" w:cs="B Lotus"/>
          <w:b/>
          <w:bCs/>
          <w:sz w:val="28"/>
          <w:szCs w:val="28"/>
          <w:rtl/>
          <w:lang w:val="x-none" w:eastAsia="x-none" w:bidi="fa-IR"/>
        </w:rPr>
        <w:t xml:space="preserve"> </w:t>
      </w:r>
      <w:r w:rsidRPr="00B31262">
        <w:rPr>
          <w:rFonts w:ascii="Calibri" w:eastAsia="Times New Roman" w:hAnsi="Calibri" w:cs="B Lotus" w:hint="cs"/>
          <w:b/>
          <w:bCs/>
          <w:sz w:val="28"/>
          <w:szCs w:val="28"/>
          <w:rtl/>
          <w:lang w:val="x-none" w:eastAsia="x-none" w:bidi="fa-IR"/>
        </w:rPr>
        <w:t>بر</w:t>
      </w:r>
      <w:r w:rsidRPr="00B31262">
        <w:rPr>
          <w:rFonts w:ascii="Calibri" w:eastAsia="Times New Roman" w:hAnsi="Calibri" w:cs="B Lotus"/>
          <w:b/>
          <w:bCs/>
          <w:sz w:val="28"/>
          <w:szCs w:val="28"/>
          <w:rtl/>
          <w:lang w:val="x-none" w:eastAsia="x-none" w:bidi="fa-IR"/>
        </w:rPr>
        <w:t xml:space="preserve"> </w:t>
      </w:r>
      <w:r w:rsidRPr="00B31262">
        <w:rPr>
          <w:rFonts w:ascii="Calibri" w:eastAsia="Times New Roman" w:hAnsi="Calibri" w:cs="B Lotus" w:hint="cs"/>
          <w:b/>
          <w:bCs/>
          <w:sz w:val="28"/>
          <w:szCs w:val="28"/>
          <w:rtl/>
          <w:lang w:val="x-none" w:eastAsia="x-none" w:bidi="fa-IR"/>
        </w:rPr>
        <w:t>تحول</w:t>
      </w:r>
      <w:r w:rsidRPr="00B31262">
        <w:rPr>
          <w:rFonts w:ascii="Calibri" w:eastAsia="Times New Roman" w:hAnsi="Calibri" w:cs="B Lotus"/>
          <w:b/>
          <w:bCs/>
          <w:sz w:val="28"/>
          <w:szCs w:val="28"/>
          <w:rtl/>
          <w:lang w:val="x-none" w:eastAsia="x-none" w:bidi="fa-IR"/>
        </w:rPr>
        <w:t xml:space="preserve"> </w:t>
      </w:r>
      <w:r w:rsidRPr="00B31262">
        <w:rPr>
          <w:rFonts w:ascii="Calibri" w:eastAsia="Times New Roman" w:hAnsi="Calibri" w:cs="B Lotus" w:hint="cs"/>
          <w:b/>
          <w:bCs/>
          <w:sz w:val="28"/>
          <w:szCs w:val="28"/>
          <w:rtl/>
          <w:lang w:val="x-none" w:eastAsia="x-none" w:bidi="fa-IR"/>
        </w:rPr>
        <w:t>پذير</w:t>
      </w:r>
      <w:r w:rsidRPr="00B31262">
        <w:rPr>
          <w:rFonts w:ascii="Calibri" w:eastAsia="Times New Roman" w:hAnsi="Calibri" w:cs="B Lotus"/>
          <w:b/>
          <w:bCs/>
          <w:sz w:val="28"/>
          <w:szCs w:val="28"/>
          <w:rtl/>
          <w:lang w:val="x-none" w:eastAsia="x-none" w:bidi="fa-IR"/>
        </w:rPr>
        <w:t xml:space="preserve"> </w:t>
      </w:r>
      <w:r w:rsidRPr="00B31262">
        <w:rPr>
          <w:rFonts w:ascii="Calibri" w:eastAsia="Times New Roman" w:hAnsi="Calibri" w:cs="B Lotus" w:hint="cs"/>
          <w:b/>
          <w:bCs/>
          <w:sz w:val="28"/>
          <w:szCs w:val="28"/>
          <w:rtl/>
          <w:lang w:val="x-none" w:eastAsia="x-none" w:bidi="fa-IR"/>
        </w:rPr>
        <w:t>بودن</w:t>
      </w:r>
      <w:r w:rsidRPr="00B31262">
        <w:rPr>
          <w:rFonts w:ascii="Calibri" w:eastAsia="Times New Roman" w:hAnsi="Calibri" w:cs="B Lotus"/>
          <w:b/>
          <w:bCs/>
          <w:sz w:val="28"/>
          <w:szCs w:val="28"/>
          <w:rtl/>
          <w:lang w:val="x-none" w:eastAsia="x-none" w:bidi="fa-IR"/>
        </w:rPr>
        <w:t xml:space="preserve"> </w:t>
      </w:r>
      <w:r w:rsidRPr="00B31262">
        <w:rPr>
          <w:rFonts w:ascii="Calibri" w:eastAsia="Times New Roman" w:hAnsi="Calibri" w:cs="B Lotus" w:hint="cs"/>
          <w:b/>
          <w:bCs/>
          <w:sz w:val="28"/>
          <w:szCs w:val="28"/>
          <w:rtl/>
          <w:lang w:val="x-none" w:eastAsia="x-none" w:bidi="fa-IR"/>
        </w:rPr>
        <w:t>سازمان</w:t>
      </w:r>
      <w:bookmarkEnd w:id="51"/>
    </w:p>
    <w:p w:rsidR="004930E4" w:rsidRPr="00B31262" w:rsidRDefault="004930E4" w:rsidP="00B31262">
      <w:pPr>
        <w:tabs>
          <w:tab w:val="center" w:pos="4513"/>
        </w:tabs>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noProof/>
          <w:color w:val="000000"/>
          <w:sz w:val="28"/>
          <w:szCs w:val="28"/>
          <w:rtl/>
          <w:lang w:bidi="fa-IR"/>
        </w:rPr>
        <mc:AlternateContent>
          <mc:Choice Requires="wps">
            <w:drawing>
              <wp:anchor distT="0" distB="0" distL="114300" distR="114300" simplePos="0" relativeHeight="251675648" behindDoc="1" locked="0" layoutInCell="1" allowOverlap="1">
                <wp:simplePos x="0" y="0"/>
                <wp:positionH relativeFrom="column">
                  <wp:posOffset>3697605</wp:posOffset>
                </wp:positionH>
                <wp:positionV relativeFrom="paragraph">
                  <wp:posOffset>234315</wp:posOffset>
                </wp:positionV>
                <wp:extent cx="1795780" cy="1005840"/>
                <wp:effectExtent l="11430" t="6985" r="12065" b="63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780" cy="1005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B0158" id="Rectangle 24" o:spid="_x0000_s1026" style="position:absolute;margin-left:291.15pt;margin-top:18.45pt;width:141.4pt;height:79.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"/>
            </w:pict>
          </mc:Fallback>
        </mc:AlternateContent>
      </w:r>
      <w:r w:rsidRPr="00B31262">
        <w:rPr>
          <w:rFonts w:ascii="Calibri" w:eastAsia="Calibri" w:hAnsi="Calibri" w:cs="B Lotus"/>
          <w:noProof/>
          <w:color w:val="000000"/>
          <w:sz w:val="28"/>
          <w:szCs w:val="28"/>
          <w:rtl/>
          <w:lang w:bidi="fa-IR"/>
        </w:rPr>
        <mc:AlternateContent>
          <mc:Choice Requires="wps">
            <w:drawing>
              <wp:anchor distT="0" distB="0" distL="114300" distR="114300" simplePos="0" relativeHeight="251679744" behindDoc="0" locked="0" layoutInCell="1" allowOverlap="1">
                <wp:simplePos x="0" y="0"/>
                <wp:positionH relativeFrom="column">
                  <wp:posOffset>54610</wp:posOffset>
                </wp:positionH>
                <wp:positionV relativeFrom="paragraph">
                  <wp:posOffset>245745</wp:posOffset>
                </wp:positionV>
                <wp:extent cx="1447800" cy="1005840"/>
                <wp:effectExtent l="6985" t="8890" r="12065" b="1397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005840"/>
                        </a:xfrm>
                        <a:prstGeom prst="rect">
                          <a:avLst/>
                        </a:prstGeom>
                        <a:solidFill>
                          <a:srgbClr val="FFFFFF"/>
                        </a:solidFill>
                        <a:ln w="9525">
                          <a:solidFill>
                            <a:srgbClr val="000000"/>
                          </a:solidFill>
                          <a:miter lim="800000"/>
                          <a:headEnd/>
                          <a:tailEnd/>
                        </a:ln>
                      </wps:spPr>
                      <wps:txbx>
                        <w:txbxContent>
                          <w:p w:rsidR="004930E4" w:rsidRDefault="004930E4" w:rsidP="004930E4">
                            <w:pPr>
                              <w:rPr>
                                <w:rFonts w:cs="B Zar"/>
                                <w:sz w:val="28"/>
                                <w:rtl/>
                              </w:rPr>
                            </w:pPr>
                            <w:r>
                              <w:rPr>
                                <w:rFonts w:cs="B Zar" w:hint="cs"/>
                                <w:sz w:val="28"/>
                                <w:rtl/>
                              </w:rPr>
                              <w:t>3-</w:t>
                            </w:r>
                            <w:r w:rsidRPr="00C339B9">
                              <w:rPr>
                                <w:rFonts w:cs="B Zar" w:hint="cs"/>
                                <w:sz w:val="28"/>
                                <w:rtl/>
                              </w:rPr>
                              <w:t>تعیین زمینه های</w:t>
                            </w:r>
                          </w:p>
                          <w:p w:rsidR="004930E4" w:rsidRPr="00C339B9" w:rsidRDefault="004930E4" w:rsidP="004930E4">
                            <w:pPr>
                              <w:rPr>
                                <w:rFonts w:cs="B Zar"/>
                                <w:sz w:val="28"/>
                              </w:rPr>
                            </w:pPr>
                            <w:r w:rsidRPr="00C339B9">
                              <w:rPr>
                                <w:rFonts w:cs="B Zar" w:hint="cs"/>
                                <w:sz w:val="28"/>
                                <w:rtl/>
                              </w:rPr>
                              <w:t xml:space="preserve"> تحول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1" style="position:absolute;left:0;text-align:left;margin-left:4.3pt;margin-top:19.35pt;width:114pt;height:7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">
                <v:textbox>
                  <w:txbxContent>
                    <w:p w:rsidR="004930E4" w:rsidRDefault="004930E4" w:rsidP="004930E4">
                      <w:pPr>
                        <w:rPr>
                          <w:rFonts w:cs="B Zar"/>
                          <w:sz w:val="28"/>
                          <w:rtl/>
                        </w:rPr>
                      </w:pPr>
                      <w:r>
                        <w:rPr>
                          <w:rFonts w:cs="B Zar" w:hint="cs"/>
                          <w:sz w:val="28"/>
                          <w:rtl/>
                        </w:rPr>
                        <w:t>3-</w:t>
                      </w:r>
                      <w:r w:rsidRPr="00C339B9">
                        <w:rPr>
                          <w:rFonts w:cs="B Zar" w:hint="cs"/>
                          <w:sz w:val="28"/>
                          <w:rtl/>
                        </w:rPr>
                        <w:t>تعیین زمینه های</w:t>
                      </w:r>
                    </w:p>
                    <w:p w:rsidR="004930E4" w:rsidRPr="00C339B9" w:rsidRDefault="004930E4" w:rsidP="004930E4">
                      <w:pPr>
                        <w:rPr>
                          <w:rFonts w:cs="B Zar"/>
                          <w:sz w:val="28"/>
                        </w:rPr>
                      </w:pPr>
                      <w:r w:rsidRPr="00C339B9">
                        <w:rPr>
                          <w:rFonts w:cs="B Zar" w:hint="cs"/>
                          <w:sz w:val="28"/>
                          <w:rtl/>
                        </w:rPr>
                        <w:t xml:space="preserve"> تحول</w:t>
                      </w:r>
                    </w:p>
                  </w:txbxContent>
                </v:textbox>
              </v:rect>
            </w:pict>
          </mc:Fallback>
        </mc:AlternateContent>
      </w:r>
      <w:r w:rsidRPr="00B31262">
        <w:rPr>
          <w:rFonts w:ascii="Calibri" w:eastAsia="Calibri" w:hAnsi="Calibri" w:cs="B Lotus"/>
          <w:noProof/>
          <w:color w:val="000000"/>
          <w:sz w:val="28"/>
          <w:szCs w:val="28"/>
          <w:rtl/>
          <w:lang w:bidi="fa-IR"/>
        </w:rPr>
        <mc:AlternateContent>
          <mc:Choice Requires="wps">
            <w:drawing>
              <wp:anchor distT="0" distB="0" distL="114300" distR="114300" simplePos="0" relativeHeight="251677696" behindDoc="1" locked="0" layoutInCell="1" allowOverlap="1">
                <wp:simplePos x="0" y="0"/>
                <wp:positionH relativeFrom="column">
                  <wp:posOffset>2019300</wp:posOffset>
                </wp:positionH>
                <wp:positionV relativeFrom="paragraph">
                  <wp:posOffset>234315</wp:posOffset>
                </wp:positionV>
                <wp:extent cx="1509395" cy="1005840"/>
                <wp:effectExtent l="9525" t="6985" r="5080" b="63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1005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DB50B" id="Rectangle 22" o:spid="_x0000_s1026" style="position:absolute;margin-left:159pt;margin-top:18.45pt;width:118.85pt;height:79.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"/>
            </w:pict>
          </mc:Fallback>
        </mc:AlternateContent>
      </w:r>
      <w:r w:rsidRPr="00B31262">
        <w:rPr>
          <w:rFonts w:ascii="Calibri" w:eastAsia="Calibri" w:hAnsi="Calibri" w:cs="B Lotus"/>
          <w:color w:val="000000"/>
          <w:sz w:val="28"/>
          <w:szCs w:val="28"/>
          <w:rtl/>
          <w:lang w:bidi="fa-IR"/>
        </w:rPr>
        <w:tab/>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noProof/>
          <w:color w:val="000000"/>
          <w:sz w:val="28"/>
          <w:szCs w:val="28"/>
          <w:rtl/>
          <w:lang w:bidi="fa-IR"/>
        </w:rPr>
        <mc:AlternateContent>
          <mc:Choice Requires="wps">
            <w:drawing>
              <wp:anchor distT="0" distB="0" distL="114300" distR="114300" simplePos="0" relativeHeight="251676672" behindDoc="0" locked="0" layoutInCell="1" allowOverlap="1">
                <wp:simplePos x="0" y="0"/>
                <wp:positionH relativeFrom="column">
                  <wp:posOffset>3528695</wp:posOffset>
                </wp:positionH>
                <wp:positionV relativeFrom="paragraph">
                  <wp:posOffset>262255</wp:posOffset>
                </wp:positionV>
                <wp:extent cx="168910" cy="0"/>
                <wp:effectExtent l="23495" t="57150" r="7620" b="571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9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5A479" id="Straight Connector 2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85pt,20.65pt" to="291.1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">
                <v:stroke endarrow="block"/>
              </v:line>
            </w:pict>
          </mc:Fallback>
        </mc:AlternateContent>
      </w:r>
      <w:r w:rsidRPr="00B31262">
        <w:rPr>
          <w:rFonts w:ascii="Calibri" w:eastAsia="Calibri" w:hAnsi="Calibri" w:cs="B Lotus" w:hint="cs"/>
          <w:color w:val="000000"/>
          <w:sz w:val="28"/>
          <w:szCs w:val="28"/>
          <w:rtl/>
          <w:lang w:bidi="fa-IR"/>
        </w:rPr>
        <w:t xml:space="preserve">           1   -تعیین اهداف رسمی مؤسسه       2-تعیین اهداف عملیاتی                                                      </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noProof/>
          <w:color w:val="000000"/>
          <w:sz w:val="28"/>
          <w:szCs w:val="28"/>
          <w:rtl/>
          <w:lang w:bidi="fa-IR"/>
        </w:rPr>
        <mc:AlternateContent>
          <mc:Choice Requires="wps">
            <w:drawing>
              <wp:anchor distT="0" distB="0" distL="114300" distR="114300" simplePos="0" relativeHeight="251678720" behindDoc="0" locked="0" layoutInCell="1" allowOverlap="1">
                <wp:simplePos x="0" y="0"/>
                <wp:positionH relativeFrom="column">
                  <wp:posOffset>1514475</wp:posOffset>
                </wp:positionH>
                <wp:positionV relativeFrom="paragraph">
                  <wp:posOffset>33655</wp:posOffset>
                </wp:positionV>
                <wp:extent cx="342900" cy="0"/>
                <wp:effectExtent l="19050" t="57785" r="9525" b="5651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69A77" id="Straight Connector 20"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5pt,2.65pt" to="14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">
                <v:stroke endarrow="block"/>
              </v:line>
            </w:pict>
          </mc:Fallback>
        </mc:AlternateContent>
      </w:r>
      <w:r w:rsidRPr="00B31262">
        <w:rPr>
          <w:rFonts w:ascii="Calibri" w:eastAsia="Calibri" w:hAnsi="Calibri" w:cs="B Lotus"/>
          <w:noProof/>
          <w:color w:val="000000"/>
          <w:sz w:val="28"/>
          <w:szCs w:val="28"/>
          <w:rtl/>
          <w:lang w:bidi="fa-IR"/>
        </w:rPr>
        <mc:AlternateContent>
          <mc:Choice Requires="wps">
            <w:drawing>
              <wp:anchor distT="0" distB="0" distL="114300" distR="114300" simplePos="0" relativeHeight="251662336" behindDoc="0" locked="0" layoutInCell="1" allowOverlap="1">
                <wp:simplePos x="0" y="0"/>
                <wp:positionH relativeFrom="column">
                  <wp:posOffset>838200</wp:posOffset>
                </wp:positionH>
                <wp:positionV relativeFrom="paragraph">
                  <wp:posOffset>297815</wp:posOffset>
                </wp:positionV>
                <wp:extent cx="9525" cy="457200"/>
                <wp:effectExtent l="47625" t="7620" r="57150" b="2095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8EB08B" id="_x0000_t32" coordsize="21600,21600" o:spt="32" o:oned="t" path="m,l21600,21600e" filled="f">
                <v:path arrowok="t" fillok="f" o:connecttype="none"/>
                <o:lock v:ext="edit" shapetype="t"/>
              </v:shapetype>
              <v:shape id="Straight Arrow Connector 19" o:spid="_x0000_s1026" type="#_x0000_t32" style="position:absolute;margin-left:66pt;margin-top:23.45pt;width:.7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">
                <v:stroke endarrow="block"/>
              </v:shape>
            </w:pict>
          </mc:Fallback>
        </mc:AlternateContent>
      </w:r>
      <w:r w:rsidRPr="00B31262">
        <w:rPr>
          <w:rFonts w:ascii="Calibri" w:eastAsia="Calibri" w:hAnsi="Calibri" w:cs="B Lotus" w:hint="cs"/>
          <w:color w:val="000000"/>
          <w:sz w:val="28"/>
          <w:szCs w:val="28"/>
          <w:rtl/>
          <w:lang w:bidi="fa-IR"/>
        </w:rPr>
        <w:t xml:space="preserve">                                              </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noProof/>
          <w:color w:val="000000"/>
          <w:sz w:val="28"/>
          <w:szCs w:val="28"/>
          <w:rtl/>
          <w:lang w:bidi="fa-IR"/>
        </w:rPr>
        <mc:AlternateContent>
          <mc:Choice Requires="wps">
            <w:drawing>
              <wp:anchor distT="0" distB="0" distL="114300" distR="114300" simplePos="0" relativeHeight="251661312" behindDoc="0" locked="0" layoutInCell="1" allowOverlap="1">
                <wp:simplePos x="0" y="0"/>
                <wp:positionH relativeFrom="column">
                  <wp:posOffset>2897505</wp:posOffset>
                </wp:positionH>
                <wp:positionV relativeFrom="paragraph">
                  <wp:posOffset>281305</wp:posOffset>
                </wp:positionV>
                <wp:extent cx="847725" cy="813435"/>
                <wp:effectExtent l="49530" t="51435" r="7620" b="1143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47725" cy="813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78EF3C" id="Straight Arrow Connector 18" o:spid="_x0000_s1026" type="#_x0000_t32" style="position:absolute;margin-left:228.15pt;margin-top:22.15pt;width:66.75pt;height:64.0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">
                <v:stroke endarrow="block"/>
              </v:shape>
            </w:pict>
          </mc:Fallback>
        </mc:AlternateContent>
      </w:r>
      <w:r w:rsidRPr="00B31262">
        <w:rPr>
          <w:rFonts w:ascii="Calibri" w:eastAsia="Calibri" w:hAnsi="Calibri" w:cs="B Lotus"/>
          <w:noProof/>
          <w:color w:val="000000"/>
          <w:sz w:val="28"/>
          <w:szCs w:val="28"/>
          <w:rtl/>
          <w:lang w:bidi="fa-IR"/>
        </w:rPr>
        <mc:AlternateContent>
          <mc:Choice Requires="wps">
            <w:drawing>
              <wp:anchor distT="0" distB="0" distL="114300" distR="114300" simplePos="0" relativeHeight="251663360" behindDoc="0" locked="0" layoutInCell="1" allowOverlap="1">
                <wp:simplePos x="0" y="0"/>
                <wp:positionH relativeFrom="column">
                  <wp:posOffset>1524000</wp:posOffset>
                </wp:positionH>
                <wp:positionV relativeFrom="paragraph">
                  <wp:posOffset>104140</wp:posOffset>
                </wp:positionV>
                <wp:extent cx="2276475" cy="897255"/>
                <wp:effectExtent l="38100" t="55245" r="9525" b="952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76475" cy="897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22E442" id="Straight Arrow Connector 17" o:spid="_x0000_s1026" type="#_x0000_t32" style="position:absolute;margin-left:120pt;margin-top:8.2pt;width:179.25pt;height:70.6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">
                <v:stroke endarrow="block"/>
              </v:shape>
            </w:pict>
          </mc:Fallback>
        </mc:AlternateContent>
      </w:r>
      <w:r w:rsidRPr="00B31262">
        <w:rPr>
          <w:rFonts w:ascii="Calibri" w:eastAsia="Calibri" w:hAnsi="Calibri" w:cs="B Lotus"/>
          <w:noProof/>
          <w:color w:val="000000"/>
          <w:sz w:val="28"/>
          <w:szCs w:val="28"/>
          <w:rtl/>
          <w:lang w:bidi="fa-IR"/>
        </w:rPr>
        <mc:AlternateContent>
          <mc:Choice Requires="wps">
            <w:drawing>
              <wp:anchor distT="0" distB="0" distL="114300" distR="114300" simplePos="0" relativeHeight="251660288" behindDoc="0" locked="0" layoutInCell="1" allowOverlap="1">
                <wp:simplePos x="0" y="0"/>
                <wp:positionH relativeFrom="column">
                  <wp:posOffset>3871595</wp:posOffset>
                </wp:positionH>
                <wp:positionV relativeFrom="paragraph">
                  <wp:posOffset>281305</wp:posOffset>
                </wp:positionV>
                <wp:extent cx="635" cy="183515"/>
                <wp:effectExtent l="52070" t="22860" r="61595" b="127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3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DC583" id="Straight Arrow Connector 16" o:spid="_x0000_s1026" type="#_x0000_t32" style="position:absolute;margin-left:304.85pt;margin-top:22.15pt;width:.05pt;height:14.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">
                <v:stroke endarrow="block"/>
              </v:shape>
            </w:pict>
          </mc:Fallback>
        </mc:AlternateContent>
      </w:r>
      <w:r w:rsidRPr="00B31262">
        <w:rPr>
          <w:rFonts w:ascii="Calibri" w:eastAsia="Calibri" w:hAnsi="Calibri" w:cs="B Lotus"/>
          <w:noProof/>
          <w:color w:val="000000"/>
          <w:sz w:val="28"/>
          <w:szCs w:val="28"/>
          <w:rtl/>
          <w:lang w:bidi="fa-IR"/>
        </w:rPr>
        <mc:AlternateContent>
          <mc:Choice Requires="wps">
            <w:drawing>
              <wp:anchor distT="0" distB="0" distL="114300" distR="114300" simplePos="0" relativeHeight="251659264" behindDoc="0" locked="0" layoutInCell="1" allowOverlap="1">
                <wp:simplePos x="0" y="0"/>
                <wp:positionH relativeFrom="column">
                  <wp:posOffset>4743450</wp:posOffset>
                </wp:positionH>
                <wp:positionV relativeFrom="paragraph">
                  <wp:posOffset>269875</wp:posOffset>
                </wp:positionV>
                <wp:extent cx="635" cy="194945"/>
                <wp:effectExtent l="57150" t="20955" r="56515" b="127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AD9B6" id="Straight Arrow Connector 15" o:spid="_x0000_s1026" type="#_x0000_t32" style="position:absolute;margin-left:373.5pt;margin-top:21.25pt;width:.05pt;height:15.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">
                <v:stroke endarrow="block"/>
              </v:shape>
            </w:pict>
          </mc:Fallback>
        </mc:AlternateConten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noProof/>
          <w:color w:val="000000"/>
          <w:sz w:val="28"/>
          <w:szCs w:val="28"/>
          <w:rtl/>
          <w:lang w:bidi="fa-IR"/>
        </w:rPr>
        <mc:AlternateContent>
          <mc:Choice Requires="wps">
            <w:drawing>
              <wp:anchor distT="0" distB="0" distL="114300" distR="114300" simplePos="0" relativeHeight="251680768" behindDoc="0" locked="0" layoutInCell="1" allowOverlap="1">
                <wp:simplePos x="0" y="0"/>
                <wp:positionH relativeFrom="column">
                  <wp:posOffset>3583305</wp:posOffset>
                </wp:positionH>
                <wp:positionV relativeFrom="paragraph">
                  <wp:posOffset>128270</wp:posOffset>
                </wp:positionV>
                <wp:extent cx="1910080" cy="914400"/>
                <wp:effectExtent l="11430" t="5715" r="12065" b="133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0080" cy="914400"/>
                        </a:xfrm>
                        <a:prstGeom prst="rect">
                          <a:avLst/>
                        </a:prstGeom>
                        <a:solidFill>
                          <a:srgbClr val="FFFFFF"/>
                        </a:solidFill>
                        <a:ln w="9525">
                          <a:solidFill>
                            <a:srgbClr val="000000"/>
                          </a:solidFill>
                          <a:miter lim="800000"/>
                          <a:headEnd/>
                          <a:tailEnd/>
                        </a:ln>
                      </wps:spPr>
                      <wps:txbx>
                        <w:txbxContent>
                          <w:p w:rsidR="004930E4" w:rsidRPr="00C339B9" w:rsidRDefault="004930E4" w:rsidP="004930E4">
                            <w:pPr>
                              <w:jc w:val="right"/>
                              <w:rPr>
                                <w:rFonts w:cs="B Zar"/>
                                <w:sz w:val="28"/>
                              </w:rPr>
                            </w:pPr>
                            <w:r>
                              <w:rPr>
                                <w:rFonts w:cs="B Zar" w:hint="cs"/>
                                <w:sz w:val="28"/>
                                <w:rtl/>
                              </w:rPr>
                              <w:t xml:space="preserve">8- </w:t>
                            </w:r>
                            <w:r w:rsidRPr="00C339B9">
                              <w:rPr>
                                <w:rFonts w:cs="B Zar" w:hint="cs"/>
                                <w:sz w:val="28"/>
                                <w:rtl/>
                              </w:rPr>
                              <w:t>ارزشیابی تحقق تحول سازمان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282.15pt;margin-top:10.1pt;width:150.4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">
                <v:textbox>
                  <w:txbxContent>
                    <w:p w:rsidR="004930E4" w:rsidRPr="00C339B9" w:rsidRDefault="004930E4" w:rsidP="004930E4">
                      <w:pPr>
                        <w:jc w:val="right"/>
                        <w:rPr>
                          <w:rFonts w:cs="B Zar"/>
                          <w:sz w:val="28"/>
                        </w:rPr>
                      </w:pPr>
                      <w:r>
                        <w:rPr>
                          <w:rFonts w:cs="B Zar" w:hint="cs"/>
                          <w:sz w:val="28"/>
                          <w:rtl/>
                        </w:rPr>
                        <w:t xml:space="preserve">8- </w:t>
                      </w:r>
                      <w:r w:rsidRPr="00C339B9">
                        <w:rPr>
                          <w:rFonts w:cs="B Zar" w:hint="cs"/>
                          <w:sz w:val="28"/>
                          <w:rtl/>
                        </w:rPr>
                        <w:t>ارزشیابی تحقق تحول سازمان</w:t>
                      </w:r>
                    </w:p>
                  </w:txbxContent>
                </v:textbox>
              </v:rect>
            </w:pict>
          </mc:Fallback>
        </mc:AlternateContent>
      </w:r>
      <w:r w:rsidRPr="00B31262">
        <w:rPr>
          <w:rFonts w:ascii="Calibri" w:eastAsia="Calibri" w:hAnsi="Calibri" w:cs="B Lotus"/>
          <w:noProof/>
          <w:color w:val="000000"/>
          <w:sz w:val="28"/>
          <w:szCs w:val="28"/>
          <w:rtl/>
          <w:lang w:bidi="fa-IR"/>
        </w:rPr>
        <mc:AlternateContent>
          <mc:Choice Requires="wps">
            <w:drawing>
              <wp:anchor distT="0" distB="0" distL="114300" distR="114300" simplePos="0" relativeHeight="251664384" behindDoc="0" locked="0" layoutInCell="1" allowOverlap="1">
                <wp:simplePos x="0" y="0"/>
                <wp:positionH relativeFrom="column">
                  <wp:posOffset>64135</wp:posOffset>
                </wp:positionH>
                <wp:positionV relativeFrom="paragraph">
                  <wp:posOffset>45720</wp:posOffset>
                </wp:positionV>
                <wp:extent cx="1438275" cy="952500"/>
                <wp:effectExtent l="6985" t="8890" r="12065" b="101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952500"/>
                        </a:xfrm>
                        <a:prstGeom prst="rect">
                          <a:avLst/>
                        </a:prstGeom>
                        <a:solidFill>
                          <a:srgbClr val="FFFFFF"/>
                        </a:solidFill>
                        <a:ln w="9525">
                          <a:solidFill>
                            <a:srgbClr val="000000"/>
                          </a:solidFill>
                          <a:miter lim="800000"/>
                          <a:headEnd/>
                          <a:tailEnd/>
                        </a:ln>
                      </wps:spPr>
                      <wps:txbx>
                        <w:txbxContent>
                          <w:p w:rsidR="004930E4" w:rsidRPr="00C339B9" w:rsidRDefault="004930E4" w:rsidP="004930E4">
                            <w:pPr>
                              <w:rPr>
                                <w:rFonts w:cs="B Zar"/>
                                <w:sz w:val="28"/>
                              </w:rPr>
                            </w:pPr>
                            <w:r>
                              <w:rPr>
                                <w:rFonts w:cs="B Zar" w:hint="cs"/>
                                <w:sz w:val="28"/>
                                <w:rtl/>
                              </w:rPr>
                              <w:t>4-</w:t>
                            </w:r>
                            <w:r w:rsidRPr="00C339B9">
                              <w:rPr>
                                <w:rFonts w:cs="B Zar" w:hint="cs"/>
                                <w:sz w:val="28"/>
                                <w:rtl/>
                              </w:rPr>
                              <w:t>تعیین اهداف واحدها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3" style="position:absolute;left:0;text-align:left;margin-left:5.05pt;margin-top:3.6pt;width:113.2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">
                <v:textbox>
                  <w:txbxContent>
                    <w:p w:rsidR="004930E4" w:rsidRPr="00C339B9" w:rsidRDefault="004930E4" w:rsidP="004930E4">
                      <w:pPr>
                        <w:rPr>
                          <w:rFonts w:cs="B Zar"/>
                          <w:sz w:val="28"/>
                        </w:rPr>
                      </w:pPr>
                      <w:r>
                        <w:rPr>
                          <w:rFonts w:cs="B Zar" w:hint="cs"/>
                          <w:sz w:val="28"/>
                          <w:rtl/>
                        </w:rPr>
                        <w:t>4-</w:t>
                      </w:r>
                      <w:r w:rsidRPr="00C339B9">
                        <w:rPr>
                          <w:rFonts w:cs="B Zar" w:hint="cs"/>
                          <w:sz w:val="28"/>
                          <w:rtl/>
                        </w:rPr>
                        <w:t>تعیین اهداف واحدها</w:t>
                      </w:r>
                    </w:p>
                  </w:txbxContent>
                </v:textbox>
              </v:rect>
            </w:pict>
          </mc:Fallback>
        </mc:AlternateConten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noProof/>
          <w:color w:val="000000"/>
          <w:sz w:val="28"/>
          <w:szCs w:val="28"/>
          <w:rtl/>
          <w:lang w:bidi="fa-IR"/>
        </w:rPr>
        <mc:AlternateContent>
          <mc:Choice Requires="wps">
            <w:drawing>
              <wp:anchor distT="0" distB="0" distL="114300" distR="114300" simplePos="0" relativeHeight="251666432" behindDoc="0" locked="0" layoutInCell="1" allowOverlap="1">
                <wp:simplePos x="0" y="0"/>
                <wp:positionH relativeFrom="column">
                  <wp:posOffset>2457450</wp:posOffset>
                </wp:positionH>
                <wp:positionV relativeFrom="paragraph">
                  <wp:posOffset>198120</wp:posOffset>
                </wp:positionV>
                <wp:extent cx="1240155" cy="507365"/>
                <wp:effectExtent l="38100" t="11430" r="7620" b="527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0155" cy="507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10FC6" id="Straight Arrow Connector 12" o:spid="_x0000_s1026" type="#_x0000_t32" style="position:absolute;margin-left:193.5pt;margin-top:15.6pt;width:97.65pt;height:39.9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">
                <v:stroke endarrow="block"/>
              </v:shape>
            </w:pict>
          </mc:Fallback>
        </mc:AlternateContent>
      </w:r>
      <w:r w:rsidRPr="00B31262">
        <w:rPr>
          <w:rFonts w:ascii="Calibri" w:eastAsia="Calibri" w:hAnsi="Calibri" w:cs="B Lotus"/>
          <w:noProof/>
          <w:color w:val="000000"/>
          <w:sz w:val="28"/>
          <w:szCs w:val="28"/>
          <w:rtl/>
          <w:lang w:bidi="fa-IR"/>
        </w:rPr>
        <mc:AlternateContent>
          <mc:Choice Requires="wps">
            <w:drawing>
              <wp:anchor distT="0" distB="0" distL="114300" distR="114300" simplePos="0" relativeHeight="251667456" behindDoc="0" locked="0" layoutInCell="1" allowOverlap="1">
                <wp:simplePos x="0" y="0"/>
                <wp:positionH relativeFrom="column">
                  <wp:posOffset>1514475</wp:posOffset>
                </wp:positionH>
                <wp:positionV relativeFrom="paragraph">
                  <wp:posOffset>5080</wp:posOffset>
                </wp:positionV>
                <wp:extent cx="2286000" cy="244475"/>
                <wp:effectExtent l="28575" t="56515" r="9525" b="1333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0"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84910" id="Straight Arrow Connector 11" o:spid="_x0000_s1026" type="#_x0000_t32" style="position:absolute;margin-left:119.25pt;margin-top:.4pt;width:180pt;height:19.2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">
                <v:stroke endarrow="block"/>
              </v:shape>
            </w:pict>
          </mc:Fallback>
        </mc:AlternateContent>
      </w:r>
      <w:r w:rsidRPr="00B31262">
        <w:rPr>
          <w:rFonts w:ascii="Calibri" w:eastAsia="Calibri" w:hAnsi="Calibri" w:cs="B Lotus"/>
          <w:noProof/>
          <w:color w:val="000000"/>
          <w:sz w:val="28"/>
          <w:szCs w:val="28"/>
          <w:rtl/>
          <w:lang w:bidi="fa-IR"/>
        </w:rPr>
        <mc:AlternateContent>
          <mc:Choice Requires="wps">
            <w:drawing>
              <wp:anchor distT="0" distB="0" distL="114300" distR="114300" simplePos="0" relativeHeight="251665408" behindDoc="0" locked="0" layoutInCell="1" allowOverlap="1">
                <wp:simplePos x="0" y="0"/>
                <wp:positionH relativeFrom="column">
                  <wp:posOffset>1502410</wp:posOffset>
                </wp:positionH>
                <wp:positionV relativeFrom="paragraph">
                  <wp:posOffset>119380</wp:posOffset>
                </wp:positionV>
                <wp:extent cx="2540635" cy="701040"/>
                <wp:effectExtent l="35560" t="8890" r="5080" b="6159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635" cy="701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CF6C5" id="Straight Arrow Connector 10" o:spid="_x0000_s1026" type="#_x0000_t32" style="position:absolute;margin-left:118.3pt;margin-top:9.4pt;width:200.05pt;height:55.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">
                <v:stroke endarrow="block"/>
              </v:shape>
            </w:pict>
          </mc:Fallback>
        </mc:AlternateContent>
      </w:r>
      <w:r w:rsidRPr="00B31262">
        <w:rPr>
          <w:rFonts w:ascii="Calibri" w:eastAsia="Calibri" w:hAnsi="Calibri" w:cs="B Lotus"/>
          <w:noProof/>
          <w:color w:val="000000"/>
          <w:sz w:val="28"/>
          <w:szCs w:val="28"/>
          <w:rtl/>
          <w:lang w:bidi="fa-IR"/>
        </w:rPr>
        <mc:AlternateContent>
          <mc:Choice Requires="wps">
            <w:drawing>
              <wp:anchor distT="0" distB="0" distL="114300" distR="114300" simplePos="0" relativeHeight="251668480" behindDoc="0" locked="0" layoutInCell="1" allowOverlap="1">
                <wp:simplePos x="0" y="0"/>
                <wp:positionH relativeFrom="column">
                  <wp:posOffset>4676775</wp:posOffset>
                </wp:positionH>
                <wp:positionV relativeFrom="paragraph">
                  <wp:posOffset>198120</wp:posOffset>
                </wp:positionV>
                <wp:extent cx="635" cy="424815"/>
                <wp:effectExtent l="57150" t="20955" r="56515" b="1143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24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FF0C4" id="Straight Arrow Connector 9" o:spid="_x0000_s1026" type="#_x0000_t32" style="position:absolute;margin-left:368.25pt;margin-top:15.6pt;width:.05pt;height:33.4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">
                <v:stroke endarrow="block"/>
              </v:shape>
            </w:pict>
          </mc:Fallback>
        </mc:AlternateContent>
      </w:r>
      <w:r w:rsidRPr="00B31262">
        <w:rPr>
          <w:rFonts w:ascii="Calibri" w:eastAsia="Calibri" w:hAnsi="Calibri" w:cs="B Lotus"/>
          <w:noProof/>
          <w:color w:val="000000"/>
          <w:sz w:val="28"/>
          <w:szCs w:val="28"/>
          <w:rtl/>
          <w:lang w:bidi="fa-IR"/>
        </w:rPr>
        <mc:AlternateContent>
          <mc:Choice Requires="wps">
            <w:drawing>
              <wp:anchor distT="0" distB="0" distL="114300" distR="114300" simplePos="0" relativeHeight="251674624" behindDoc="0" locked="0" layoutInCell="1" allowOverlap="1">
                <wp:simplePos x="0" y="0"/>
                <wp:positionH relativeFrom="column">
                  <wp:posOffset>3871595</wp:posOffset>
                </wp:positionH>
                <wp:positionV relativeFrom="paragraph">
                  <wp:posOffset>249555</wp:posOffset>
                </wp:positionV>
                <wp:extent cx="0" cy="171450"/>
                <wp:effectExtent l="61595" t="5715" r="52705" b="2286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B02BD" id="Straight Arrow Connector 8" o:spid="_x0000_s1026" type="#_x0000_t32" style="position:absolute;margin-left:304.85pt;margin-top:19.65pt;width:0;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">
                <v:stroke endarrow="block"/>
              </v:shape>
            </w:pict>
          </mc:Fallback>
        </mc:AlternateConten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noProof/>
          <w:color w:val="000000"/>
          <w:sz w:val="28"/>
          <w:szCs w:val="28"/>
          <w:rtl/>
          <w:lang w:bidi="fa-IR"/>
        </w:rPr>
        <mc:AlternateContent>
          <mc:Choice Requires="wps">
            <w:drawing>
              <wp:anchor distT="0" distB="0" distL="114300" distR="114300" simplePos="0" relativeHeight="251671552" behindDoc="0" locked="0" layoutInCell="1" allowOverlap="1">
                <wp:simplePos x="0" y="0"/>
                <wp:positionH relativeFrom="column">
                  <wp:posOffset>3697605</wp:posOffset>
                </wp:positionH>
                <wp:positionV relativeFrom="paragraph">
                  <wp:posOffset>89535</wp:posOffset>
                </wp:positionV>
                <wp:extent cx="1795780" cy="885825"/>
                <wp:effectExtent l="11430" t="13335" r="12065"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780" cy="885825"/>
                        </a:xfrm>
                        <a:prstGeom prst="rect">
                          <a:avLst/>
                        </a:prstGeom>
                        <a:solidFill>
                          <a:srgbClr val="FFFFFF"/>
                        </a:solidFill>
                        <a:ln w="9525">
                          <a:solidFill>
                            <a:srgbClr val="000000"/>
                          </a:solidFill>
                          <a:miter lim="800000"/>
                          <a:headEnd/>
                          <a:tailEnd/>
                        </a:ln>
                      </wps:spPr>
                      <wps:txbx>
                        <w:txbxContent>
                          <w:p w:rsidR="004930E4" w:rsidRPr="004745F2" w:rsidRDefault="004930E4" w:rsidP="004930E4">
                            <w:pPr>
                              <w:jc w:val="right"/>
                              <w:rPr>
                                <w:rFonts w:cs="B Zar"/>
                                <w:sz w:val="28"/>
                              </w:rPr>
                            </w:pPr>
                            <w:r>
                              <w:rPr>
                                <w:rFonts w:cs="B Zar" w:hint="cs"/>
                                <w:sz w:val="28"/>
                                <w:rtl/>
                              </w:rPr>
                              <w:t xml:space="preserve">7- </w:t>
                            </w:r>
                            <w:r w:rsidRPr="004745F2">
                              <w:rPr>
                                <w:rFonts w:cs="B Zar" w:hint="cs"/>
                                <w:sz w:val="28"/>
                                <w:rtl/>
                              </w:rPr>
                              <w:t>اجرای آموزش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4" style="position:absolute;left:0;text-align:left;margin-left:291.15pt;margin-top:7.05pt;width:141.4pt;height:6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">
                <v:textbox>
                  <w:txbxContent>
                    <w:p w:rsidR="004930E4" w:rsidRPr="004745F2" w:rsidRDefault="004930E4" w:rsidP="004930E4">
                      <w:pPr>
                        <w:jc w:val="right"/>
                        <w:rPr>
                          <w:rFonts w:cs="B Zar"/>
                          <w:sz w:val="28"/>
                        </w:rPr>
                      </w:pPr>
                      <w:r>
                        <w:rPr>
                          <w:rFonts w:cs="B Zar" w:hint="cs"/>
                          <w:sz w:val="28"/>
                          <w:rtl/>
                        </w:rPr>
                        <w:t xml:space="preserve">7- </w:t>
                      </w:r>
                      <w:r w:rsidRPr="004745F2">
                        <w:rPr>
                          <w:rFonts w:cs="B Zar" w:hint="cs"/>
                          <w:sz w:val="28"/>
                          <w:rtl/>
                        </w:rPr>
                        <w:t>اجرای آموزش</w:t>
                      </w:r>
                    </w:p>
                  </w:txbxContent>
                </v:textbox>
              </v:rect>
            </w:pict>
          </mc:Fallback>
        </mc:AlternateContent>
      </w:r>
      <w:r w:rsidRPr="00B31262">
        <w:rPr>
          <w:rFonts w:ascii="Calibri" w:eastAsia="Calibri" w:hAnsi="Calibri" w:cs="B Lotus"/>
          <w:noProof/>
          <w:color w:val="000000"/>
          <w:sz w:val="28"/>
          <w:szCs w:val="28"/>
          <w:rtl/>
          <w:lang w:bidi="fa-IR"/>
        </w:rPr>
        <mc:AlternateContent>
          <mc:Choice Requires="wps">
            <w:drawing>
              <wp:anchor distT="0" distB="0" distL="114300" distR="114300" simplePos="0" relativeHeight="251669504" behindDoc="0" locked="0" layoutInCell="1" allowOverlap="1">
                <wp:simplePos x="0" y="0"/>
                <wp:positionH relativeFrom="column">
                  <wp:posOffset>88265</wp:posOffset>
                </wp:positionH>
                <wp:positionV relativeFrom="paragraph">
                  <wp:posOffset>89535</wp:posOffset>
                </wp:positionV>
                <wp:extent cx="1426210" cy="885825"/>
                <wp:effectExtent l="12065" t="13335" r="952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210" cy="885825"/>
                        </a:xfrm>
                        <a:prstGeom prst="rect">
                          <a:avLst/>
                        </a:prstGeom>
                        <a:solidFill>
                          <a:srgbClr val="FFFFFF"/>
                        </a:solidFill>
                        <a:ln w="9525">
                          <a:solidFill>
                            <a:srgbClr val="000000"/>
                          </a:solidFill>
                          <a:miter lim="800000"/>
                          <a:headEnd/>
                          <a:tailEnd/>
                        </a:ln>
                      </wps:spPr>
                      <wps:txbx>
                        <w:txbxContent>
                          <w:p w:rsidR="004930E4" w:rsidRPr="00DB544E" w:rsidRDefault="004930E4" w:rsidP="004930E4">
                            <w:pPr>
                              <w:rPr>
                                <w:rFonts w:cs="B Zar"/>
                                <w:sz w:val="28"/>
                              </w:rPr>
                            </w:pPr>
                            <w:r>
                              <w:rPr>
                                <w:rFonts w:cs="B Zar" w:hint="cs"/>
                                <w:sz w:val="28"/>
                                <w:rtl/>
                              </w:rPr>
                              <w:t xml:space="preserve">5- </w:t>
                            </w:r>
                            <w:r w:rsidRPr="00DB544E">
                              <w:rPr>
                                <w:rFonts w:cs="B Zar" w:hint="cs"/>
                                <w:sz w:val="28"/>
                                <w:rtl/>
                              </w:rPr>
                              <w:t>تعیین نیازهای آموزش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5" style="position:absolute;left:0;text-align:left;margin-left:6.95pt;margin-top:7.05pt;width:112.3pt;height:6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">
                <v:textbox>
                  <w:txbxContent>
                    <w:p w:rsidR="004930E4" w:rsidRPr="00DB544E" w:rsidRDefault="004930E4" w:rsidP="004930E4">
                      <w:pPr>
                        <w:rPr>
                          <w:rFonts w:cs="B Zar"/>
                          <w:sz w:val="28"/>
                        </w:rPr>
                      </w:pPr>
                      <w:r>
                        <w:rPr>
                          <w:rFonts w:cs="B Zar" w:hint="cs"/>
                          <w:sz w:val="28"/>
                          <w:rtl/>
                        </w:rPr>
                        <w:t xml:space="preserve">5- </w:t>
                      </w:r>
                      <w:r w:rsidRPr="00DB544E">
                        <w:rPr>
                          <w:rFonts w:cs="B Zar" w:hint="cs"/>
                          <w:sz w:val="28"/>
                          <w:rtl/>
                        </w:rPr>
                        <w:t>تعیین نیازهای آموزش</w:t>
                      </w:r>
                    </w:p>
                  </w:txbxContent>
                </v:textbox>
              </v:rect>
            </w:pict>
          </mc:Fallback>
        </mc:AlternateContent>
      </w:r>
      <w:r w:rsidRPr="00B31262">
        <w:rPr>
          <w:rFonts w:ascii="Calibri" w:eastAsia="Calibri" w:hAnsi="Calibri" w:cs="B Lotus"/>
          <w:noProof/>
          <w:color w:val="000000"/>
          <w:sz w:val="28"/>
          <w:szCs w:val="28"/>
          <w:rtl/>
          <w:lang w:bidi="fa-IR"/>
        </w:rPr>
        <mc:AlternateContent>
          <mc:Choice Requires="wps">
            <w:drawing>
              <wp:anchor distT="0" distB="0" distL="114300" distR="114300" simplePos="0" relativeHeight="251670528" behindDoc="0" locked="0" layoutInCell="1" allowOverlap="1">
                <wp:simplePos x="0" y="0"/>
                <wp:positionH relativeFrom="column">
                  <wp:posOffset>1752600</wp:posOffset>
                </wp:positionH>
                <wp:positionV relativeFrom="paragraph">
                  <wp:posOffset>89535</wp:posOffset>
                </wp:positionV>
                <wp:extent cx="1695450" cy="885825"/>
                <wp:effectExtent l="9525" t="13335" r="9525"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885825"/>
                        </a:xfrm>
                        <a:prstGeom prst="rect">
                          <a:avLst/>
                        </a:prstGeom>
                        <a:solidFill>
                          <a:srgbClr val="FFFFFF"/>
                        </a:solidFill>
                        <a:ln w="9525">
                          <a:solidFill>
                            <a:srgbClr val="000000"/>
                          </a:solidFill>
                          <a:miter lim="800000"/>
                          <a:headEnd/>
                          <a:tailEnd/>
                        </a:ln>
                      </wps:spPr>
                      <wps:txbx>
                        <w:txbxContent>
                          <w:p w:rsidR="004930E4" w:rsidRPr="004745F2" w:rsidRDefault="004930E4" w:rsidP="004930E4">
                            <w:pPr>
                              <w:rPr>
                                <w:rFonts w:cs="B Zar"/>
                                <w:sz w:val="28"/>
                              </w:rPr>
                            </w:pPr>
                            <w:r>
                              <w:rPr>
                                <w:rFonts w:cs="B Zar" w:hint="cs"/>
                                <w:sz w:val="28"/>
                                <w:rtl/>
                              </w:rPr>
                              <w:t xml:space="preserve">6- </w:t>
                            </w:r>
                            <w:r w:rsidRPr="004745F2">
                              <w:rPr>
                                <w:rFonts w:cs="B Zar" w:hint="cs"/>
                                <w:sz w:val="28"/>
                                <w:rtl/>
                              </w:rPr>
                              <w:t>برنامه ریزی آموزش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6" style="position:absolute;left:0;text-align:left;margin-left:138pt;margin-top:7.05pt;width:133.5pt;height:6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">
                <v:textbox>
                  <w:txbxContent>
                    <w:p w:rsidR="004930E4" w:rsidRPr="004745F2" w:rsidRDefault="004930E4" w:rsidP="004930E4">
                      <w:pPr>
                        <w:rPr>
                          <w:rFonts w:cs="B Zar"/>
                          <w:sz w:val="28"/>
                        </w:rPr>
                      </w:pPr>
                      <w:r>
                        <w:rPr>
                          <w:rFonts w:cs="B Zar" w:hint="cs"/>
                          <w:sz w:val="28"/>
                          <w:rtl/>
                        </w:rPr>
                        <w:t xml:space="preserve">6- </w:t>
                      </w:r>
                      <w:r w:rsidRPr="004745F2">
                        <w:rPr>
                          <w:rFonts w:cs="B Zar" w:hint="cs"/>
                          <w:sz w:val="28"/>
                          <w:rtl/>
                        </w:rPr>
                        <w:t>برنامه ریزی آموزش</w:t>
                      </w:r>
                    </w:p>
                  </w:txbxContent>
                </v:textbox>
              </v:rect>
            </w:pict>
          </mc:Fallback>
        </mc:AlternateConten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noProof/>
          <w:color w:val="000000"/>
          <w:sz w:val="28"/>
          <w:szCs w:val="28"/>
          <w:rtl/>
          <w:lang w:bidi="fa-IR"/>
        </w:rPr>
        <mc:AlternateContent>
          <mc:Choice Requires="wps">
            <w:drawing>
              <wp:anchor distT="0" distB="0" distL="114300" distR="114300" simplePos="0" relativeHeight="251673600" behindDoc="0" locked="0" layoutInCell="1" allowOverlap="1">
                <wp:simplePos x="0" y="0"/>
                <wp:positionH relativeFrom="column">
                  <wp:posOffset>3393440</wp:posOffset>
                </wp:positionH>
                <wp:positionV relativeFrom="paragraph">
                  <wp:posOffset>183515</wp:posOffset>
                </wp:positionV>
                <wp:extent cx="304165" cy="0"/>
                <wp:effectExtent l="12065" t="53340" r="17145" b="609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BB8A1" id="Straight Arrow Connector 4" o:spid="_x0000_s1026" type="#_x0000_t32" style="position:absolute;margin-left:267.2pt;margin-top:14.45pt;width:23.9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">
                <v:stroke endarrow="block"/>
              </v:shape>
            </w:pict>
          </mc:Fallback>
        </mc:AlternateContent>
      </w:r>
      <w:r w:rsidRPr="00B31262">
        <w:rPr>
          <w:rFonts w:ascii="Calibri" w:eastAsia="Calibri" w:hAnsi="Calibri" w:cs="B Lotus"/>
          <w:noProof/>
          <w:color w:val="000000"/>
          <w:sz w:val="28"/>
          <w:szCs w:val="28"/>
          <w:rtl/>
          <w:lang w:bidi="fa-IR"/>
        </w:rPr>
        <mc:AlternateContent>
          <mc:Choice Requires="wps">
            <w:drawing>
              <wp:anchor distT="0" distB="0" distL="114300" distR="114300" simplePos="0" relativeHeight="251672576" behindDoc="0" locked="0" layoutInCell="1" allowOverlap="1">
                <wp:simplePos x="0" y="0"/>
                <wp:positionH relativeFrom="column">
                  <wp:posOffset>1524000</wp:posOffset>
                </wp:positionH>
                <wp:positionV relativeFrom="paragraph">
                  <wp:posOffset>183515</wp:posOffset>
                </wp:positionV>
                <wp:extent cx="173990" cy="0"/>
                <wp:effectExtent l="9525" t="53340" r="16510" b="609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EDC21" id="Straight Arrow Connector 3" o:spid="_x0000_s1026" type="#_x0000_t32" style="position:absolute;margin-left:120pt;margin-top:14.45pt;width:13.7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">
                <v:stroke endarrow="block"/>
              </v:shape>
            </w:pict>
          </mc:Fallback>
        </mc:AlternateContent>
      </w:r>
    </w:p>
    <w:p w:rsidR="004930E4" w:rsidRPr="00B31262" w:rsidRDefault="004930E4" w:rsidP="00B31262">
      <w:pPr>
        <w:bidi/>
        <w:spacing w:after="200" w:line="360" w:lineRule="auto"/>
        <w:jc w:val="both"/>
        <w:rPr>
          <w:rFonts w:ascii="Calibri" w:eastAsia="Calibri" w:hAnsi="Calibri" w:cs="B Lotus"/>
          <w:b/>
          <w:bCs/>
          <w:color w:val="000000"/>
          <w:sz w:val="28"/>
          <w:szCs w:val="28"/>
          <w:rtl/>
          <w:lang w:bidi="fa-IR"/>
        </w:rPr>
      </w:pPr>
    </w:p>
    <w:p w:rsidR="004930E4" w:rsidRPr="00B31262" w:rsidRDefault="004930E4" w:rsidP="00B31262">
      <w:pPr>
        <w:bidi/>
        <w:spacing w:after="200" w:line="360" w:lineRule="auto"/>
        <w:jc w:val="both"/>
        <w:rPr>
          <w:rFonts w:ascii="Calibri" w:eastAsia="Calibri" w:hAnsi="Calibri" w:cs="B Lotus"/>
          <w:b/>
          <w:bCs/>
          <w:color w:val="000000"/>
          <w:sz w:val="28"/>
          <w:szCs w:val="28"/>
          <w:rtl/>
          <w:lang w:bidi="fa-IR"/>
        </w:rPr>
      </w:pPr>
    </w:p>
    <w:p w:rsidR="004930E4" w:rsidRPr="00B31262" w:rsidRDefault="004930E4" w:rsidP="00B31262">
      <w:pPr>
        <w:bidi/>
        <w:spacing w:after="200" w:line="360" w:lineRule="auto"/>
        <w:jc w:val="both"/>
        <w:rPr>
          <w:rFonts w:ascii="Calibri" w:eastAsia="Calibri" w:hAnsi="Calibri" w:cs="B Lotus"/>
          <w:b/>
          <w:bCs/>
          <w:sz w:val="28"/>
          <w:szCs w:val="28"/>
          <w:rtl/>
          <w:lang w:val="x-none" w:eastAsia="x-none" w:bidi="fa-IR"/>
        </w:rPr>
      </w:pPr>
      <w:bookmarkStart w:id="52" w:name="_Toc394142552"/>
      <w:r w:rsidRPr="00B31262">
        <w:rPr>
          <w:rFonts w:ascii="Calibri" w:eastAsia="Calibri" w:hAnsi="Calibri" w:cs="B Lotus" w:hint="cs"/>
          <w:b/>
          <w:bCs/>
          <w:sz w:val="28"/>
          <w:szCs w:val="28"/>
          <w:rtl/>
          <w:lang w:val="x-none" w:eastAsia="x-none" w:bidi="fa-IR"/>
        </w:rPr>
        <w:t>2-39-5 مدل رويكرد سيستمي به آموزش</w:t>
      </w:r>
      <w:bookmarkEnd w:id="52"/>
      <w:r w:rsidRPr="00B31262">
        <w:rPr>
          <w:rFonts w:ascii="Calibri" w:eastAsia="Calibri" w:hAnsi="Calibri" w:cs="B Lotus" w:hint="cs"/>
          <w:b/>
          <w:bCs/>
          <w:sz w:val="28"/>
          <w:szCs w:val="28"/>
          <w:rtl/>
          <w:lang w:val="x-none" w:eastAsia="x-none" w:bidi="fa-IR"/>
        </w:rPr>
        <w:t xml:space="preserve"> </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hint="cs"/>
          <w:color w:val="000000"/>
          <w:sz w:val="28"/>
          <w:szCs w:val="28"/>
          <w:rtl/>
          <w:lang w:bidi="fa-IR"/>
        </w:rPr>
        <w:t xml:space="preserve">اين رويكرد  برتعيين اهداف آموزشي، تجارب يادگيري كنترل شده براي رسيدن به اين اهداف تأکید دارد ، معيارهاي عملكرد و ارزشيابي اطلاعات اين رويكرد عبارتند از : </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hint="cs"/>
          <w:color w:val="000000"/>
          <w:sz w:val="28"/>
          <w:szCs w:val="28"/>
          <w:rtl/>
          <w:lang w:bidi="fa-IR"/>
        </w:rPr>
        <w:t xml:space="preserve">براي اصلاح مداوم فراگرد آموزش باز خورد را به كار مي گيرد . از اين ديدگاه برنامه هاي آموزشي هيچ گاه محصولات تمام شده نيستند . آنها با اطلاعاتي كه نشان دهنده برآورده شدن اهداف آرماني است انطباق داده مي شود . </w:t>
      </w:r>
    </w:p>
    <w:p w:rsidR="004930E4" w:rsidRPr="00B31262" w:rsidRDefault="004930E4" w:rsidP="00B31262">
      <w:pPr>
        <w:bidi/>
        <w:spacing w:after="200" w:line="360" w:lineRule="auto"/>
        <w:jc w:val="both"/>
        <w:rPr>
          <w:rFonts w:ascii="Calibri" w:eastAsia="Calibri" w:hAnsi="Calibri" w:cs="B Lotus"/>
          <w:color w:val="000000"/>
          <w:sz w:val="28"/>
          <w:szCs w:val="28"/>
          <w:lang w:bidi="fa-IR"/>
        </w:rPr>
      </w:pPr>
      <w:r w:rsidRPr="00B31262">
        <w:rPr>
          <w:rFonts w:ascii="Calibri" w:eastAsia="Calibri" w:hAnsi="Calibri" w:cs="B Lotus" w:hint="cs"/>
          <w:color w:val="000000"/>
          <w:sz w:val="28"/>
          <w:szCs w:val="28"/>
          <w:rtl/>
          <w:lang w:bidi="fa-IR"/>
        </w:rPr>
        <w:t xml:space="preserve">اين رويكرد پيچيدگيهاي تعامل بين اجزا را شناسايي مي كند . </w:t>
      </w:r>
    </w:p>
    <w:p w:rsidR="004930E4" w:rsidRPr="00B31262" w:rsidRDefault="004930E4" w:rsidP="00B31262">
      <w:pPr>
        <w:bidi/>
        <w:spacing w:after="200" w:line="360" w:lineRule="auto"/>
        <w:jc w:val="both"/>
        <w:rPr>
          <w:rFonts w:ascii="Calibri" w:eastAsia="Calibri" w:hAnsi="Calibri" w:cs="B Lotus"/>
          <w:color w:val="000000"/>
          <w:sz w:val="28"/>
          <w:szCs w:val="28"/>
          <w:lang w:bidi="fa-IR"/>
        </w:rPr>
      </w:pPr>
      <w:r w:rsidRPr="00B31262">
        <w:rPr>
          <w:rFonts w:ascii="Calibri" w:eastAsia="Calibri" w:hAnsi="Calibri" w:cs="B Lotus" w:hint="cs"/>
          <w:color w:val="000000"/>
          <w:sz w:val="28"/>
          <w:szCs w:val="28"/>
          <w:rtl/>
          <w:lang w:bidi="fa-IR"/>
        </w:rPr>
        <w:t xml:space="preserve">اين رويكرد يك چارچوب اجرايي براي برنامه ريزي وباقي ماندن و ادامه دادن به اهداف آرماني را فراهم مي آورد و در اين چارچوب يك پژوهش و تعيين اينكه كدام برنامه در رسيدن به اهدافشان موفق بوده اند ضروري است . </w:t>
      </w:r>
    </w:p>
    <w:p w:rsidR="004930E4" w:rsidRPr="00B31262" w:rsidRDefault="004930E4" w:rsidP="00B31262">
      <w:pPr>
        <w:bidi/>
        <w:spacing w:after="200" w:line="360" w:lineRule="auto"/>
        <w:jc w:val="both"/>
        <w:rPr>
          <w:rFonts w:ascii="Calibri" w:eastAsia="Calibri" w:hAnsi="Calibri" w:cs="B Lotus"/>
          <w:color w:val="000000"/>
          <w:sz w:val="28"/>
          <w:szCs w:val="28"/>
          <w:lang w:bidi="fa-IR"/>
        </w:rPr>
      </w:pPr>
      <w:r w:rsidRPr="00B31262">
        <w:rPr>
          <w:rFonts w:ascii="Calibri" w:eastAsia="Calibri" w:hAnsi="Calibri" w:cs="B Lotus" w:hint="cs"/>
          <w:color w:val="000000"/>
          <w:sz w:val="28"/>
          <w:szCs w:val="28"/>
          <w:rtl/>
          <w:lang w:bidi="fa-IR"/>
        </w:rPr>
        <w:t xml:space="preserve">ديدگاه كل گرايانه دارد و يك مجموعه كلي از تعامل بين خرده سيستم ها است . </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hint="cs"/>
          <w:color w:val="000000"/>
          <w:sz w:val="28"/>
          <w:szCs w:val="28"/>
          <w:rtl/>
          <w:lang w:bidi="fa-IR"/>
        </w:rPr>
        <w:lastRenderedPageBreak/>
        <w:t>در اين رويكرد علاوه بر سه مرحله نيازسنجي , آموزش وارزشيابي يك مرحله ديگر كه شامل مقاصد آموزش است كه شامل اعتباريابي آموزش :</w:t>
      </w:r>
    </w:p>
    <w:p w:rsidR="004930E4" w:rsidRPr="00B31262" w:rsidRDefault="004930E4" w:rsidP="00B31262">
      <w:pPr>
        <w:bidi/>
        <w:spacing w:after="200" w:line="360" w:lineRule="auto"/>
        <w:jc w:val="both"/>
        <w:rPr>
          <w:rFonts w:ascii="Calibri" w:eastAsia="Calibri" w:hAnsi="Calibri" w:cs="B Lotus"/>
          <w:color w:val="000000"/>
          <w:sz w:val="28"/>
          <w:szCs w:val="28"/>
          <w:lang w:bidi="fa-IR"/>
        </w:rPr>
      </w:pPr>
      <w:r w:rsidRPr="00B31262">
        <w:rPr>
          <w:rFonts w:ascii="Calibri" w:eastAsia="Calibri" w:hAnsi="Calibri" w:cs="B Lotus" w:hint="cs"/>
          <w:color w:val="000000"/>
          <w:sz w:val="28"/>
          <w:szCs w:val="28"/>
          <w:rtl/>
          <w:lang w:bidi="fa-IR"/>
        </w:rPr>
        <w:t>اعتبار آموزش ( يادگيرندگان در طول دوره آموزشي چه چيز را فرا مي گيرند . )</w:t>
      </w:r>
    </w:p>
    <w:p w:rsidR="004930E4" w:rsidRPr="00B31262" w:rsidRDefault="004930E4" w:rsidP="00B31262">
      <w:pPr>
        <w:bidi/>
        <w:spacing w:after="200" w:line="360" w:lineRule="auto"/>
        <w:jc w:val="both"/>
        <w:rPr>
          <w:rFonts w:ascii="Calibri" w:eastAsia="Calibri" w:hAnsi="Calibri" w:cs="B Lotus"/>
          <w:color w:val="000000"/>
          <w:sz w:val="28"/>
          <w:szCs w:val="28"/>
          <w:lang w:bidi="fa-IR"/>
        </w:rPr>
      </w:pPr>
      <w:r w:rsidRPr="00B31262">
        <w:rPr>
          <w:rFonts w:ascii="Calibri" w:eastAsia="Calibri" w:hAnsi="Calibri" w:cs="B Lotus" w:hint="cs"/>
          <w:color w:val="000000"/>
          <w:sz w:val="28"/>
          <w:szCs w:val="28"/>
          <w:rtl/>
          <w:lang w:bidi="fa-IR"/>
        </w:rPr>
        <w:t>اعتبار انتقال ( آيا آنچه در طول آموزش آموخته شده است مي تواند عملكرد سازمان را بهبود بخشد).</w:t>
      </w:r>
    </w:p>
    <w:p w:rsidR="004930E4" w:rsidRPr="00B31262" w:rsidRDefault="004930E4" w:rsidP="00B31262">
      <w:pPr>
        <w:bidi/>
        <w:spacing w:after="200" w:line="360" w:lineRule="auto"/>
        <w:jc w:val="both"/>
        <w:rPr>
          <w:rFonts w:ascii="Calibri" w:eastAsia="Calibri" w:hAnsi="Calibri" w:cs="B Lotus"/>
          <w:color w:val="000000"/>
          <w:sz w:val="28"/>
          <w:szCs w:val="28"/>
          <w:lang w:bidi="fa-IR"/>
        </w:rPr>
      </w:pPr>
      <w:r w:rsidRPr="00B31262">
        <w:rPr>
          <w:rFonts w:ascii="Calibri" w:eastAsia="Calibri" w:hAnsi="Calibri" w:cs="B Lotus" w:hint="cs"/>
          <w:color w:val="000000"/>
          <w:sz w:val="28"/>
          <w:szCs w:val="28"/>
          <w:rtl/>
          <w:lang w:bidi="fa-IR"/>
        </w:rPr>
        <w:t>اعتبار درون سازماني (آيا عملكرد يك گروه جديد از يادگيرندگان با عملكرد گروه اصلي يادگيرنده همان برنامه آموزشي سازگار است .)</w:t>
      </w:r>
    </w:p>
    <w:p w:rsidR="004930E4" w:rsidRPr="00B31262" w:rsidRDefault="004930E4" w:rsidP="00B31262">
      <w:pPr>
        <w:bidi/>
        <w:spacing w:after="200" w:line="360" w:lineRule="auto"/>
        <w:jc w:val="both"/>
        <w:rPr>
          <w:rFonts w:ascii="Calibri" w:eastAsia="Calibri" w:hAnsi="Calibri" w:cs="B Lotus"/>
          <w:color w:val="000000"/>
          <w:sz w:val="28"/>
          <w:szCs w:val="28"/>
          <w:lang w:bidi="fa-IR"/>
        </w:rPr>
      </w:pPr>
      <w:r w:rsidRPr="00B31262">
        <w:rPr>
          <w:rFonts w:ascii="Calibri" w:eastAsia="Calibri" w:hAnsi="Calibri" w:cs="B Lotus" w:hint="cs"/>
          <w:color w:val="000000"/>
          <w:sz w:val="28"/>
          <w:szCs w:val="28"/>
          <w:rtl/>
          <w:lang w:bidi="fa-IR"/>
        </w:rPr>
        <w:t>اعتبار بين سازماني ( آيا يك برنامه آموزشي اعتبار يابي شده در يك سازمان مي تواند به گونه اي موفقيت آميز در سازمان ديگر اجرا شود .) ( گلدستين , 1992 )</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hint="cs"/>
          <w:color w:val="000000"/>
          <w:sz w:val="28"/>
          <w:szCs w:val="28"/>
          <w:rtl/>
          <w:lang w:bidi="fa-IR"/>
        </w:rPr>
        <w:t xml:space="preserve">  بنابراين , با توجه به مدلهاي گوناگون ارائه شده درباره مراحل و فرايند هاي آموزش درسازمان , فرايندي را كه در سازمانهاي مختلف تقريبا همه گير است وجامعيت دارد واجرا مي شود به قرار ذيل است :</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hint="cs"/>
          <w:color w:val="000000"/>
          <w:sz w:val="28"/>
          <w:szCs w:val="28"/>
          <w:rtl/>
          <w:lang w:bidi="fa-IR"/>
        </w:rPr>
        <w:t xml:space="preserve">الف : تشخيص نياز آموزشي </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hint="cs"/>
          <w:color w:val="000000"/>
          <w:sz w:val="28"/>
          <w:szCs w:val="28"/>
          <w:rtl/>
          <w:lang w:bidi="fa-IR"/>
        </w:rPr>
        <w:t xml:space="preserve"> ب  : تدوين اهداف برنامه آموزشي </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hint="cs"/>
          <w:color w:val="000000"/>
          <w:sz w:val="28"/>
          <w:szCs w:val="28"/>
          <w:rtl/>
          <w:lang w:bidi="fa-IR"/>
        </w:rPr>
        <w:t xml:space="preserve"> ج   : تعيين محتواي مورد نياز برنامه آموزشي </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hint="cs"/>
          <w:color w:val="000000"/>
          <w:sz w:val="28"/>
          <w:szCs w:val="28"/>
          <w:rtl/>
          <w:lang w:bidi="fa-IR"/>
        </w:rPr>
        <w:t xml:space="preserve">  د  : انتخاب روشهاي آموزش </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hint="cs"/>
          <w:color w:val="000000"/>
          <w:sz w:val="28"/>
          <w:szCs w:val="28"/>
          <w:rtl/>
          <w:lang w:bidi="fa-IR"/>
        </w:rPr>
        <w:t xml:space="preserve">  ذ  : اجراي برنامه آموزشي </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r w:rsidRPr="00B31262">
        <w:rPr>
          <w:rFonts w:ascii="Calibri" w:eastAsia="Calibri" w:hAnsi="Calibri" w:cs="B Lotus" w:hint="cs"/>
          <w:color w:val="000000"/>
          <w:sz w:val="28"/>
          <w:szCs w:val="28"/>
          <w:rtl/>
          <w:lang w:bidi="fa-IR"/>
        </w:rPr>
        <w:t xml:space="preserve">  ه  : ارزشيابي برنامه آموزشي </w:t>
      </w:r>
    </w:p>
    <w:p w:rsidR="004930E4" w:rsidRPr="00B31262" w:rsidRDefault="004930E4" w:rsidP="00B31262">
      <w:pPr>
        <w:bidi/>
        <w:spacing w:after="200" w:line="360" w:lineRule="auto"/>
        <w:jc w:val="both"/>
        <w:rPr>
          <w:rFonts w:ascii="Calibri" w:eastAsia="Calibri" w:hAnsi="Calibri" w:cs="B Lotus"/>
          <w:color w:val="000000"/>
          <w:sz w:val="28"/>
          <w:szCs w:val="28"/>
          <w:rtl/>
          <w:lang w:bidi="fa-IR"/>
        </w:rPr>
      </w:pPr>
    </w:p>
    <w:p w:rsidR="004930E4" w:rsidRPr="00B31262" w:rsidRDefault="004930E4" w:rsidP="00B31262">
      <w:pPr>
        <w:bidi/>
        <w:spacing w:after="200" w:line="360" w:lineRule="auto"/>
        <w:jc w:val="both"/>
        <w:rPr>
          <w:rFonts w:ascii="Calibri" w:eastAsia="Calibri" w:hAnsi="Calibri" w:cs="B Lotus"/>
          <w:sz w:val="28"/>
          <w:szCs w:val="28"/>
          <w:lang w:val="x-none" w:eastAsia="x-none" w:bidi="fa-IR"/>
        </w:rPr>
      </w:pPr>
      <w:bookmarkStart w:id="53" w:name="_Toc394142553"/>
      <w:r w:rsidRPr="00B31262">
        <w:rPr>
          <w:rFonts w:ascii="Calibri" w:eastAsia="Calibri" w:hAnsi="Calibri" w:cs="B Lotus" w:hint="cs"/>
          <w:sz w:val="28"/>
          <w:szCs w:val="28"/>
          <w:rtl/>
          <w:lang w:val="x-none" w:eastAsia="x-none" w:bidi="fa-IR"/>
        </w:rPr>
        <w:t>2-40پيشينه پژوهش</w:t>
      </w:r>
      <w:bookmarkEnd w:id="53"/>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وي تائو تاي ( 2006 ) در پژوهش با نمونه 126 كارمند در تايوان دريافت كه ساختار برنامه هاي آموزش، خودكارايي و نيز انگيزه</w:t>
      </w:r>
      <w:r w:rsidRPr="00B31262">
        <w:rPr>
          <w:rFonts w:ascii="Calibri" w:eastAsia="Calibri" w:hAnsi="Calibri" w:cs="B Lotus" w:hint="cs"/>
          <w:sz w:val="28"/>
          <w:szCs w:val="28"/>
          <w:rtl/>
          <w:lang w:bidi="fa-IR"/>
        </w:rPr>
        <w:softHyphen/>
        <w:t xml:space="preserve">ي يادگيري كارمندان را پيش بيني مي كند و در نتيجه، واكنش ها، يادگيري و انگيزه ي تغيير در آنان را تحت تأثير قرار مي دهد.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 xml:space="preserve">اسميت و همكاران(1997)  او براي ترقي  كاركنان، 166 برنامه ضمن خدمت با 2700 شركت كننده اجرا كردند . اكثر اين برنامه هاي ضمن خدمت در محل تفرجگاه دانشگاه در مركز شهر برگزار شد . </w:t>
      </w:r>
      <w:r w:rsidRPr="00B31262">
        <w:rPr>
          <w:rFonts w:ascii="Calibri" w:eastAsia="Calibri" w:hAnsi="Calibri" w:cs="B Lotus" w:hint="cs"/>
          <w:sz w:val="28"/>
          <w:szCs w:val="28"/>
          <w:rtl/>
          <w:lang w:bidi="fa-IR"/>
        </w:rPr>
        <w:lastRenderedPageBreak/>
        <w:t>از آن جا كه زمان و هزينه صرف شده براي شركت در آموزش هاي ضمن خدمت نسبتاً زياد است، در سال 1997 يك كميته متشكل از كارمندان و استادان دانشگاه ايالت پنسيلوانيا بر آن شدند كه چگونگي برگزاري آموزش هاي ضمن خدمت را ارزيابي كرده ، تعيين كنند چه عواملي آن را اثربخش كرده و اصولاً چه نوع آموزش هايي براي كارمندان مفيدتر است. نتايج ارزشيابي، در ميزان سازي آموزش ها در ايالت پنسيلوانيا براي مديران، مربيان و كارمندان مورد استفاده قرار گرفت . 61 درصد پاسخ گويان، به وجود 5 نوبت آموزش ضمن خدمت در سال توجه داشتند ، 32 درصد به  10 - 6 نوبت و 6 درصد به 15 - 11 نوبت. ميانگين روز هاي  صرف شده در آموز شهاي ضمن خدمت در طي سال 1998، 9/8  روز بوده است . بيش تر از نصف مشاركت كنندگان موافق بودند كه بيش ترين فاصله مطلوب براي يك آموزش ضمن خدمت ، يك برنامه كامل روزانه خواهد بود . مسائل و م وضوعاتي كه به نظر نمونه هاي شركت كننده در اين پژوهش در نرسيدن به يك آموزش ضمن خدمت ايدئال مؤثر بوده به قرار زير است:</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 xml:space="preserve">آموزش ها فاقد عمق و محتواي كافي بودند ( 36درصد)؛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افراد نمونه، قبلاً اطلاعات ار ائه شده را مي دانستند ( 33درصد)؛</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 xml:space="preserve">ضعف علمي مربيان ( 23 درصد)؛62-4 درصد از همه كارمندان پاسخ دهنده احساس مي كردند كه نظر آن ها در مورد پيشرفت محتواي آموزش هاي ضمن خدمت اعمال نمي شود </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پژوهشي تحت عنوان  بررسي تفاوت سطح دانش فني و تخصصي كاركنان دوره ديده و دوره نديده سازمان كشاورزي استان كرمانشاه انجام شده است . روش تحقيق ،علي  مقايسه اي با پس آزمون بود و روي كارشناساني كه دوره ضمن خدمت را طي كرده و آن ها يي كه در اين دوره ها شركت نكرده بودند ، صورت پذيرفت . داده هاي به دست آمده، فرضيه تحقيق را مورد تأييد قرار داده، و بيانگر آن است كه كارايي و اثربخشي آموز ش ضمن خدمت در افزايش دانش فني و تخصصي كاركنان سازمان بسيار مؤثر بوده است (سقايي،1377)</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نتايج به دست آمده از پژوهش ديگري تحت عنوان بررسي ميزان رابطه بين آموزش هاي ضمن خدمت وكارايي كاركنان اداره بهزيستي شهرستان كرمان كه كاركنان آموزش ديده نسبت به كاركنان آموزش نديده درحل مشكلات كاري و اخذ تصميمات مؤثر، تواناتر هستند و گروه هاي آموزش ديده نسبت به گروه آموزش نديده بهتراز عهده وظايف شغلي خود بر مي آيند. به علاوه آنان به نظارت و كنترل كم تري نياز دارند و شوق و انگيزه كاري دارند (انديشمند،1376)</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هم چنين در پژوهشي با عنوان ارزشيابي اثربخشي دوره هاي آموزش ضمن خدمت كوتاه مدت بر عملكرد كاركنان وزارت معادن (مالك، 1375) اين نتايج حاصل شد:</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lastRenderedPageBreak/>
        <w:t>شركت كارمندان در دوره هاي آموزشي موجب كسب دانش بيش تر آنان مي شود.</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شركت كارمندان در دوره هاي آموزشي موجب افزايش مهارت و توانايي آنان در به كارگيري ابزار و وسايل مورد نياز شغلي خود مي شود.</w:t>
      </w:r>
    </w:p>
    <w:p w:rsidR="004930E4" w:rsidRPr="00B31262" w:rsidRDefault="004930E4" w:rsidP="00B31262">
      <w:pPr>
        <w:bidi/>
        <w:spacing w:after="200" w:line="360" w:lineRule="auto"/>
        <w:jc w:val="both"/>
        <w:rPr>
          <w:rFonts w:ascii="Calibri" w:eastAsia="Calibri" w:hAnsi="Calibri" w:cs="B Lotus"/>
          <w:sz w:val="28"/>
          <w:szCs w:val="28"/>
          <w:rtl/>
          <w:lang w:bidi="fa-IR"/>
        </w:rPr>
      </w:pPr>
      <w:r w:rsidRPr="00B31262">
        <w:rPr>
          <w:rFonts w:ascii="Calibri" w:eastAsia="Calibri" w:hAnsi="Calibri" w:cs="B Lotus" w:hint="cs"/>
          <w:sz w:val="28"/>
          <w:szCs w:val="28"/>
          <w:rtl/>
          <w:lang w:bidi="fa-IR"/>
        </w:rPr>
        <w:t xml:space="preserve">شركت كارمندان در دوره هاي آموزشي موجب افزايش نظم، انضباط، دقت، همكاري و روحيه تعاون در بين آنان مي شود </w:t>
      </w:r>
    </w:p>
    <w:p w:rsidR="004930E4" w:rsidRPr="00B31262" w:rsidRDefault="004930E4" w:rsidP="00B31262">
      <w:pPr>
        <w:pStyle w:val="2"/>
        <w:spacing w:line="360" w:lineRule="auto"/>
        <w:jc w:val="both"/>
        <w:rPr>
          <w:rFonts w:cs="B Lotus"/>
          <w:sz w:val="28"/>
          <w:szCs w:val="28"/>
          <w:rtl/>
        </w:rPr>
      </w:pPr>
      <w:r w:rsidRPr="00B31262">
        <w:rPr>
          <w:rFonts w:cs="B Lotus"/>
          <w:sz w:val="28"/>
          <w:szCs w:val="28"/>
          <w:rtl/>
        </w:rPr>
        <w:br w:type="page"/>
      </w:r>
      <w:bookmarkStart w:id="54" w:name="_Toc394142594"/>
      <w:r w:rsidRPr="00B31262">
        <w:rPr>
          <w:rFonts w:cs="B Lotus" w:hint="cs"/>
          <w:sz w:val="28"/>
          <w:szCs w:val="28"/>
          <w:rtl/>
        </w:rPr>
        <w:lastRenderedPageBreak/>
        <w:t>منابع فارسی</w:t>
      </w:r>
      <w:bookmarkEnd w:id="54"/>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ابراهیمی،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علی</w:t>
      </w:r>
      <w:r w:rsidRPr="00B31262">
        <w:rPr>
          <w:rFonts w:ascii="Times New Roman" w:eastAsia="Times New Roman" w:hAnsi="Times New Roman" w:cs="B Lotus"/>
          <w:i/>
          <w:iCs/>
          <w:color w:val="000000"/>
          <w:sz w:val="28"/>
          <w:szCs w:val="28"/>
          <w:rtl/>
          <w:lang w:val="x-none" w:eastAsia="x-none" w:bidi="fa-IR"/>
        </w:rPr>
        <w:t xml:space="preserve"> (1377). </w:t>
      </w:r>
      <w:r w:rsidRPr="00B31262">
        <w:rPr>
          <w:rFonts w:ascii="Times New Roman" w:eastAsia="Times New Roman" w:hAnsi="Times New Roman" w:cs="B Lotus" w:hint="cs"/>
          <w:i/>
          <w:iCs/>
          <w:color w:val="000000"/>
          <w:sz w:val="28"/>
          <w:szCs w:val="28"/>
          <w:rtl/>
          <w:lang w:val="x-none" w:eastAsia="x-none" w:bidi="fa-IR"/>
        </w:rPr>
        <w:t>برنامه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ریزی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درسی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در</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راهبردهای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نوین،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تهران،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فکر</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نو</w:t>
      </w:r>
      <w:r w:rsidRPr="00B31262">
        <w:rPr>
          <w:rFonts w:ascii="Times New Roman" w:eastAsia="Times New Roman" w:hAnsi="Times New Roman" w:cs="B Lotus"/>
          <w:i/>
          <w:iCs/>
          <w:color w:val="000000"/>
          <w:sz w:val="28"/>
          <w:szCs w:val="28"/>
          <w:rtl/>
          <w:lang w:val="x-none" w:eastAsia="x-none" w:bidi="fa-IR"/>
        </w:rPr>
        <w:t>.</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ابطحی،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سید</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حسین</w:t>
      </w:r>
      <w:r w:rsidRPr="00B31262">
        <w:rPr>
          <w:rFonts w:ascii="Times New Roman" w:eastAsia="Times New Roman" w:hAnsi="Times New Roman" w:cs="B Lotus"/>
          <w:i/>
          <w:iCs/>
          <w:color w:val="000000"/>
          <w:sz w:val="28"/>
          <w:szCs w:val="28"/>
          <w:rtl/>
          <w:lang w:val="x-none" w:eastAsia="x-none" w:bidi="fa-IR"/>
        </w:rPr>
        <w:t xml:space="preserve"> (1375). </w:t>
      </w:r>
      <w:r w:rsidRPr="00B31262">
        <w:rPr>
          <w:rFonts w:ascii="Times New Roman" w:eastAsia="Times New Roman" w:hAnsi="Times New Roman" w:cs="B Lotus" w:hint="cs"/>
          <w:i/>
          <w:iCs/>
          <w:color w:val="000000"/>
          <w:sz w:val="28"/>
          <w:szCs w:val="28"/>
          <w:rtl/>
          <w:lang w:val="x-none" w:eastAsia="x-none" w:bidi="fa-IR"/>
        </w:rPr>
        <w:t>آموزش</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و</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بهسازی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نیروی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انسانی،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تهران،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موسسه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مطالعه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و</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برنامه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ريزي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آموزشي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سازمان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گسترش</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و</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نوسازي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صنايع</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ايران</w:t>
      </w:r>
      <w:r w:rsidRPr="00B31262">
        <w:rPr>
          <w:rFonts w:ascii="Times New Roman" w:eastAsia="Times New Roman" w:hAnsi="Times New Roman" w:cs="B Lotus"/>
          <w:i/>
          <w:iCs/>
          <w:color w:val="000000"/>
          <w:sz w:val="28"/>
          <w:szCs w:val="28"/>
          <w:rtl/>
          <w:lang w:val="x-none" w:eastAsia="x-none" w:bidi="fa-IR"/>
        </w:rPr>
        <w:t>.</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ابطحي،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حسين؛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پيدايي،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ميرشجيل</w:t>
      </w:r>
      <w:r w:rsidRPr="00B31262">
        <w:rPr>
          <w:rFonts w:ascii="Times New Roman" w:eastAsia="Times New Roman" w:hAnsi="Times New Roman" w:cs="B Lotus"/>
          <w:i/>
          <w:iCs/>
          <w:color w:val="000000"/>
          <w:sz w:val="28"/>
          <w:szCs w:val="28"/>
          <w:rtl/>
          <w:lang w:val="x-none" w:eastAsia="x-none" w:bidi="fa-IR"/>
        </w:rPr>
        <w:t xml:space="preserve"> (1382). </w:t>
      </w:r>
      <w:r w:rsidRPr="00B31262">
        <w:rPr>
          <w:rFonts w:ascii="Times New Roman" w:eastAsia="Times New Roman" w:hAnsi="Times New Roman" w:cs="B Lotus" w:hint="cs"/>
          <w:i/>
          <w:iCs/>
          <w:color w:val="000000"/>
          <w:sz w:val="28"/>
          <w:szCs w:val="28"/>
          <w:rtl/>
          <w:lang w:val="x-none" w:eastAsia="x-none" w:bidi="fa-IR"/>
        </w:rPr>
        <w:t>شيوه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هاي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نوين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ارزيابي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اثربخشي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دوره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هاي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آموزشي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در</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سازمان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ها،</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تهران،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انتشارات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مديريت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و</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توسعه</w:t>
      </w:r>
      <w:r w:rsidRPr="00B31262">
        <w:rPr>
          <w:rFonts w:ascii="Times New Roman" w:eastAsia="Times New Roman" w:hAnsi="Times New Roman" w:cs="B Lotus"/>
          <w:i/>
          <w:iCs/>
          <w:color w:val="000000"/>
          <w:sz w:val="28"/>
          <w:szCs w:val="28"/>
          <w:rtl/>
          <w:lang w:val="x-none" w:eastAsia="x-none" w:bidi="fa-IR"/>
        </w:rPr>
        <w:t>.</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ابطحي،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سید</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حسین</w:t>
      </w:r>
      <w:r w:rsidRPr="00B31262">
        <w:rPr>
          <w:rFonts w:ascii="Times New Roman" w:eastAsia="Times New Roman" w:hAnsi="Times New Roman" w:cs="B Lotus"/>
          <w:i/>
          <w:iCs/>
          <w:color w:val="000000"/>
          <w:sz w:val="28"/>
          <w:szCs w:val="28"/>
          <w:rtl/>
          <w:lang w:val="x-none" w:eastAsia="x-none" w:bidi="fa-IR"/>
        </w:rPr>
        <w:t xml:space="preserve"> (1377). </w:t>
      </w:r>
      <w:r w:rsidRPr="00B31262">
        <w:rPr>
          <w:rFonts w:ascii="Times New Roman" w:eastAsia="Times New Roman" w:hAnsi="Times New Roman" w:cs="B Lotus" w:hint="cs"/>
          <w:i/>
          <w:iCs/>
          <w:color w:val="000000"/>
          <w:sz w:val="28"/>
          <w:szCs w:val="28"/>
          <w:rtl/>
          <w:lang w:val="x-none" w:eastAsia="x-none" w:bidi="fa-IR"/>
        </w:rPr>
        <w:t>مدیریت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منابع</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انسانی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و</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فنون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امور</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استخدامی،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تهران،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دانشگاه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علامه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طباطبایی</w:t>
      </w:r>
      <w:r w:rsidRPr="00B31262">
        <w:rPr>
          <w:rFonts w:ascii="Times New Roman" w:eastAsia="Times New Roman" w:hAnsi="Times New Roman" w:cs="B Lotus"/>
          <w:i/>
          <w:iCs/>
          <w:color w:val="000000"/>
          <w:sz w:val="28"/>
          <w:szCs w:val="28"/>
          <w:rtl/>
          <w:lang w:val="x-none" w:eastAsia="x-none" w:bidi="fa-IR"/>
        </w:rPr>
        <w:t>.</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ابيلي،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خدايار</w:t>
      </w:r>
      <w:r w:rsidRPr="00B31262">
        <w:rPr>
          <w:rFonts w:ascii="Times New Roman" w:eastAsia="Times New Roman" w:hAnsi="Times New Roman" w:cs="B Lotus"/>
          <w:i/>
          <w:iCs/>
          <w:color w:val="000000"/>
          <w:sz w:val="28"/>
          <w:szCs w:val="28"/>
          <w:rtl/>
          <w:lang w:val="x-none" w:eastAsia="x-none" w:bidi="fa-IR"/>
        </w:rPr>
        <w:t>(1376).</w:t>
      </w:r>
      <w:r w:rsidRPr="00B31262">
        <w:rPr>
          <w:rFonts w:ascii="Times New Roman" w:eastAsia="Times New Roman" w:hAnsi="Times New Roman" w:cs="B Lotus" w:hint="cs"/>
          <w:i/>
          <w:iCs/>
          <w:color w:val="000000"/>
          <w:sz w:val="28"/>
          <w:szCs w:val="28"/>
          <w:rtl/>
          <w:lang w:val="x-none" w:eastAsia="x-none" w:bidi="fa-IR"/>
        </w:rPr>
        <w:t>ارزشيابي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طرح</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ها</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و</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برنامه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هاي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آموزشي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براي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توسعه،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تهران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مؤسسه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بين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المللي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روشهاي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آموزشي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بزرگسالان</w:t>
      </w:r>
      <w:r w:rsidRPr="00B31262">
        <w:rPr>
          <w:rFonts w:ascii="Times New Roman" w:eastAsia="Times New Roman" w:hAnsi="Times New Roman" w:cs="B Lotus"/>
          <w:i/>
          <w:iCs/>
          <w:color w:val="000000"/>
          <w:sz w:val="28"/>
          <w:szCs w:val="28"/>
          <w:rtl/>
          <w:lang w:val="x-none" w:eastAsia="x-none" w:bidi="fa-IR"/>
        </w:rPr>
        <w:t xml:space="preserve">.  </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احمدی،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سعید</w:t>
      </w:r>
      <w:r w:rsidRPr="00B31262">
        <w:rPr>
          <w:rFonts w:ascii="Times New Roman" w:eastAsia="Times New Roman" w:hAnsi="Times New Roman" w:cs="B Lotus"/>
          <w:i/>
          <w:iCs/>
          <w:color w:val="000000"/>
          <w:sz w:val="28"/>
          <w:szCs w:val="28"/>
          <w:rtl/>
          <w:lang w:val="x-none" w:eastAsia="x-none" w:bidi="fa-IR"/>
        </w:rPr>
        <w:t xml:space="preserve"> (1380). </w:t>
      </w:r>
      <w:r w:rsidRPr="00B31262">
        <w:rPr>
          <w:rFonts w:ascii="Times New Roman" w:eastAsia="Times New Roman" w:hAnsi="Times New Roman" w:cs="B Lotus" w:hint="cs"/>
          <w:i/>
          <w:iCs/>
          <w:color w:val="000000"/>
          <w:sz w:val="28"/>
          <w:szCs w:val="28"/>
          <w:rtl/>
          <w:lang w:val="x-none" w:eastAsia="x-none" w:bidi="fa-IR"/>
        </w:rPr>
        <w:t>بررسی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میزان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اثربخشی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آموزش‌های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ضمن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خدمت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در</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ایجاد</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مهارت‌های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تدریس</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دبیران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مقطع</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راهنمایی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شیراز</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از</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نظر</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مدیران،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دبیران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و</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دانش</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آموزان</w:t>
      </w:r>
      <w:r w:rsidRPr="00B31262">
        <w:rPr>
          <w:rFonts w:ascii="Times New Roman" w:eastAsia="Times New Roman" w:hAnsi="Times New Roman" w:cs="B Lotus"/>
          <w:i/>
          <w:iCs/>
          <w:color w:val="000000"/>
          <w:sz w:val="28"/>
          <w:szCs w:val="28"/>
          <w:rtl/>
          <w:lang w:val="x-none" w:eastAsia="x-none" w:bidi="fa-IR"/>
        </w:rPr>
        <w:t>.</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اسلومن،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مارتین</w:t>
      </w:r>
      <w:r w:rsidRPr="00B31262">
        <w:rPr>
          <w:rFonts w:ascii="Times New Roman" w:eastAsia="Times New Roman" w:hAnsi="Times New Roman" w:cs="B Lotus"/>
          <w:i/>
          <w:iCs/>
          <w:color w:val="000000"/>
          <w:sz w:val="28"/>
          <w:szCs w:val="28"/>
          <w:rtl/>
          <w:lang w:val="x-none" w:eastAsia="x-none" w:bidi="fa-IR"/>
        </w:rPr>
        <w:t xml:space="preserve"> (2003). </w:t>
      </w:r>
      <w:r w:rsidRPr="00B31262">
        <w:rPr>
          <w:rFonts w:ascii="Times New Roman" w:eastAsia="Times New Roman" w:hAnsi="Times New Roman" w:cs="B Lotus" w:hint="cs"/>
          <w:i/>
          <w:iCs/>
          <w:color w:val="000000"/>
          <w:sz w:val="28"/>
          <w:szCs w:val="28"/>
          <w:rtl/>
          <w:lang w:val="x-none" w:eastAsia="x-none" w:bidi="fa-IR"/>
        </w:rPr>
        <w:t>استراتژی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آموزش</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حرفه‌ای،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ترجمه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محمد</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ضیائی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بیگدلی،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تهران،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نشر</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سارگل</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الواني،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سيد</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مهدي؛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قاسمي،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سيداحمدرضا</w:t>
      </w:r>
      <w:r w:rsidRPr="00B31262">
        <w:rPr>
          <w:rFonts w:ascii="Times New Roman" w:eastAsia="Times New Roman" w:hAnsi="Times New Roman" w:cs="B Lotus"/>
          <w:i/>
          <w:iCs/>
          <w:color w:val="000000"/>
          <w:sz w:val="28"/>
          <w:szCs w:val="28"/>
          <w:rtl/>
          <w:lang w:val="x-none" w:eastAsia="x-none" w:bidi="fa-IR"/>
        </w:rPr>
        <w:t xml:space="preserve"> (1381). </w:t>
      </w:r>
      <w:r w:rsidRPr="00B31262">
        <w:rPr>
          <w:rFonts w:ascii="Times New Roman" w:eastAsia="Times New Roman" w:hAnsi="Times New Roman" w:cs="B Lotus" w:hint="cs"/>
          <w:i/>
          <w:iCs/>
          <w:color w:val="000000"/>
          <w:sz w:val="28"/>
          <w:szCs w:val="28"/>
          <w:rtl/>
          <w:lang w:val="x-none" w:eastAsia="x-none" w:bidi="fa-IR"/>
        </w:rPr>
        <w:t>مديريت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و</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مسؤوليت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هاي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اجتماعي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سازمان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تهران،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انتشارات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مركز</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آموزش</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مديريت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دولتي</w:t>
      </w:r>
      <w:r w:rsidRPr="00B31262">
        <w:rPr>
          <w:rFonts w:ascii="Times New Roman" w:eastAsia="Times New Roman" w:hAnsi="Times New Roman" w:cs="B Lotus"/>
          <w:i/>
          <w:iCs/>
          <w:color w:val="000000"/>
          <w:sz w:val="28"/>
          <w:szCs w:val="28"/>
          <w:rtl/>
          <w:lang w:val="x-none" w:eastAsia="x-none" w:bidi="fa-IR"/>
        </w:rPr>
        <w:t>.</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اندیشمند،</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ویدا</w:t>
      </w:r>
      <w:r w:rsidRPr="00B31262">
        <w:rPr>
          <w:rFonts w:ascii="Times New Roman" w:eastAsia="Times New Roman" w:hAnsi="Times New Roman" w:cs="B Lotus"/>
          <w:i/>
          <w:iCs/>
          <w:color w:val="000000"/>
          <w:sz w:val="28"/>
          <w:szCs w:val="28"/>
          <w:rtl/>
          <w:lang w:val="x-none" w:eastAsia="x-none" w:bidi="fa-IR"/>
        </w:rPr>
        <w:t xml:space="preserve"> (1376). </w:t>
      </w:r>
      <w:r w:rsidRPr="00B31262">
        <w:rPr>
          <w:rFonts w:ascii="Times New Roman" w:eastAsia="Times New Roman" w:hAnsi="Times New Roman" w:cs="B Lotus" w:hint="cs"/>
          <w:i/>
          <w:iCs/>
          <w:color w:val="000000"/>
          <w:sz w:val="28"/>
          <w:szCs w:val="28"/>
          <w:rtl/>
          <w:lang w:val="x-none" w:eastAsia="x-none" w:bidi="fa-IR"/>
        </w:rPr>
        <w:t>بررسی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میزان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رابطه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بین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آموزش</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ضمن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خدمت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و</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کارایی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کارکنان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اداره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بهزیستی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شهرستان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کرمان،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پایان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نامه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کارشناسی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ارشد،</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دانشگاه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شهید</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بهشتی</w:t>
      </w:r>
      <w:r w:rsidRPr="00B31262">
        <w:rPr>
          <w:rFonts w:ascii="Times New Roman" w:eastAsia="Times New Roman" w:hAnsi="Times New Roman" w:cs="B Lotus"/>
          <w:i/>
          <w:iCs/>
          <w:color w:val="000000"/>
          <w:sz w:val="28"/>
          <w:szCs w:val="28"/>
          <w:rtl/>
          <w:lang w:val="x-none" w:eastAsia="x-none" w:bidi="fa-IR"/>
        </w:rPr>
        <w:t>.</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اورنگی،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عبدالمجید؛</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قلتاش،</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عباس؛</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شهامت،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نادر،</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و</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یوسلیانی،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غلامعلی</w:t>
      </w:r>
      <w:r w:rsidRPr="00B31262">
        <w:rPr>
          <w:rFonts w:ascii="Times New Roman" w:eastAsia="Times New Roman" w:hAnsi="Times New Roman" w:cs="B Lotus"/>
          <w:i/>
          <w:iCs/>
          <w:color w:val="000000"/>
          <w:sz w:val="28"/>
          <w:szCs w:val="28"/>
          <w:rtl/>
          <w:lang w:val="x-none" w:eastAsia="x-none" w:bidi="fa-IR"/>
        </w:rPr>
        <w:t xml:space="preserve"> (1390). </w:t>
      </w:r>
      <w:r w:rsidRPr="00B31262">
        <w:rPr>
          <w:rFonts w:ascii="Times New Roman" w:eastAsia="Times New Roman" w:hAnsi="Times New Roman" w:cs="B Lotus" w:hint="cs"/>
          <w:i/>
          <w:iCs/>
          <w:color w:val="000000"/>
          <w:sz w:val="28"/>
          <w:szCs w:val="28"/>
          <w:rtl/>
          <w:lang w:val="x-none" w:eastAsia="x-none" w:bidi="fa-IR"/>
        </w:rPr>
        <w:t>بررسی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تأثیر</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آموزش‌های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ضمن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خدمت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بر</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عملکرد</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حرفه‌ای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معلمان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شهر</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شیراز،</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فصلنامه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رهیافتی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نو</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در</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مدیریت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آموزشی،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سال</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دوم،</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شماره</w:t>
      </w:r>
      <w:r w:rsidRPr="00B31262">
        <w:rPr>
          <w:rFonts w:ascii="Times New Roman" w:eastAsia="Times New Roman" w:hAnsi="Times New Roman" w:cs="B Lotus"/>
          <w:i/>
          <w:iCs/>
          <w:color w:val="000000"/>
          <w:sz w:val="28"/>
          <w:szCs w:val="28"/>
          <w:rtl/>
          <w:lang w:val="x-none" w:eastAsia="x-none" w:bidi="fa-IR"/>
        </w:rPr>
        <w:t xml:space="preserve"> 5.</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آراسته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خو،</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مريم</w:t>
      </w:r>
      <w:r w:rsidRPr="00B31262">
        <w:rPr>
          <w:rFonts w:ascii="Times New Roman" w:eastAsia="Times New Roman" w:hAnsi="Times New Roman" w:cs="B Lotus"/>
          <w:i/>
          <w:iCs/>
          <w:color w:val="000000"/>
          <w:sz w:val="28"/>
          <w:szCs w:val="28"/>
          <w:rtl/>
          <w:lang w:val="x-none" w:eastAsia="x-none" w:bidi="fa-IR"/>
        </w:rPr>
        <w:t xml:space="preserve"> (1383). </w:t>
      </w:r>
      <w:r w:rsidRPr="00B31262">
        <w:rPr>
          <w:rFonts w:ascii="Times New Roman" w:eastAsia="Times New Roman" w:hAnsi="Times New Roman" w:cs="B Lotus" w:hint="cs"/>
          <w:i/>
          <w:iCs/>
          <w:color w:val="000000"/>
          <w:sz w:val="28"/>
          <w:szCs w:val="28"/>
          <w:rtl/>
          <w:lang w:val="x-none" w:eastAsia="x-none" w:bidi="fa-IR"/>
        </w:rPr>
        <w:t>انواع</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و</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كاركرد</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تعاوني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ها</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تهران،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انتشارات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پيام</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نور</w:t>
      </w:r>
      <w:r w:rsidRPr="00B31262">
        <w:rPr>
          <w:rFonts w:ascii="Times New Roman" w:eastAsia="Times New Roman" w:hAnsi="Times New Roman" w:cs="B Lotus"/>
          <w:i/>
          <w:iCs/>
          <w:color w:val="000000"/>
          <w:sz w:val="28"/>
          <w:szCs w:val="28"/>
          <w:rtl/>
          <w:lang w:val="x-none" w:eastAsia="x-none" w:bidi="fa-IR"/>
        </w:rPr>
        <w:t>.</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آقايار،</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سيروس</w:t>
      </w:r>
      <w:r w:rsidRPr="00B31262">
        <w:rPr>
          <w:rFonts w:ascii="Times New Roman" w:eastAsia="Times New Roman" w:hAnsi="Times New Roman" w:cs="B Lotus"/>
          <w:i/>
          <w:iCs/>
          <w:color w:val="000000"/>
          <w:sz w:val="28"/>
          <w:szCs w:val="28"/>
          <w:rtl/>
          <w:lang w:val="x-none" w:eastAsia="x-none" w:bidi="fa-IR"/>
        </w:rPr>
        <w:t xml:space="preserve"> (1386). </w:t>
      </w:r>
      <w:r w:rsidRPr="00B31262">
        <w:rPr>
          <w:rFonts w:ascii="Times New Roman" w:eastAsia="Times New Roman" w:hAnsi="Times New Roman" w:cs="B Lotus" w:hint="cs"/>
          <w:i/>
          <w:iCs/>
          <w:color w:val="000000"/>
          <w:sz w:val="28"/>
          <w:szCs w:val="28"/>
          <w:rtl/>
          <w:lang w:val="x-none" w:eastAsia="x-none" w:bidi="fa-IR"/>
        </w:rPr>
        <w:t>توانا</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سازي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كاركنان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و</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توانمند</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سازي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كاركنان،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اصفهان،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انتشارات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سپاهان</w:t>
      </w:r>
      <w:r w:rsidRPr="00B31262">
        <w:rPr>
          <w:rFonts w:ascii="Times New Roman" w:eastAsia="Times New Roman" w:hAnsi="Times New Roman" w:cs="B Lotus"/>
          <w:i/>
          <w:iCs/>
          <w:color w:val="000000"/>
          <w:sz w:val="28"/>
          <w:szCs w:val="28"/>
          <w:rtl/>
          <w:lang w:val="x-none" w:eastAsia="x-none" w:bidi="fa-IR"/>
        </w:rPr>
        <w:t>.</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آل</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آقا،</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فریده</w:t>
      </w:r>
      <w:r w:rsidRPr="00B31262">
        <w:rPr>
          <w:rFonts w:ascii="Times New Roman" w:eastAsia="Times New Roman" w:hAnsi="Times New Roman" w:cs="B Lotus"/>
          <w:i/>
          <w:iCs/>
          <w:color w:val="000000"/>
          <w:sz w:val="28"/>
          <w:szCs w:val="28"/>
          <w:rtl/>
          <w:lang w:val="x-none" w:eastAsia="x-none" w:bidi="fa-IR"/>
        </w:rPr>
        <w:t xml:space="preserve"> (1372). </w:t>
      </w:r>
      <w:r w:rsidRPr="00B31262">
        <w:rPr>
          <w:rFonts w:ascii="Times New Roman" w:eastAsia="Times New Roman" w:hAnsi="Times New Roman" w:cs="B Lotus" w:hint="cs"/>
          <w:i/>
          <w:iCs/>
          <w:color w:val="000000"/>
          <w:sz w:val="28"/>
          <w:szCs w:val="28"/>
          <w:rtl/>
          <w:lang w:val="x-none" w:eastAsia="x-none" w:bidi="fa-IR"/>
        </w:rPr>
        <w:t>تحلیلی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بر</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پاره‌ای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از</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موانع</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اثربخشی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در</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سازمان‌ها،</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فصلنامه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علمی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پژوهشی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آموزشی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بزرگسالان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و</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توسعه،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سال</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دوم،</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شماره</w:t>
      </w:r>
      <w:r w:rsidRPr="00B31262">
        <w:rPr>
          <w:rFonts w:ascii="Times New Roman" w:eastAsia="Times New Roman" w:hAnsi="Times New Roman" w:cs="B Lotus"/>
          <w:i/>
          <w:iCs/>
          <w:color w:val="000000"/>
          <w:sz w:val="28"/>
          <w:szCs w:val="28"/>
          <w:rtl/>
          <w:lang w:val="x-none" w:eastAsia="x-none" w:bidi="fa-IR"/>
        </w:rPr>
        <w:t xml:space="preserve"> 4</w:t>
      </w:r>
      <w:r w:rsidRPr="00B31262">
        <w:rPr>
          <w:rFonts w:ascii="Times New Roman" w:eastAsia="Times New Roman" w:hAnsi="Times New Roman" w:cs="B Lotus" w:hint="cs"/>
          <w:i/>
          <w:iCs/>
          <w:color w:val="000000"/>
          <w:sz w:val="28"/>
          <w:szCs w:val="28"/>
          <w:rtl/>
          <w:lang w:val="x-none" w:eastAsia="x-none" w:bidi="fa-IR"/>
        </w:rPr>
        <w:t>،</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مرکز</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آموزش</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مدیریت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دولتی،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چاپ</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اول</w:t>
      </w:r>
      <w:r w:rsidRPr="00B31262">
        <w:rPr>
          <w:rFonts w:ascii="Times New Roman" w:eastAsia="Times New Roman" w:hAnsi="Times New Roman" w:cs="B Lotus"/>
          <w:i/>
          <w:iCs/>
          <w:color w:val="000000"/>
          <w:sz w:val="28"/>
          <w:szCs w:val="28"/>
          <w:rtl/>
          <w:lang w:val="x-none" w:eastAsia="x-none" w:bidi="fa-IR"/>
        </w:rPr>
        <w:t>.</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بازرگان،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عباس</w:t>
      </w:r>
      <w:r w:rsidRPr="00B31262">
        <w:rPr>
          <w:rFonts w:ascii="Times New Roman" w:eastAsia="Times New Roman" w:hAnsi="Times New Roman" w:cs="B Lotus"/>
          <w:i/>
          <w:iCs/>
          <w:color w:val="000000"/>
          <w:sz w:val="28"/>
          <w:szCs w:val="28"/>
          <w:rtl/>
          <w:lang w:val="x-none" w:eastAsia="x-none" w:bidi="fa-IR"/>
        </w:rPr>
        <w:t xml:space="preserve">(1362). </w:t>
      </w:r>
      <w:r w:rsidRPr="00B31262">
        <w:rPr>
          <w:rFonts w:ascii="Times New Roman" w:eastAsia="Times New Roman" w:hAnsi="Times New Roman" w:cs="B Lotus" w:hint="cs"/>
          <w:i/>
          <w:iCs/>
          <w:color w:val="000000"/>
          <w:sz w:val="28"/>
          <w:szCs w:val="28"/>
          <w:rtl/>
          <w:lang w:val="x-none" w:eastAsia="x-none" w:bidi="fa-IR"/>
        </w:rPr>
        <w:t>ارزيابي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آموزشي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و</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كاربرد</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در</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سواد</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آموزي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تابعي،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تهران،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مركز</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نشر</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دانشگاهي</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بازرگان،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عباس</w:t>
      </w:r>
      <w:r w:rsidRPr="00B31262">
        <w:rPr>
          <w:rFonts w:ascii="Times New Roman" w:eastAsia="Times New Roman" w:hAnsi="Times New Roman" w:cs="B Lotus"/>
          <w:i/>
          <w:iCs/>
          <w:color w:val="000000"/>
          <w:sz w:val="28"/>
          <w:szCs w:val="28"/>
          <w:rtl/>
          <w:lang w:val="x-none" w:eastAsia="x-none" w:bidi="fa-IR"/>
        </w:rPr>
        <w:t xml:space="preserve">(1381). </w:t>
      </w:r>
      <w:r w:rsidRPr="00B31262">
        <w:rPr>
          <w:rFonts w:ascii="Times New Roman" w:eastAsia="Times New Roman" w:hAnsi="Times New Roman" w:cs="B Lotus" w:hint="cs"/>
          <w:i/>
          <w:iCs/>
          <w:color w:val="000000"/>
          <w:sz w:val="28"/>
          <w:szCs w:val="28"/>
          <w:rtl/>
          <w:lang w:val="x-none" w:eastAsia="x-none" w:bidi="fa-IR"/>
        </w:rPr>
        <w:t>ارزشیابی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آموزشي،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تهران،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انتشارات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سمت</w:t>
      </w:r>
      <w:r w:rsidRPr="00B31262">
        <w:rPr>
          <w:rFonts w:ascii="Times New Roman" w:eastAsia="Times New Roman" w:hAnsi="Times New Roman" w:cs="B Lotus"/>
          <w:i/>
          <w:iCs/>
          <w:color w:val="000000"/>
          <w:sz w:val="28"/>
          <w:szCs w:val="28"/>
          <w:rtl/>
          <w:lang w:val="x-none" w:eastAsia="x-none" w:bidi="fa-IR"/>
        </w:rPr>
        <w:t>.</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lastRenderedPageBreak/>
        <w:t xml:space="preserve">- </w:t>
      </w:r>
      <w:r w:rsidRPr="00B31262">
        <w:rPr>
          <w:rFonts w:ascii="Times New Roman" w:eastAsia="Times New Roman" w:hAnsi="Times New Roman" w:cs="B Lotus" w:hint="cs"/>
          <w:i/>
          <w:iCs/>
          <w:color w:val="000000"/>
          <w:sz w:val="28"/>
          <w:szCs w:val="28"/>
          <w:rtl/>
          <w:lang w:val="x-none" w:eastAsia="x-none" w:bidi="fa-IR"/>
        </w:rPr>
        <w:t>بانی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راد،</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نادر</w:t>
      </w:r>
      <w:r w:rsidRPr="00B31262">
        <w:rPr>
          <w:rFonts w:ascii="Times New Roman" w:eastAsia="Times New Roman" w:hAnsi="Times New Roman" w:cs="B Lotus"/>
          <w:i/>
          <w:iCs/>
          <w:color w:val="000000"/>
          <w:sz w:val="28"/>
          <w:szCs w:val="28"/>
          <w:rtl/>
          <w:lang w:val="x-none" w:eastAsia="x-none" w:bidi="fa-IR"/>
        </w:rPr>
        <w:t xml:space="preserve"> (1383). </w:t>
      </w:r>
      <w:r w:rsidRPr="00B31262">
        <w:rPr>
          <w:rFonts w:ascii="Times New Roman" w:eastAsia="Times New Roman" w:hAnsi="Times New Roman" w:cs="B Lotus" w:hint="cs"/>
          <w:i/>
          <w:iCs/>
          <w:color w:val="000000"/>
          <w:sz w:val="28"/>
          <w:szCs w:val="28"/>
          <w:rtl/>
          <w:lang w:val="x-none" w:eastAsia="x-none" w:bidi="fa-IR"/>
        </w:rPr>
        <w:t>بررسی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تأثیر</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دوره‌های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کوتاه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مدت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آموزشی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بر</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کارایی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کارکنان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از</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دیدگاه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مدیران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شرکت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توزیع</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نیروی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برق</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آذربایجان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غربی،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نهمین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کنفرانس</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شبکه‌های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توزیع</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نیروی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برق،</w:t>
      </w:r>
      <w:r w:rsidRPr="00B31262">
        <w:rPr>
          <w:rFonts w:ascii="Times New Roman" w:eastAsia="Times New Roman" w:hAnsi="Times New Roman" w:cs="B Lotus"/>
          <w:i/>
          <w:iCs/>
          <w:color w:val="000000"/>
          <w:sz w:val="28"/>
          <w:szCs w:val="28"/>
          <w:rtl/>
          <w:lang w:val="x-none" w:eastAsia="x-none" w:bidi="fa-IR"/>
        </w:rPr>
        <w:t xml:space="preserve"> 9 </w:t>
      </w:r>
      <w:r w:rsidRPr="00B31262">
        <w:rPr>
          <w:rFonts w:ascii="Times New Roman" w:eastAsia="Times New Roman" w:hAnsi="Times New Roman" w:cs="B Lotus" w:hint="cs"/>
          <w:i/>
          <w:iCs/>
          <w:color w:val="000000"/>
          <w:sz w:val="28"/>
          <w:szCs w:val="28"/>
          <w:rtl/>
          <w:lang w:val="x-none" w:eastAsia="x-none" w:bidi="fa-IR"/>
        </w:rPr>
        <w:t>و</w:t>
      </w:r>
      <w:r w:rsidRPr="00B31262">
        <w:rPr>
          <w:rFonts w:ascii="Times New Roman" w:eastAsia="Times New Roman" w:hAnsi="Times New Roman" w:cs="B Lotus"/>
          <w:i/>
          <w:iCs/>
          <w:color w:val="000000"/>
          <w:sz w:val="28"/>
          <w:szCs w:val="28"/>
          <w:rtl/>
          <w:lang w:val="x-none" w:eastAsia="x-none" w:bidi="fa-IR"/>
        </w:rPr>
        <w:t xml:space="preserve"> 10 </w:t>
      </w:r>
      <w:r w:rsidRPr="00B31262">
        <w:rPr>
          <w:rFonts w:ascii="Times New Roman" w:eastAsia="Times New Roman" w:hAnsi="Times New Roman" w:cs="B Lotus" w:hint="cs"/>
          <w:i/>
          <w:iCs/>
          <w:color w:val="000000"/>
          <w:sz w:val="28"/>
          <w:szCs w:val="28"/>
          <w:rtl/>
          <w:lang w:val="x-none" w:eastAsia="x-none" w:bidi="fa-IR"/>
        </w:rPr>
        <w:t>اردیبهشت</w:t>
      </w:r>
      <w:r w:rsidRPr="00B31262">
        <w:rPr>
          <w:rFonts w:ascii="Times New Roman" w:eastAsia="Times New Roman" w:hAnsi="Times New Roman" w:cs="B Lotus"/>
          <w:i/>
          <w:iCs/>
          <w:color w:val="000000"/>
          <w:sz w:val="28"/>
          <w:szCs w:val="28"/>
          <w:rtl/>
          <w:lang w:val="x-none" w:eastAsia="x-none" w:bidi="fa-IR"/>
        </w:rPr>
        <w:t xml:space="preserve"> 1383</w:t>
      </w:r>
      <w:r w:rsidRPr="00B31262">
        <w:rPr>
          <w:rFonts w:ascii="Times New Roman" w:eastAsia="Times New Roman" w:hAnsi="Times New Roman" w:cs="B Lotus" w:hint="cs"/>
          <w:i/>
          <w:iCs/>
          <w:color w:val="000000"/>
          <w:sz w:val="28"/>
          <w:szCs w:val="28"/>
          <w:rtl/>
          <w:lang w:val="x-none" w:eastAsia="x-none" w:bidi="fa-IR"/>
        </w:rPr>
        <w:t>،</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دانشگاه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زنجان</w:t>
      </w:r>
      <w:r w:rsidRPr="00B31262">
        <w:rPr>
          <w:rFonts w:ascii="Times New Roman" w:eastAsia="Times New Roman" w:hAnsi="Times New Roman" w:cs="B Lotus"/>
          <w:i/>
          <w:iCs/>
          <w:color w:val="000000"/>
          <w:sz w:val="28"/>
          <w:szCs w:val="28"/>
          <w:rtl/>
          <w:lang w:val="x-none" w:eastAsia="x-none" w:bidi="fa-IR"/>
        </w:rPr>
        <w:t>.</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بزاز</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جزایری،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سید</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احمد</w:t>
      </w:r>
      <w:r w:rsidRPr="00B31262">
        <w:rPr>
          <w:rFonts w:ascii="Times New Roman" w:eastAsia="Times New Roman" w:hAnsi="Times New Roman" w:cs="B Lotus"/>
          <w:i/>
          <w:iCs/>
          <w:color w:val="000000"/>
          <w:sz w:val="28"/>
          <w:szCs w:val="28"/>
          <w:rtl/>
          <w:lang w:val="x-none" w:eastAsia="x-none" w:bidi="fa-IR"/>
        </w:rPr>
        <w:t xml:space="preserve"> (1384). </w:t>
      </w:r>
      <w:r w:rsidRPr="00B31262">
        <w:rPr>
          <w:rFonts w:ascii="Times New Roman" w:eastAsia="Times New Roman" w:hAnsi="Times New Roman" w:cs="B Lotus" w:hint="cs"/>
          <w:i/>
          <w:iCs/>
          <w:color w:val="000000"/>
          <w:sz w:val="28"/>
          <w:szCs w:val="28"/>
          <w:rtl/>
          <w:lang w:val="x-none" w:eastAsia="x-none" w:bidi="fa-IR"/>
        </w:rPr>
        <w:t>بررسی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و</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ارزیابی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اثربخشی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دوره‌های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آموزشی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برگزار</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شده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در</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شرکت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ملی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فولاد</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ایران،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سومین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کنفرانس</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بین‌المللی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مدیریت</w:t>
      </w:r>
      <w:r w:rsidRPr="00B31262">
        <w:rPr>
          <w:rFonts w:ascii="Times New Roman" w:eastAsia="Times New Roman" w:hAnsi="Times New Roman" w:cs="B Lotus"/>
          <w:i/>
          <w:iCs/>
          <w:color w:val="000000"/>
          <w:sz w:val="28"/>
          <w:szCs w:val="28"/>
          <w:rtl/>
          <w:lang w:val="x-none" w:eastAsia="x-none" w:bidi="fa-IR"/>
        </w:rPr>
        <w:t xml:space="preserve"> 29 </w:t>
      </w:r>
      <w:r w:rsidRPr="00B31262">
        <w:rPr>
          <w:rFonts w:ascii="Times New Roman" w:eastAsia="Times New Roman" w:hAnsi="Times New Roman" w:cs="B Lotus" w:hint="cs"/>
          <w:i/>
          <w:iCs/>
          <w:color w:val="000000"/>
          <w:sz w:val="28"/>
          <w:szCs w:val="28"/>
          <w:rtl/>
          <w:lang w:val="x-none" w:eastAsia="x-none" w:bidi="fa-IR"/>
        </w:rPr>
        <w:t>دی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ماه</w:t>
      </w:r>
      <w:r w:rsidRPr="00B31262">
        <w:rPr>
          <w:rFonts w:ascii="Times New Roman" w:eastAsia="Times New Roman" w:hAnsi="Times New Roman" w:cs="B Lotus"/>
          <w:i/>
          <w:iCs/>
          <w:color w:val="000000"/>
          <w:sz w:val="28"/>
          <w:szCs w:val="28"/>
          <w:rtl/>
          <w:lang w:val="x-none" w:eastAsia="x-none" w:bidi="fa-IR"/>
        </w:rPr>
        <w:t xml:space="preserve"> 1384.</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بزازجزایری،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سید</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احمد</w:t>
      </w:r>
      <w:r w:rsidRPr="00B31262">
        <w:rPr>
          <w:rFonts w:ascii="Times New Roman" w:eastAsia="Times New Roman" w:hAnsi="Times New Roman" w:cs="B Lotus"/>
          <w:i/>
          <w:iCs/>
          <w:color w:val="000000"/>
          <w:sz w:val="28"/>
          <w:szCs w:val="28"/>
          <w:rtl/>
          <w:lang w:val="x-none" w:eastAsia="x-none" w:bidi="fa-IR"/>
        </w:rPr>
        <w:t xml:space="preserve"> (1373). </w:t>
      </w:r>
      <w:r w:rsidRPr="00B31262">
        <w:rPr>
          <w:rFonts w:ascii="Times New Roman" w:eastAsia="Times New Roman" w:hAnsi="Times New Roman" w:cs="B Lotus" w:hint="cs"/>
          <w:i/>
          <w:iCs/>
          <w:color w:val="000000"/>
          <w:sz w:val="28"/>
          <w:szCs w:val="28"/>
          <w:rtl/>
          <w:lang w:val="x-none" w:eastAsia="x-none" w:bidi="fa-IR"/>
        </w:rPr>
        <w:t>آموزش</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کارکنان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به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عنوان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ضرورتی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شناخته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شده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در</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سازمان‌های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اداری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و</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صنعتی،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تهران،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مرکز</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آموزش</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مدیریت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دولتی</w:t>
      </w:r>
      <w:r w:rsidRPr="00B31262">
        <w:rPr>
          <w:rFonts w:ascii="Times New Roman" w:eastAsia="Times New Roman" w:hAnsi="Times New Roman" w:cs="B Lotus"/>
          <w:i/>
          <w:iCs/>
          <w:color w:val="000000"/>
          <w:sz w:val="28"/>
          <w:szCs w:val="28"/>
          <w:rtl/>
          <w:lang w:val="x-none" w:eastAsia="x-none" w:bidi="fa-IR"/>
        </w:rPr>
        <w:t>.</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بهشتی،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ناهید</w:t>
      </w:r>
      <w:r w:rsidRPr="00B31262">
        <w:rPr>
          <w:rFonts w:ascii="Times New Roman" w:eastAsia="Times New Roman" w:hAnsi="Times New Roman" w:cs="B Lotus"/>
          <w:i/>
          <w:iCs/>
          <w:color w:val="000000"/>
          <w:sz w:val="28"/>
          <w:szCs w:val="28"/>
          <w:rtl/>
          <w:lang w:val="x-none" w:eastAsia="x-none" w:bidi="fa-IR"/>
        </w:rPr>
        <w:t xml:space="preserve"> (1382). </w:t>
      </w:r>
      <w:r w:rsidRPr="00B31262">
        <w:rPr>
          <w:rFonts w:ascii="Times New Roman" w:eastAsia="Times New Roman" w:hAnsi="Times New Roman" w:cs="B Lotus" w:hint="cs"/>
          <w:i/>
          <w:iCs/>
          <w:color w:val="000000"/>
          <w:sz w:val="28"/>
          <w:szCs w:val="28"/>
          <w:rtl/>
          <w:lang w:val="x-none" w:eastAsia="x-none" w:bidi="fa-IR"/>
        </w:rPr>
        <w:t>بررسی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میزان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اثربخشی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آموزش‌های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ضمن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خدمت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کوتاه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مدت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شغلی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سازمان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مدیریت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و</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برنامه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ریزی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مدیریت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آموزش</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و</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پژوهش</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استان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تهران</w:t>
      </w:r>
      <w:r w:rsidRPr="00B31262">
        <w:rPr>
          <w:rFonts w:ascii="Times New Roman" w:eastAsia="Times New Roman" w:hAnsi="Times New Roman" w:cs="B Lotus"/>
          <w:i/>
          <w:iCs/>
          <w:color w:val="000000"/>
          <w:sz w:val="28"/>
          <w:szCs w:val="28"/>
          <w:rtl/>
          <w:lang w:val="x-none" w:eastAsia="x-none" w:bidi="fa-IR"/>
        </w:rPr>
        <w:t>.</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پاكدل،</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رحمت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اله</w:t>
      </w:r>
      <w:r w:rsidRPr="00B31262">
        <w:rPr>
          <w:rFonts w:ascii="Times New Roman" w:eastAsia="Times New Roman" w:hAnsi="Times New Roman" w:cs="B Lotus"/>
          <w:i/>
          <w:iCs/>
          <w:color w:val="000000"/>
          <w:sz w:val="28"/>
          <w:szCs w:val="28"/>
          <w:rtl/>
          <w:lang w:val="x-none" w:eastAsia="x-none" w:bidi="fa-IR"/>
        </w:rPr>
        <w:t xml:space="preserve">(1383). </w:t>
      </w:r>
      <w:r w:rsidRPr="00B31262">
        <w:rPr>
          <w:rFonts w:ascii="Times New Roman" w:eastAsia="Times New Roman" w:hAnsi="Times New Roman" w:cs="B Lotus" w:hint="cs"/>
          <w:i/>
          <w:iCs/>
          <w:color w:val="000000"/>
          <w:sz w:val="28"/>
          <w:szCs w:val="28"/>
          <w:rtl/>
          <w:lang w:val="x-none" w:eastAsia="x-none" w:bidi="fa-IR"/>
        </w:rPr>
        <w:t>مديريت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و</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راهبري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آموزش</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در</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سازمانها</w:t>
      </w:r>
      <w:r w:rsidRPr="00B31262">
        <w:rPr>
          <w:rFonts w:ascii="Times New Roman" w:eastAsia="Times New Roman" w:hAnsi="Times New Roman" w:cs="B Lotus"/>
          <w:i/>
          <w:iCs/>
          <w:color w:val="000000"/>
          <w:sz w:val="28"/>
          <w:szCs w:val="28"/>
          <w:rtl/>
          <w:lang w:val="x-none" w:eastAsia="x-none" w:bidi="fa-IR"/>
        </w:rPr>
        <w:t xml:space="preserve"> ( </w:t>
      </w:r>
      <w:r w:rsidRPr="00B31262">
        <w:rPr>
          <w:rFonts w:ascii="Times New Roman" w:eastAsia="Times New Roman" w:hAnsi="Times New Roman" w:cs="B Lotus" w:hint="cs"/>
          <w:i/>
          <w:iCs/>
          <w:color w:val="000000"/>
          <w:sz w:val="28"/>
          <w:szCs w:val="28"/>
          <w:rtl/>
          <w:lang w:val="x-none" w:eastAsia="x-none" w:bidi="fa-IR"/>
        </w:rPr>
        <w:t>نگرشي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سيستمي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Times New Roman" w:hint="cs"/>
          <w:i/>
          <w:iCs/>
          <w:color w:val="000000"/>
          <w:sz w:val="28"/>
          <w:szCs w:val="28"/>
          <w:rtl/>
          <w:lang w:val="x-none" w:eastAsia="x-none" w:bidi="fa-IR"/>
        </w:rPr>
        <w:t>–</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استراتژيك</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تهران،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مؤسسه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معين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اداره</w:t>
      </w:r>
      <w:r w:rsidRPr="00B31262">
        <w:rPr>
          <w:rFonts w:ascii="Times New Roman" w:eastAsia="Times New Roman" w:hAnsi="Times New Roman" w:cs="B Lotus"/>
          <w:i/>
          <w:iCs/>
          <w:color w:val="000000"/>
          <w:sz w:val="28"/>
          <w:szCs w:val="28"/>
          <w:rtl/>
          <w:lang w:val="x-none" w:eastAsia="x-none" w:bidi="fa-IR"/>
        </w:rPr>
        <w:t>.</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پورصادق،</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ناصر</w:t>
      </w:r>
      <w:r w:rsidRPr="00B31262">
        <w:rPr>
          <w:rFonts w:ascii="Times New Roman" w:eastAsia="Times New Roman" w:hAnsi="Times New Roman" w:cs="B Lotus"/>
          <w:i/>
          <w:iCs/>
          <w:color w:val="000000"/>
          <w:sz w:val="28"/>
          <w:szCs w:val="28"/>
          <w:rtl/>
          <w:lang w:val="x-none" w:eastAsia="x-none" w:bidi="fa-IR"/>
        </w:rPr>
        <w:t xml:space="preserve">(1387). </w:t>
      </w:r>
      <w:r w:rsidRPr="00B31262">
        <w:rPr>
          <w:rFonts w:ascii="Times New Roman" w:eastAsia="Times New Roman" w:hAnsi="Times New Roman" w:cs="B Lotus" w:hint="cs"/>
          <w:i/>
          <w:iCs/>
          <w:color w:val="000000"/>
          <w:sz w:val="28"/>
          <w:szCs w:val="28"/>
          <w:rtl/>
          <w:lang w:val="x-none" w:eastAsia="x-none" w:bidi="fa-IR"/>
        </w:rPr>
        <w:t>مديريت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استراتژيك</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منابع</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انساني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با</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تأكيد</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بر</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توسعه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منابع</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انساني،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تهران،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انتشارات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آبيژ</w:t>
      </w:r>
      <w:r w:rsidRPr="00B31262">
        <w:rPr>
          <w:rFonts w:ascii="Times New Roman" w:eastAsia="Times New Roman" w:hAnsi="Times New Roman" w:cs="B Lotus"/>
          <w:i/>
          <w:iCs/>
          <w:color w:val="000000"/>
          <w:sz w:val="28"/>
          <w:szCs w:val="28"/>
          <w:rtl/>
          <w:lang w:val="x-none" w:eastAsia="x-none" w:bidi="fa-IR"/>
        </w:rPr>
        <w:t>.</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ترک</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زاده،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جعفر</w:t>
      </w:r>
      <w:r w:rsidRPr="00B31262">
        <w:rPr>
          <w:rFonts w:ascii="Times New Roman" w:eastAsia="Times New Roman" w:hAnsi="Times New Roman" w:cs="B Lotus"/>
          <w:i/>
          <w:iCs/>
          <w:color w:val="000000"/>
          <w:sz w:val="28"/>
          <w:szCs w:val="28"/>
          <w:rtl/>
          <w:lang w:val="x-none" w:eastAsia="x-none" w:bidi="fa-IR"/>
        </w:rPr>
        <w:t xml:space="preserve">(1379). </w:t>
      </w:r>
      <w:r w:rsidRPr="00B31262">
        <w:rPr>
          <w:rFonts w:ascii="Times New Roman" w:eastAsia="Times New Roman" w:hAnsi="Times New Roman" w:cs="B Lotus" w:hint="cs"/>
          <w:i/>
          <w:iCs/>
          <w:color w:val="000000"/>
          <w:sz w:val="28"/>
          <w:szCs w:val="28"/>
          <w:rtl/>
          <w:lang w:val="x-none" w:eastAsia="x-none" w:bidi="fa-IR"/>
        </w:rPr>
        <w:t>نیازسنجی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آموزشی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در</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سازمان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ها،</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تهران،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شرکت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سهامی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انتشار</w:t>
      </w:r>
      <w:r w:rsidRPr="00B31262">
        <w:rPr>
          <w:rFonts w:ascii="Times New Roman" w:eastAsia="Times New Roman" w:hAnsi="Times New Roman" w:cs="B Lotus"/>
          <w:i/>
          <w:iCs/>
          <w:color w:val="000000"/>
          <w:sz w:val="28"/>
          <w:szCs w:val="28"/>
          <w:rtl/>
          <w:lang w:val="x-none" w:eastAsia="x-none" w:bidi="fa-IR"/>
        </w:rPr>
        <w:t>.</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توكلي،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ثامنه</w:t>
      </w:r>
      <w:r w:rsidRPr="00B31262">
        <w:rPr>
          <w:rFonts w:ascii="Times New Roman" w:eastAsia="Times New Roman" w:hAnsi="Times New Roman" w:cs="B Lotus"/>
          <w:i/>
          <w:iCs/>
          <w:color w:val="000000"/>
          <w:sz w:val="28"/>
          <w:szCs w:val="28"/>
          <w:rtl/>
          <w:lang w:val="x-none" w:eastAsia="x-none" w:bidi="fa-IR"/>
        </w:rPr>
        <w:t xml:space="preserve"> (1388). </w:t>
      </w:r>
      <w:r w:rsidRPr="00B31262">
        <w:rPr>
          <w:rFonts w:ascii="Times New Roman" w:eastAsia="Times New Roman" w:hAnsi="Times New Roman" w:cs="B Lotus" w:hint="cs"/>
          <w:i/>
          <w:iCs/>
          <w:color w:val="000000"/>
          <w:sz w:val="28"/>
          <w:szCs w:val="28"/>
          <w:rtl/>
          <w:lang w:val="x-none" w:eastAsia="x-none" w:bidi="fa-IR"/>
        </w:rPr>
        <w:t>ضرورت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ارزشيابي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دوره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هاي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آموزشي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ضمن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خدمت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در</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كتابخانه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ها</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رويكردي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اثربخش</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در</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مديريت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منابع</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انساني،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نشريه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الكترونيكي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سازمان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كتابخانه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ها،</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موزه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ها</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و</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مراكز</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اسناد</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آستان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قدس</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رضوي</w:t>
      </w:r>
      <w:r w:rsidRPr="00B31262">
        <w:rPr>
          <w:rFonts w:ascii="Times New Roman" w:eastAsia="Times New Roman" w:hAnsi="Times New Roman" w:cs="B Lotus"/>
          <w:i/>
          <w:iCs/>
          <w:color w:val="000000"/>
          <w:sz w:val="28"/>
          <w:szCs w:val="28"/>
          <w:rtl/>
          <w:lang w:val="x-none" w:eastAsia="x-none" w:bidi="fa-IR"/>
        </w:rPr>
        <w:t>.</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جعفرزاده،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مسعود</w:t>
      </w:r>
      <w:r w:rsidRPr="00B31262">
        <w:rPr>
          <w:rFonts w:ascii="Times New Roman" w:eastAsia="Times New Roman" w:hAnsi="Times New Roman" w:cs="B Lotus"/>
          <w:i/>
          <w:iCs/>
          <w:color w:val="000000"/>
          <w:sz w:val="28"/>
          <w:szCs w:val="28"/>
          <w:rtl/>
          <w:lang w:val="x-none" w:eastAsia="x-none" w:bidi="fa-IR"/>
        </w:rPr>
        <w:t xml:space="preserve"> (1387). </w:t>
      </w:r>
      <w:r w:rsidRPr="00B31262">
        <w:rPr>
          <w:rFonts w:ascii="Times New Roman" w:eastAsia="Times New Roman" w:hAnsi="Times New Roman" w:cs="B Lotus" w:hint="cs"/>
          <w:i/>
          <w:iCs/>
          <w:color w:val="000000"/>
          <w:sz w:val="28"/>
          <w:szCs w:val="28"/>
          <w:rtl/>
          <w:lang w:val="x-none" w:eastAsia="x-none" w:bidi="fa-IR"/>
        </w:rPr>
        <w:t>تعاون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را</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بهتر</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بشناسيم،</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تهران،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انتشارات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پايگان</w:t>
      </w:r>
      <w:r w:rsidRPr="00B31262">
        <w:rPr>
          <w:rFonts w:ascii="Times New Roman" w:eastAsia="Times New Roman" w:hAnsi="Times New Roman" w:cs="B Lotus"/>
          <w:i/>
          <w:iCs/>
          <w:color w:val="000000"/>
          <w:sz w:val="28"/>
          <w:szCs w:val="28"/>
          <w:rtl/>
          <w:lang w:val="x-none" w:eastAsia="x-none" w:bidi="fa-IR"/>
        </w:rPr>
        <w:t>.</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جنت،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مرتضي؛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عباسيان،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عبدالحسين</w:t>
      </w:r>
      <w:r w:rsidRPr="00B31262">
        <w:rPr>
          <w:rFonts w:ascii="Times New Roman" w:eastAsia="Times New Roman" w:hAnsi="Times New Roman" w:cs="B Lotus"/>
          <w:i/>
          <w:iCs/>
          <w:color w:val="000000"/>
          <w:sz w:val="28"/>
          <w:szCs w:val="28"/>
          <w:rtl/>
          <w:lang w:val="x-none" w:eastAsia="x-none" w:bidi="fa-IR"/>
        </w:rPr>
        <w:t xml:space="preserve">(1389). </w:t>
      </w:r>
      <w:r w:rsidRPr="00B31262">
        <w:rPr>
          <w:rFonts w:ascii="Times New Roman" w:eastAsia="Times New Roman" w:hAnsi="Times New Roman" w:cs="B Lotus" w:hint="cs"/>
          <w:i/>
          <w:iCs/>
          <w:color w:val="000000"/>
          <w:sz w:val="28"/>
          <w:szCs w:val="28"/>
          <w:rtl/>
          <w:lang w:val="x-none" w:eastAsia="x-none" w:bidi="fa-IR"/>
        </w:rPr>
        <w:t>اثربخشي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آموزش،</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تهران،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انتشارات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آبگين</w:t>
      </w:r>
      <w:r w:rsidRPr="00B31262">
        <w:rPr>
          <w:rFonts w:ascii="Times New Roman" w:eastAsia="Times New Roman" w:hAnsi="Times New Roman" w:cs="B Lotus"/>
          <w:i/>
          <w:iCs/>
          <w:color w:val="000000"/>
          <w:sz w:val="28"/>
          <w:szCs w:val="28"/>
          <w:rtl/>
          <w:lang w:val="x-none" w:eastAsia="x-none" w:bidi="fa-IR"/>
        </w:rPr>
        <w:t>.</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چايچي،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پريچهر</w:t>
      </w:r>
      <w:r w:rsidRPr="00B31262">
        <w:rPr>
          <w:rFonts w:ascii="Times New Roman" w:eastAsia="Times New Roman" w:hAnsi="Times New Roman" w:cs="B Lotus"/>
          <w:i/>
          <w:iCs/>
          <w:color w:val="000000"/>
          <w:sz w:val="28"/>
          <w:szCs w:val="28"/>
          <w:rtl/>
          <w:lang w:val="x-none" w:eastAsia="x-none" w:bidi="fa-IR"/>
        </w:rPr>
        <w:t xml:space="preserve">(1381). </w:t>
      </w:r>
      <w:r w:rsidRPr="00B31262">
        <w:rPr>
          <w:rFonts w:ascii="Times New Roman" w:eastAsia="Times New Roman" w:hAnsi="Times New Roman" w:cs="B Lotus" w:hint="cs"/>
          <w:i/>
          <w:iCs/>
          <w:color w:val="000000"/>
          <w:sz w:val="28"/>
          <w:szCs w:val="28"/>
          <w:rtl/>
          <w:lang w:val="x-none" w:eastAsia="x-none" w:bidi="fa-IR"/>
        </w:rPr>
        <w:t>شيوه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هاي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آموزش</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ضمن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خدمت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معلمان،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تهران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انتشارات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مركز</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برنامه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ريزي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و</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آموزش</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نيروي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انساني</w:t>
      </w:r>
      <w:r w:rsidRPr="00B31262">
        <w:rPr>
          <w:rFonts w:ascii="Times New Roman" w:eastAsia="Times New Roman" w:hAnsi="Times New Roman" w:cs="B Lotus"/>
          <w:i/>
          <w:iCs/>
          <w:color w:val="000000"/>
          <w:sz w:val="28"/>
          <w:szCs w:val="28"/>
          <w:rtl/>
          <w:lang w:val="x-none" w:eastAsia="x-none" w:bidi="fa-IR"/>
        </w:rPr>
        <w:t>.</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حاتمی،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حسین</w:t>
      </w:r>
      <w:r w:rsidRPr="00B31262">
        <w:rPr>
          <w:rFonts w:ascii="Times New Roman" w:eastAsia="Times New Roman" w:hAnsi="Times New Roman" w:cs="B Lotus"/>
          <w:i/>
          <w:iCs/>
          <w:color w:val="000000"/>
          <w:sz w:val="28"/>
          <w:szCs w:val="28"/>
          <w:rtl/>
          <w:lang w:val="x-none" w:eastAsia="x-none" w:bidi="fa-IR"/>
        </w:rPr>
        <w:t xml:space="preserve"> (1389). </w:t>
      </w:r>
      <w:r w:rsidRPr="00B31262">
        <w:rPr>
          <w:rFonts w:ascii="Times New Roman" w:eastAsia="Times New Roman" w:hAnsi="Times New Roman" w:cs="B Lotus" w:hint="cs"/>
          <w:i/>
          <w:iCs/>
          <w:color w:val="000000"/>
          <w:sz w:val="28"/>
          <w:szCs w:val="28"/>
          <w:rtl/>
          <w:lang w:val="x-none" w:eastAsia="x-none" w:bidi="fa-IR"/>
        </w:rPr>
        <w:t>ارزیابی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و</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سنجش</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اثربخشی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آموزش‌های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ضمن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خدمت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دفتر</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مطالعات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نیروی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انسانی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در</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ارتقای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عملکرد</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مدیران،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هیئت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علمی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و</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کارکنان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واحدهای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دانشگاهی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منطقه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یک</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دانشگاه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آزاد</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اسلامی،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فصلنامه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رهیافتی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نو</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در</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مدیریت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آموزشی،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سال</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اول،</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شماره</w:t>
      </w:r>
      <w:r w:rsidRPr="00B31262">
        <w:rPr>
          <w:rFonts w:ascii="Times New Roman" w:eastAsia="Times New Roman" w:hAnsi="Times New Roman" w:cs="B Lotus"/>
          <w:i/>
          <w:iCs/>
          <w:color w:val="000000"/>
          <w:sz w:val="28"/>
          <w:szCs w:val="28"/>
          <w:rtl/>
          <w:lang w:val="x-none" w:eastAsia="x-none" w:bidi="fa-IR"/>
        </w:rPr>
        <w:t xml:space="preserve"> 3.</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حاجي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كريمي،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عباسعلي؛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رنگريز،</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حسن</w:t>
      </w:r>
      <w:r w:rsidRPr="00B31262">
        <w:rPr>
          <w:rFonts w:ascii="Times New Roman" w:eastAsia="Times New Roman" w:hAnsi="Times New Roman" w:cs="B Lotus"/>
          <w:i/>
          <w:iCs/>
          <w:color w:val="000000"/>
          <w:sz w:val="28"/>
          <w:szCs w:val="28"/>
          <w:rtl/>
          <w:lang w:val="x-none" w:eastAsia="x-none" w:bidi="fa-IR"/>
        </w:rPr>
        <w:t xml:space="preserve"> (1379). </w:t>
      </w:r>
      <w:r w:rsidRPr="00B31262">
        <w:rPr>
          <w:rFonts w:ascii="Times New Roman" w:eastAsia="Times New Roman" w:hAnsi="Times New Roman" w:cs="B Lotus" w:hint="cs"/>
          <w:i/>
          <w:iCs/>
          <w:color w:val="000000"/>
          <w:sz w:val="28"/>
          <w:szCs w:val="28"/>
          <w:rtl/>
          <w:lang w:val="x-none" w:eastAsia="x-none" w:bidi="fa-IR"/>
        </w:rPr>
        <w:t>مديريت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منابع</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انساني،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تهران،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انتشارات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بينا</w:t>
      </w:r>
      <w:r w:rsidRPr="00B31262">
        <w:rPr>
          <w:rFonts w:ascii="Times New Roman" w:eastAsia="Times New Roman" w:hAnsi="Times New Roman" w:cs="B Lotus"/>
          <w:i/>
          <w:iCs/>
          <w:color w:val="000000"/>
          <w:sz w:val="28"/>
          <w:szCs w:val="28"/>
          <w:rtl/>
          <w:lang w:val="x-none" w:eastAsia="x-none" w:bidi="fa-IR"/>
        </w:rPr>
        <w:t>.</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حسن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زاده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باراني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كرد،</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سودابه؛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خراساني،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اباصلت</w:t>
      </w:r>
      <w:r w:rsidRPr="00B31262">
        <w:rPr>
          <w:rFonts w:ascii="Times New Roman" w:eastAsia="Times New Roman" w:hAnsi="Times New Roman" w:cs="B Lotus"/>
          <w:i/>
          <w:iCs/>
          <w:color w:val="000000"/>
          <w:sz w:val="28"/>
          <w:szCs w:val="28"/>
          <w:rtl/>
          <w:lang w:val="x-none" w:eastAsia="x-none" w:bidi="fa-IR"/>
        </w:rPr>
        <w:t xml:space="preserve"> (1386). </w:t>
      </w:r>
      <w:r w:rsidRPr="00B31262">
        <w:rPr>
          <w:rFonts w:ascii="Times New Roman" w:eastAsia="Times New Roman" w:hAnsi="Times New Roman" w:cs="B Lotus" w:hint="cs"/>
          <w:i/>
          <w:iCs/>
          <w:color w:val="000000"/>
          <w:sz w:val="28"/>
          <w:szCs w:val="28"/>
          <w:rtl/>
          <w:lang w:val="x-none" w:eastAsia="x-none" w:bidi="fa-IR"/>
        </w:rPr>
        <w:t>راهبردها</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و</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استراتژي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هاي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نیاز</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سنجي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آموزش،</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تهران،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مرکز</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آموزش</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و</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تحقیقات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صنعتی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ایران</w:t>
      </w:r>
      <w:r w:rsidRPr="00B31262">
        <w:rPr>
          <w:rFonts w:ascii="Times New Roman" w:eastAsia="Times New Roman" w:hAnsi="Times New Roman" w:cs="B Lotus"/>
          <w:i/>
          <w:iCs/>
          <w:color w:val="000000"/>
          <w:sz w:val="28"/>
          <w:szCs w:val="28"/>
          <w:rtl/>
          <w:lang w:val="x-none" w:eastAsia="x-none" w:bidi="fa-IR"/>
        </w:rPr>
        <w:t>.</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حسني،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حسن</w:t>
      </w:r>
      <w:r w:rsidRPr="00B31262">
        <w:rPr>
          <w:rFonts w:ascii="Times New Roman" w:eastAsia="Times New Roman" w:hAnsi="Times New Roman" w:cs="B Lotus"/>
          <w:i/>
          <w:iCs/>
          <w:color w:val="000000"/>
          <w:sz w:val="28"/>
          <w:szCs w:val="28"/>
          <w:rtl/>
          <w:lang w:val="x-none" w:eastAsia="x-none" w:bidi="fa-IR"/>
        </w:rPr>
        <w:t xml:space="preserve"> (1383). </w:t>
      </w:r>
      <w:r w:rsidRPr="00B31262">
        <w:rPr>
          <w:rFonts w:ascii="Times New Roman" w:eastAsia="Times New Roman" w:hAnsi="Times New Roman" w:cs="B Lotus" w:hint="cs"/>
          <w:i/>
          <w:iCs/>
          <w:color w:val="000000"/>
          <w:sz w:val="28"/>
          <w:szCs w:val="28"/>
          <w:rtl/>
          <w:lang w:val="x-none" w:eastAsia="x-none" w:bidi="fa-IR"/>
        </w:rPr>
        <w:t>حقوق</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تعاون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شركت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هاي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تعاوني،</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تهران،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انتشارات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دانشگاه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تهران</w:t>
      </w:r>
      <w:r w:rsidRPr="00B31262">
        <w:rPr>
          <w:rFonts w:ascii="Times New Roman" w:eastAsia="Times New Roman" w:hAnsi="Times New Roman" w:cs="B Lotus"/>
          <w:i/>
          <w:iCs/>
          <w:color w:val="000000"/>
          <w:sz w:val="28"/>
          <w:szCs w:val="28"/>
          <w:rtl/>
          <w:lang w:val="x-none" w:eastAsia="x-none" w:bidi="fa-IR"/>
        </w:rPr>
        <w:t>.</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lastRenderedPageBreak/>
        <w:t xml:space="preserve">- </w:t>
      </w:r>
      <w:r w:rsidRPr="00B31262">
        <w:rPr>
          <w:rFonts w:ascii="Times New Roman" w:eastAsia="Times New Roman" w:hAnsi="Times New Roman" w:cs="B Lotus" w:hint="cs"/>
          <w:i/>
          <w:iCs/>
          <w:color w:val="000000"/>
          <w:sz w:val="28"/>
          <w:szCs w:val="28"/>
          <w:rtl/>
          <w:lang w:val="x-none" w:eastAsia="x-none" w:bidi="fa-IR"/>
        </w:rPr>
        <w:t>حسینی،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سید</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محمد</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حسین</w:t>
      </w:r>
      <w:r w:rsidRPr="00B31262">
        <w:rPr>
          <w:rFonts w:ascii="Times New Roman" w:eastAsia="Times New Roman" w:hAnsi="Times New Roman" w:cs="B Lotus"/>
          <w:i/>
          <w:iCs/>
          <w:color w:val="000000"/>
          <w:sz w:val="28"/>
          <w:szCs w:val="28"/>
          <w:rtl/>
          <w:lang w:val="x-none" w:eastAsia="x-none" w:bidi="fa-IR"/>
        </w:rPr>
        <w:t xml:space="preserve"> (1387). </w:t>
      </w:r>
      <w:r w:rsidRPr="00B31262">
        <w:rPr>
          <w:rFonts w:ascii="Times New Roman" w:eastAsia="Times New Roman" w:hAnsi="Times New Roman" w:cs="B Lotus" w:hint="cs"/>
          <w:i/>
          <w:iCs/>
          <w:color w:val="000000"/>
          <w:sz w:val="28"/>
          <w:szCs w:val="28"/>
          <w:rtl/>
          <w:lang w:val="x-none" w:eastAsia="x-none" w:bidi="fa-IR"/>
        </w:rPr>
        <w:t>بررسی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راه‌های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ارتقاء</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اثربخشی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دوره‌های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آموزش</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ضمن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خدمت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در</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عملکرد</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شغلی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پرسنل</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شهرداری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شهر</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شیراز،</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شهرداری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شیراز</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معاونت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برنامه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ریزی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گروه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مطالعات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و</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پژوهش</w:t>
      </w:r>
      <w:r w:rsidRPr="00B31262">
        <w:rPr>
          <w:rFonts w:ascii="Times New Roman" w:eastAsia="Times New Roman" w:hAnsi="Times New Roman" w:cs="B Lotus"/>
          <w:i/>
          <w:iCs/>
          <w:color w:val="000000"/>
          <w:sz w:val="28"/>
          <w:szCs w:val="28"/>
          <w:rtl/>
          <w:lang w:val="x-none" w:eastAsia="x-none" w:bidi="fa-IR"/>
        </w:rPr>
        <w:t>.</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خراسانی،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اباصلت</w:t>
      </w:r>
      <w:r w:rsidRPr="00B31262">
        <w:rPr>
          <w:rFonts w:ascii="Times New Roman" w:eastAsia="Times New Roman" w:hAnsi="Times New Roman" w:cs="B Lotus"/>
          <w:i/>
          <w:iCs/>
          <w:color w:val="000000"/>
          <w:sz w:val="28"/>
          <w:szCs w:val="28"/>
          <w:rtl/>
          <w:lang w:val="x-none" w:eastAsia="x-none" w:bidi="fa-IR"/>
        </w:rPr>
        <w:t xml:space="preserve">(1380). </w:t>
      </w:r>
      <w:r w:rsidRPr="00B31262">
        <w:rPr>
          <w:rFonts w:ascii="Times New Roman" w:eastAsia="Times New Roman" w:hAnsi="Times New Roman" w:cs="B Lotus" w:hint="cs"/>
          <w:i/>
          <w:iCs/>
          <w:color w:val="000000"/>
          <w:sz w:val="28"/>
          <w:szCs w:val="28"/>
          <w:rtl/>
          <w:lang w:val="x-none" w:eastAsia="x-none" w:bidi="fa-IR"/>
        </w:rPr>
        <w:t>جایگاه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آموزش</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در</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استانداردهای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بین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المللی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i/>
          <w:iCs/>
          <w:color w:val="000000"/>
          <w:sz w:val="28"/>
          <w:szCs w:val="28"/>
          <w:lang w:val="x-none" w:eastAsia="x-none" w:bidi="fa-IR"/>
        </w:rPr>
        <w:t>iso</w:t>
      </w:r>
      <w:r w:rsidRPr="00B31262">
        <w:rPr>
          <w:rFonts w:ascii="Times New Roman" w:eastAsia="Times New Roman" w:hAnsi="Times New Roman" w:cs="B Lotus" w:hint="cs"/>
          <w:i/>
          <w:iCs/>
          <w:color w:val="000000"/>
          <w:sz w:val="28"/>
          <w:szCs w:val="28"/>
          <w:rtl/>
          <w:lang w:val="x-none" w:eastAsia="x-none" w:bidi="fa-IR"/>
        </w:rPr>
        <w:t>،</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نشریه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روش،</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شماره</w:t>
      </w:r>
      <w:r w:rsidRPr="00B31262">
        <w:rPr>
          <w:rFonts w:ascii="Times New Roman" w:eastAsia="Times New Roman" w:hAnsi="Times New Roman" w:cs="B Lotus"/>
          <w:i/>
          <w:iCs/>
          <w:color w:val="000000"/>
          <w:sz w:val="28"/>
          <w:szCs w:val="28"/>
          <w:rtl/>
          <w:lang w:val="x-none" w:eastAsia="x-none" w:bidi="fa-IR"/>
        </w:rPr>
        <w:t xml:space="preserve"> 66.</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امام جمعه، محمد رضا و سعيدي رضواني، محمود ( 1383 ) پژوهش حين عمل، رويكردي نو در آموزش ضمن خدمت معلمان . فصلنامه  تعليم و تربيت. شماره 1، ص 35</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rtl/>
          <w:lang w:val="x-none" w:eastAsia="x-none" w:bidi="fa-IR"/>
        </w:rPr>
        <w:t>انديشمند، ويدا ( 1376 ) بررسي ميزان رابطه بين آموزش هاي ضمن خدمت و كارايي كاركنان اد اره بهزيستي شهرستان كرمان، پايان نامه كارشناسي ارشد دانشگاه شهيد بهشتي.</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توسلي، محمود و آهنچيان محمد رضا ( 1381 )"ا قتصاد آموزش و پ رورش"تهران : انتشارات سازمان مطالعه و تدوين كتب علوم انساني دانشگاه ها(سمت).</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چايچي، پريچهر ( 1381 ) شيوه هاي آموزش ضمن خدمت، تهران : مركز برنامه ريزي و آموزش نيروي انساني.</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خصالي، طاهره ( 1385 ).</w:t>
      </w:r>
      <w:r w:rsidRPr="00B31262">
        <w:rPr>
          <w:rFonts w:ascii="Times New Roman" w:eastAsia="Times New Roman" w:hAnsi="Times New Roman" w:cs="B Lotus"/>
          <w:i/>
          <w:iCs/>
          <w:color w:val="000000"/>
          <w:sz w:val="28"/>
          <w:szCs w:val="28"/>
          <w:rtl/>
          <w:lang w:val="x-none" w:eastAsia="x-none"/>
        </w:rPr>
        <w:t xml:space="preserve"> </w:t>
      </w:r>
      <w:r w:rsidRPr="00B31262">
        <w:rPr>
          <w:rFonts w:ascii="Times New Roman" w:eastAsia="Times New Roman" w:hAnsi="Times New Roman" w:cs="B Lotus"/>
          <w:i/>
          <w:iCs/>
          <w:color w:val="000000"/>
          <w:sz w:val="28"/>
          <w:szCs w:val="28"/>
          <w:rtl/>
          <w:lang w:val="x-none" w:eastAsia="x-none" w:bidi="fa-IR"/>
        </w:rPr>
        <w:t>چگونگي برنامه ريزي آموزشي كاركنان در سازمان ها. فصلنامه مديريت فردا. سال چهارم. شماره 15 و 16</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سقايي، محمد علي ( 1377 ) بررسي تفاوت سطح دانش فني و تخصصي كاركنان دوره ديده و دوره نديده سازمان كشاورزي استان كرمانشاه، پايان نامة كارشناسي ارشد، دانشگاه تربيت معلم.</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طب</w:t>
      </w:r>
      <w:r w:rsidRPr="00B31262">
        <w:rPr>
          <w:rFonts w:ascii="Times New Roman" w:eastAsia="Times New Roman" w:hAnsi="Times New Roman" w:cs="B Lotus" w:hint="cs"/>
          <w:i/>
          <w:iCs/>
          <w:color w:val="000000"/>
          <w:sz w:val="28"/>
          <w:szCs w:val="28"/>
          <w:rtl/>
          <w:lang w:val="x-none" w:eastAsia="x-none" w:bidi="fa-IR"/>
        </w:rPr>
        <w:t>ی</w:t>
      </w:r>
      <w:r w:rsidRPr="00B31262">
        <w:rPr>
          <w:rFonts w:ascii="Times New Roman" w:eastAsia="Times New Roman" w:hAnsi="Times New Roman" w:cs="B Lotus" w:hint="eastAsia"/>
          <w:i/>
          <w:iCs/>
          <w:color w:val="000000"/>
          <w:sz w:val="28"/>
          <w:szCs w:val="28"/>
          <w:rtl/>
          <w:lang w:val="x-none" w:eastAsia="x-none" w:bidi="fa-IR"/>
        </w:rPr>
        <w:t>ب</w:t>
      </w:r>
      <w:r w:rsidRPr="00B31262">
        <w:rPr>
          <w:rFonts w:ascii="Times New Roman" w:eastAsia="Times New Roman" w:hAnsi="Times New Roman" w:cs="B Lotus" w:hint="cs"/>
          <w:i/>
          <w:iCs/>
          <w:color w:val="000000"/>
          <w:sz w:val="28"/>
          <w:szCs w:val="28"/>
          <w:rtl/>
          <w:lang w:val="x-none" w:eastAsia="x-none" w:bidi="fa-IR"/>
        </w:rPr>
        <w:t>ی</w:t>
      </w:r>
      <w:r w:rsidRPr="00B31262">
        <w:rPr>
          <w:rFonts w:ascii="Times New Roman" w:eastAsia="Times New Roman" w:hAnsi="Times New Roman" w:cs="B Lotus" w:hint="eastAsia"/>
          <w:i/>
          <w:iCs/>
          <w:color w:val="000000"/>
          <w:sz w:val="28"/>
          <w:szCs w:val="28"/>
          <w:rtl/>
          <w:lang w:val="x-none" w:eastAsia="x-none" w:bidi="fa-IR"/>
        </w:rPr>
        <w:t>،</w:t>
      </w:r>
      <w:r w:rsidRPr="00B31262">
        <w:rPr>
          <w:rFonts w:ascii="Times New Roman" w:eastAsia="Times New Roman" w:hAnsi="Times New Roman" w:cs="B Lotus"/>
          <w:i/>
          <w:iCs/>
          <w:color w:val="000000"/>
          <w:sz w:val="28"/>
          <w:szCs w:val="28"/>
          <w:rtl/>
          <w:lang w:val="x-none" w:eastAsia="x-none" w:bidi="fa-IR"/>
        </w:rPr>
        <w:t xml:space="preserve"> جمال الد</w:t>
      </w:r>
      <w:r w:rsidRPr="00B31262">
        <w:rPr>
          <w:rFonts w:ascii="Times New Roman" w:eastAsia="Times New Roman" w:hAnsi="Times New Roman" w:cs="B Lotus" w:hint="cs"/>
          <w:i/>
          <w:iCs/>
          <w:color w:val="000000"/>
          <w:sz w:val="28"/>
          <w:szCs w:val="28"/>
          <w:rtl/>
          <w:lang w:val="x-none" w:eastAsia="x-none" w:bidi="fa-IR"/>
        </w:rPr>
        <w:t>ی</w:t>
      </w:r>
      <w:r w:rsidRPr="00B31262">
        <w:rPr>
          <w:rFonts w:ascii="Times New Roman" w:eastAsia="Times New Roman" w:hAnsi="Times New Roman" w:cs="B Lotus" w:hint="eastAsia"/>
          <w:i/>
          <w:iCs/>
          <w:color w:val="000000"/>
          <w:sz w:val="28"/>
          <w:szCs w:val="28"/>
          <w:rtl/>
          <w:lang w:val="x-none" w:eastAsia="x-none" w:bidi="fa-IR"/>
        </w:rPr>
        <w:t>ن،</w:t>
      </w:r>
      <w:r w:rsidRPr="00B31262">
        <w:rPr>
          <w:rFonts w:ascii="Times New Roman" w:eastAsia="Times New Roman" w:hAnsi="Times New Roman" w:cs="B Lotus"/>
          <w:i/>
          <w:iCs/>
          <w:color w:val="000000"/>
          <w:sz w:val="28"/>
          <w:szCs w:val="28"/>
          <w:rtl/>
          <w:lang w:val="x-none" w:eastAsia="x-none" w:bidi="fa-IR"/>
        </w:rPr>
        <w:t xml:space="preserve"> ملک</w:t>
      </w:r>
      <w:r w:rsidRPr="00B31262">
        <w:rPr>
          <w:rFonts w:ascii="Times New Roman" w:eastAsia="Times New Roman" w:hAnsi="Times New Roman" w:cs="B Lotus" w:hint="cs"/>
          <w:i/>
          <w:iCs/>
          <w:color w:val="000000"/>
          <w:sz w:val="28"/>
          <w:szCs w:val="28"/>
          <w:rtl/>
          <w:lang w:val="x-none" w:eastAsia="x-none" w:bidi="fa-IR"/>
        </w:rPr>
        <w:t>ی</w:t>
      </w:r>
      <w:r w:rsidRPr="00B31262">
        <w:rPr>
          <w:rFonts w:ascii="Times New Roman" w:eastAsia="Times New Roman" w:hAnsi="Times New Roman" w:cs="B Lotus" w:hint="eastAsia"/>
          <w:i/>
          <w:iCs/>
          <w:color w:val="000000"/>
          <w:sz w:val="28"/>
          <w:szCs w:val="28"/>
          <w:rtl/>
          <w:lang w:val="x-none" w:eastAsia="x-none" w:bidi="fa-IR"/>
        </w:rPr>
        <w:t>،</w:t>
      </w:r>
      <w:r w:rsidRPr="00B31262">
        <w:rPr>
          <w:rFonts w:ascii="Times New Roman" w:eastAsia="Times New Roman" w:hAnsi="Times New Roman" w:cs="B Lotus"/>
          <w:i/>
          <w:iCs/>
          <w:color w:val="000000"/>
          <w:sz w:val="28"/>
          <w:szCs w:val="28"/>
          <w:rtl/>
          <w:lang w:val="x-none" w:eastAsia="x-none" w:bidi="fa-IR"/>
        </w:rPr>
        <w:t xml:space="preserve"> محمدرضا، دلگشا</w:t>
      </w:r>
      <w:r w:rsidRPr="00B31262">
        <w:rPr>
          <w:rFonts w:ascii="Times New Roman" w:eastAsia="Times New Roman" w:hAnsi="Times New Roman" w:cs="B Lotus" w:hint="cs"/>
          <w:i/>
          <w:iCs/>
          <w:color w:val="000000"/>
          <w:sz w:val="28"/>
          <w:szCs w:val="28"/>
          <w:rtl/>
          <w:lang w:val="x-none" w:eastAsia="x-none" w:bidi="fa-IR"/>
        </w:rPr>
        <w:t>یی</w:t>
      </w:r>
      <w:r w:rsidRPr="00B31262">
        <w:rPr>
          <w:rFonts w:ascii="Times New Roman" w:eastAsia="Times New Roman" w:hAnsi="Times New Roman" w:cs="B Lotus" w:hint="eastAsia"/>
          <w:i/>
          <w:iCs/>
          <w:color w:val="000000"/>
          <w:sz w:val="28"/>
          <w:szCs w:val="28"/>
          <w:rtl/>
          <w:lang w:val="x-none" w:eastAsia="x-none" w:bidi="fa-IR"/>
        </w:rPr>
        <w:t>،</w:t>
      </w:r>
      <w:r w:rsidRPr="00B31262">
        <w:rPr>
          <w:rFonts w:ascii="Times New Roman" w:eastAsia="Times New Roman" w:hAnsi="Times New Roman" w:cs="B Lotus"/>
          <w:i/>
          <w:iCs/>
          <w:color w:val="000000"/>
          <w:sz w:val="28"/>
          <w:szCs w:val="28"/>
          <w:rtl/>
          <w:lang w:val="x-none" w:eastAsia="x-none" w:bidi="fa-IR"/>
        </w:rPr>
        <w:t xml:space="preserve"> بهرام،(1390)، تدو</w:t>
      </w:r>
      <w:r w:rsidRPr="00B31262">
        <w:rPr>
          <w:rFonts w:ascii="Times New Roman" w:eastAsia="Times New Roman" w:hAnsi="Times New Roman" w:cs="B Lotus" w:hint="cs"/>
          <w:i/>
          <w:iCs/>
          <w:color w:val="000000"/>
          <w:sz w:val="28"/>
          <w:szCs w:val="28"/>
          <w:rtl/>
          <w:lang w:val="x-none" w:eastAsia="x-none" w:bidi="fa-IR"/>
        </w:rPr>
        <w:t>ی</w:t>
      </w:r>
      <w:r w:rsidRPr="00B31262">
        <w:rPr>
          <w:rFonts w:ascii="Times New Roman" w:eastAsia="Times New Roman" w:hAnsi="Times New Roman" w:cs="B Lotus" w:hint="eastAsia"/>
          <w:i/>
          <w:iCs/>
          <w:color w:val="000000"/>
          <w:sz w:val="28"/>
          <w:szCs w:val="28"/>
          <w:rtl/>
          <w:lang w:val="x-none" w:eastAsia="x-none" w:bidi="fa-IR"/>
        </w:rPr>
        <w:t>ن</w:t>
      </w:r>
      <w:r w:rsidRPr="00B31262">
        <w:rPr>
          <w:rFonts w:ascii="Times New Roman" w:eastAsia="Times New Roman" w:hAnsi="Times New Roman" w:cs="B Lotus"/>
          <w:i/>
          <w:iCs/>
          <w:color w:val="000000"/>
          <w:sz w:val="28"/>
          <w:szCs w:val="28"/>
          <w:rtl/>
          <w:lang w:val="x-none" w:eastAsia="x-none" w:bidi="fa-IR"/>
        </w:rPr>
        <w:t xml:space="preserve"> پا</w:t>
      </w:r>
      <w:r w:rsidRPr="00B31262">
        <w:rPr>
          <w:rFonts w:ascii="Times New Roman" w:eastAsia="Times New Roman" w:hAnsi="Times New Roman" w:cs="B Lotus" w:hint="cs"/>
          <w:i/>
          <w:iCs/>
          <w:color w:val="000000"/>
          <w:sz w:val="28"/>
          <w:szCs w:val="28"/>
          <w:rtl/>
          <w:lang w:val="x-none" w:eastAsia="x-none" w:bidi="fa-IR"/>
        </w:rPr>
        <w:t>ی</w:t>
      </w:r>
      <w:r w:rsidRPr="00B31262">
        <w:rPr>
          <w:rFonts w:ascii="Times New Roman" w:eastAsia="Times New Roman" w:hAnsi="Times New Roman" w:cs="B Lotus" w:hint="eastAsia"/>
          <w:i/>
          <w:iCs/>
          <w:color w:val="000000"/>
          <w:sz w:val="28"/>
          <w:szCs w:val="28"/>
          <w:rtl/>
          <w:lang w:val="x-none" w:eastAsia="x-none" w:bidi="fa-IR"/>
        </w:rPr>
        <w:t>ان</w:t>
      </w:r>
      <w:r w:rsidRPr="00B31262">
        <w:rPr>
          <w:rFonts w:ascii="Times New Roman" w:eastAsia="Times New Roman" w:hAnsi="Times New Roman" w:cs="B Lotus"/>
          <w:i/>
          <w:iCs/>
          <w:color w:val="000000"/>
          <w:sz w:val="28"/>
          <w:szCs w:val="28"/>
          <w:rtl/>
          <w:lang w:val="x-none" w:eastAsia="x-none" w:bidi="fa-IR"/>
        </w:rPr>
        <w:t xml:space="preserve"> نامه، رساله، طرح پژوهش</w:t>
      </w:r>
      <w:r w:rsidRPr="00B31262">
        <w:rPr>
          <w:rFonts w:ascii="Times New Roman" w:eastAsia="Times New Roman" w:hAnsi="Times New Roman" w:cs="B Lotus" w:hint="cs"/>
          <w:i/>
          <w:iCs/>
          <w:color w:val="000000"/>
          <w:sz w:val="28"/>
          <w:szCs w:val="28"/>
          <w:rtl/>
          <w:lang w:val="x-none" w:eastAsia="x-none" w:bidi="fa-IR"/>
        </w:rPr>
        <w:t>ی</w:t>
      </w:r>
      <w:r w:rsidRPr="00B31262">
        <w:rPr>
          <w:rFonts w:ascii="Times New Roman" w:eastAsia="Times New Roman" w:hAnsi="Times New Roman" w:cs="B Lotus"/>
          <w:i/>
          <w:iCs/>
          <w:color w:val="000000"/>
          <w:sz w:val="28"/>
          <w:szCs w:val="28"/>
          <w:rtl/>
          <w:lang w:val="x-none" w:eastAsia="x-none" w:bidi="fa-IR"/>
        </w:rPr>
        <w:t xml:space="preserve"> و مقاله، تهران، د</w:t>
      </w:r>
      <w:r w:rsidRPr="00B31262">
        <w:rPr>
          <w:rFonts w:ascii="Times New Roman" w:eastAsia="Times New Roman" w:hAnsi="Times New Roman" w:cs="B Lotus" w:hint="cs"/>
          <w:i/>
          <w:iCs/>
          <w:color w:val="000000"/>
          <w:sz w:val="28"/>
          <w:szCs w:val="28"/>
          <w:rtl/>
          <w:lang w:val="x-none" w:eastAsia="x-none" w:bidi="fa-IR"/>
        </w:rPr>
        <w:t>ی</w:t>
      </w:r>
      <w:r w:rsidRPr="00B31262">
        <w:rPr>
          <w:rFonts w:ascii="Times New Roman" w:eastAsia="Times New Roman" w:hAnsi="Times New Roman" w:cs="B Lotus" w:hint="eastAsia"/>
          <w:i/>
          <w:iCs/>
          <w:color w:val="000000"/>
          <w:sz w:val="28"/>
          <w:szCs w:val="28"/>
          <w:rtl/>
          <w:lang w:val="x-none" w:eastAsia="x-none" w:bidi="fa-IR"/>
        </w:rPr>
        <w:t>با،</w:t>
      </w:r>
      <w:r w:rsidRPr="00B31262">
        <w:rPr>
          <w:rFonts w:ascii="Times New Roman" w:eastAsia="Times New Roman" w:hAnsi="Times New Roman" w:cs="B Lotus"/>
          <w:i/>
          <w:iCs/>
          <w:color w:val="000000"/>
          <w:sz w:val="28"/>
          <w:szCs w:val="28"/>
          <w:rtl/>
          <w:lang w:val="x-none" w:eastAsia="x-none" w:bidi="fa-IR"/>
        </w:rPr>
        <w:t xml:space="preserve"> چاپ دوم .  </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علوي، سيد بابك ( 1379 ) اصول برنامه ريزي آموزش كاركنان در سازمانها. تهران: جزوه آموزشي وزارت نيرو.</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مالك، شهاب ( 1375 ) بررسي اثربخشي دوره هاي آموزش ضمن خدمت كاركنان سازمان كشاورزي اس تان آذربايجان غربي از ديد</w:t>
      </w:r>
      <w:r w:rsidRPr="00B31262">
        <w:rPr>
          <w:rFonts w:ascii="Times New Roman" w:eastAsia="Times New Roman" w:hAnsi="Times New Roman" w:cs="B Lotus" w:hint="cs"/>
          <w:i/>
          <w:iCs/>
          <w:color w:val="000000"/>
          <w:sz w:val="28"/>
          <w:szCs w:val="28"/>
          <w:rtl/>
          <w:lang w:val="x-none" w:eastAsia="x-none" w:bidi="fa-IR"/>
        </w:rPr>
        <w:t xml:space="preserve"> </w:t>
      </w:r>
      <w:r w:rsidRPr="00B31262">
        <w:rPr>
          <w:rFonts w:ascii="Times New Roman" w:eastAsia="Times New Roman" w:hAnsi="Times New Roman" w:cs="B Lotus"/>
          <w:i/>
          <w:iCs/>
          <w:color w:val="000000"/>
          <w:sz w:val="28"/>
          <w:szCs w:val="28"/>
          <w:rtl/>
          <w:lang w:val="x-none" w:eastAsia="x-none" w:bidi="fa-IR"/>
        </w:rPr>
        <w:t>شركت كنندگان در اين دوره ها. پايان نامه كارشناسي ارشد  مركز آموزش كشاورزي مياندوآب.</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rtl/>
          <w:lang w:val="x-none" w:eastAsia="x-none" w:bidi="fa-IR"/>
        </w:rPr>
        <w:t>محمد</w:t>
      </w:r>
      <w:r w:rsidRPr="00B31262">
        <w:rPr>
          <w:rFonts w:ascii="Times New Roman" w:eastAsia="Times New Roman" w:hAnsi="Times New Roman" w:cs="B Lotus" w:hint="cs"/>
          <w:i/>
          <w:iCs/>
          <w:color w:val="000000"/>
          <w:sz w:val="28"/>
          <w:szCs w:val="28"/>
          <w:rtl/>
          <w:lang w:val="x-none" w:eastAsia="x-none" w:bidi="fa-IR"/>
        </w:rPr>
        <w:t>ی</w:t>
      </w:r>
      <w:r w:rsidRPr="00B31262">
        <w:rPr>
          <w:rFonts w:ascii="Times New Roman" w:eastAsia="Times New Roman" w:hAnsi="Times New Roman" w:cs="B Lotus" w:hint="eastAsia"/>
          <w:i/>
          <w:iCs/>
          <w:color w:val="000000"/>
          <w:sz w:val="28"/>
          <w:szCs w:val="28"/>
          <w:rtl/>
          <w:lang w:val="x-none" w:eastAsia="x-none" w:bidi="fa-IR"/>
        </w:rPr>
        <w:t>،</w:t>
      </w:r>
      <w:r w:rsidRPr="00B31262">
        <w:rPr>
          <w:rFonts w:ascii="Times New Roman" w:eastAsia="Times New Roman" w:hAnsi="Times New Roman" w:cs="B Lotus"/>
          <w:i/>
          <w:iCs/>
          <w:color w:val="000000"/>
          <w:sz w:val="28"/>
          <w:szCs w:val="28"/>
          <w:rtl/>
          <w:lang w:val="x-none" w:eastAsia="x-none" w:bidi="fa-IR"/>
        </w:rPr>
        <w:t xml:space="preserve"> ت</w:t>
      </w:r>
      <w:r w:rsidRPr="00B31262">
        <w:rPr>
          <w:rFonts w:ascii="Times New Roman" w:eastAsia="Times New Roman" w:hAnsi="Times New Roman" w:cs="B Lotus" w:hint="cs"/>
          <w:i/>
          <w:iCs/>
          <w:color w:val="000000"/>
          <w:sz w:val="28"/>
          <w:szCs w:val="28"/>
          <w:rtl/>
          <w:lang w:val="x-none" w:eastAsia="x-none" w:bidi="fa-IR"/>
        </w:rPr>
        <w:t>ی</w:t>
      </w:r>
      <w:r w:rsidRPr="00B31262">
        <w:rPr>
          <w:rFonts w:ascii="Times New Roman" w:eastAsia="Times New Roman" w:hAnsi="Times New Roman" w:cs="B Lotus" w:hint="eastAsia"/>
          <w:i/>
          <w:iCs/>
          <w:color w:val="000000"/>
          <w:sz w:val="28"/>
          <w:szCs w:val="28"/>
          <w:rtl/>
          <w:lang w:val="x-none" w:eastAsia="x-none" w:bidi="fa-IR"/>
        </w:rPr>
        <w:t>مور</w:t>
      </w:r>
      <w:r w:rsidRPr="00B31262">
        <w:rPr>
          <w:rFonts w:ascii="Times New Roman" w:eastAsia="Times New Roman" w:hAnsi="Times New Roman" w:cs="B Lotus"/>
          <w:i/>
          <w:iCs/>
          <w:color w:val="000000"/>
          <w:sz w:val="28"/>
          <w:szCs w:val="28"/>
          <w:rtl/>
          <w:lang w:val="x-none" w:eastAsia="x-none" w:bidi="fa-IR"/>
        </w:rPr>
        <w:t xml:space="preserve"> (1385) ، مفهموم و ضرورت ن</w:t>
      </w:r>
      <w:r w:rsidRPr="00B31262">
        <w:rPr>
          <w:rFonts w:ascii="Times New Roman" w:eastAsia="Times New Roman" w:hAnsi="Times New Roman" w:cs="B Lotus" w:hint="cs"/>
          <w:i/>
          <w:iCs/>
          <w:color w:val="000000"/>
          <w:sz w:val="28"/>
          <w:szCs w:val="28"/>
          <w:rtl/>
          <w:lang w:val="x-none" w:eastAsia="x-none" w:bidi="fa-IR"/>
        </w:rPr>
        <w:t>ی</w:t>
      </w:r>
      <w:r w:rsidRPr="00B31262">
        <w:rPr>
          <w:rFonts w:ascii="Times New Roman" w:eastAsia="Times New Roman" w:hAnsi="Times New Roman" w:cs="B Lotus" w:hint="eastAsia"/>
          <w:i/>
          <w:iCs/>
          <w:color w:val="000000"/>
          <w:sz w:val="28"/>
          <w:szCs w:val="28"/>
          <w:rtl/>
          <w:lang w:val="x-none" w:eastAsia="x-none" w:bidi="fa-IR"/>
        </w:rPr>
        <w:t>ازسنج</w:t>
      </w:r>
      <w:r w:rsidRPr="00B31262">
        <w:rPr>
          <w:rFonts w:ascii="Times New Roman" w:eastAsia="Times New Roman" w:hAnsi="Times New Roman" w:cs="B Lotus" w:hint="cs"/>
          <w:i/>
          <w:iCs/>
          <w:color w:val="000000"/>
          <w:sz w:val="28"/>
          <w:szCs w:val="28"/>
          <w:rtl/>
          <w:lang w:val="x-none" w:eastAsia="x-none" w:bidi="fa-IR"/>
        </w:rPr>
        <w:t>ی</w:t>
      </w:r>
      <w:r w:rsidRPr="00B31262">
        <w:rPr>
          <w:rFonts w:ascii="Times New Roman" w:eastAsia="Times New Roman" w:hAnsi="Times New Roman" w:cs="B Lotus"/>
          <w:i/>
          <w:iCs/>
          <w:color w:val="000000"/>
          <w:sz w:val="28"/>
          <w:szCs w:val="28"/>
          <w:rtl/>
          <w:lang w:val="x-none" w:eastAsia="x-none" w:bidi="fa-IR"/>
        </w:rPr>
        <w:t xml:space="preserve"> آموزش</w:t>
      </w:r>
      <w:r w:rsidRPr="00B31262">
        <w:rPr>
          <w:rFonts w:ascii="Times New Roman" w:eastAsia="Times New Roman" w:hAnsi="Times New Roman" w:cs="B Lotus" w:hint="cs"/>
          <w:i/>
          <w:iCs/>
          <w:color w:val="000000"/>
          <w:sz w:val="28"/>
          <w:szCs w:val="28"/>
          <w:rtl/>
          <w:lang w:val="x-none" w:eastAsia="x-none" w:bidi="fa-IR"/>
        </w:rPr>
        <w:t>ی</w:t>
      </w:r>
      <w:r w:rsidRPr="00B31262">
        <w:rPr>
          <w:rFonts w:ascii="Times New Roman" w:eastAsia="Times New Roman" w:hAnsi="Times New Roman" w:cs="B Lotus" w:hint="eastAsia"/>
          <w:i/>
          <w:iCs/>
          <w:color w:val="000000"/>
          <w:sz w:val="28"/>
          <w:szCs w:val="28"/>
          <w:rtl/>
          <w:lang w:val="x-none" w:eastAsia="x-none" w:bidi="fa-IR"/>
        </w:rPr>
        <w:t>،</w:t>
      </w:r>
      <w:r w:rsidRPr="00B31262">
        <w:rPr>
          <w:rFonts w:ascii="Times New Roman" w:eastAsia="Times New Roman" w:hAnsi="Times New Roman" w:cs="B Lotus"/>
          <w:i/>
          <w:iCs/>
          <w:color w:val="000000"/>
          <w:sz w:val="28"/>
          <w:szCs w:val="28"/>
          <w:rtl/>
          <w:lang w:val="x-none" w:eastAsia="x-none" w:bidi="fa-IR"/>
        </w:rPr>
        <w:t xml:space="preserve"> نشر</w:t>
      </w:r>
      <w:r w:rsidRPr="00B31262">
        <w:rPr>
          <w:rFonts w:ascii="Times New Roman" w:eastAsia="Times New Roman" w:hAnsi="Times New Roman" w:cs="B Lotus" w:hint="cs"/>
          <w:i/>
          <w:iCs/>
          <w:color w:val="000000"/>
          <w:sz w:val="28"/>
          <w:szCs w:val="28"/>
          <w:rtl/>
          <w:lang w:val="x-none" w:eastAsia="x-none" w:bidi="fa-IR"/>
        </w:rPr>
        <w:t>ی</w:t>
      </w:r>
      <w:r w:rsidRPr="00B31262">
        <w:rPr>
          <w:rFonts w:ascii="Times New Roman" w:eastAsia="Times New Roman" w:hAnsi="Times New Roman" w:cs="B Lotus" w:hint="eastAsia"/>
          <w:i/>
          <w:iCs/>
          <w:color w:val="000000"/>
          <w:sz w:val="28"/>
          <w:szCs w:val="28"/>
          <w:rtl/>
          <w:lang w:val="x-none" w:eastAsia="x-none" w:bidi="fa-IR"/>
        </w:rPr>
        <w:t>ه</w:t>
      </w:r>
      <w:r w:rsidRPr="00B31262">
        <w:rPr>
          <w:rFonts w:ascii="Times New Roman" w:eastAsia="Times New Roman" w:hAnsi="Times New Roman" w:cs="B Lotus"/>
          <w:i/>
          <w:iCs/>
          <w:color w:val="000000"/>
          <w:sz w:val="28"/>
          <w:szCs w:val="28"/>
          <w:rtl/>
          <w:lang w:val="x-none" w:eastAsia="x-none" w:bidi="fa-IR"/>
        </w:rPr>
        <w:t xml:space="preserve"> آموزش نو ، سال پنجم ، شماره 57و58 </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rtl/>
          <w:lang w:val="x-none" w:eastAsia="x-none" w:bidi="fa-IR"/>
        </w:rPr>
        <w:t>معاونت توسعه مديريت و منابع، دفتر مديريت منابع انساني ( 1385 ). دستورالعمل اجرايي آموزش و بهسازي منابع انساني موضوع فصل پنجم آيين نامه اداري و استخدامي كاركنان غير هيئت علمي دانشگاه/ دانشكده علوم پزشكي و خدمات بهداشتي درماني.... وابسته به وزارت بهداشت، درمان و آموزش پزشكي</w:t>
      </w:r>
    </w:p>
    <w:p w:rsidR="004930E4" w:rsidRPr="00B31262" w:rsidRDefault="004930E4" w:rsidP="00B31262">
      <w:pPr>
        <w:numPr>
          <w:ilvl w:val="0"/>
          <w:numId w:val="2"/>
        </w:numPr>
        <w:bidi/>
        <w:spacing w:after="0" w:line="360" w:lineRule="auto"/>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hint="cs"/>
          <w:i/>
          <w:iCs/>
          <w:color w:val="000000"/>
          <w:sz w:val="28"/>
          <w:szCs w:val="28"/>
          <w:rtl/>
          <w:lang w:val="x-none" w:eastAsia="x-none" w:bidi="fa-IR"/>
        </w:rPr>
        <w:lastRenderedPageBreak/>
        <w:t>نوه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ابراهیم،</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عبدالرحیم،</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عیدی،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اکبر</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اعتبارسنجی</w:t>
      </w:r>
      <w:r w:rsidRPr="00B31262">
        <w:rPr>
          <w:rFonts w:ascii="Times New Roman" w:eastAsia="Times New Roman" w:hAnsi="Times New Roman" w:cs="B Lotus"/>
          <w:i/>
          <w:iCs/>
          <w:color w:val="000000"/>
          <w:sz w:val="28"/>
          <w:szCs w:val="28"/>
          <w:rtl/>
          <w:lang w:val="x-none" w:eastAsia="x-none" w:bidi="fa-IR"/>
        </w:rPr>
        <w:t xml:space="preserve">: 8- </w:t>
      </w:r>
      <w:r w:rsidRPr="00B31262">
        <w:rPr>
          <w:rFonts w:ascii="Times New Roman" w:eastAsia="Times New Roman" w:hAnsi="Times New Roman" w:cs="B Lotus" w:hint="cs"/>
          <w:i/>
          <w:iCs/>
          <w:color w:val="000000"/>
          <w:sz w:val="28"/>
          <w:szCs w:val="28"/>
          <w:rtl/>
          <w:lang w:val="x-none" w:eastAsia="x-none" w:bidi="fa-IR"/>
        </w:rPr>
        <w:t>راهبردی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برای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خلق</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دانشگاههای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یادگیرنده،</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تهران،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اولین</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همایش</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ملی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مدیریت</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و</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رهبری</w:t>
      </w:r>
      <w:r w:rsidRPr="00B31262">
        <w:rPr>
          <w:rFonts w:ascii="Times New Roman" w:eastAsia="Times New Roman" w:hAnsi="Times New Roman" w:cs="B Lotus"/>
          <w:i/>
          <w:iCs/>
          <w:color w:val="000000"/>
          <w:sz w:val="28"/>
          <w:szCs w:val="28"/>
          <w:rtl/>
          <w:lang w:val="x-none" w:eastAsia="x-none" w:bidi="fa-IR"/>
        </w:rPr>
        <w:t xml:space="preserve"> </w:t>
      </w:r>
      <w:r w:rsidRPr="00B31262">
        <w:rPr>
          <w:rFonts w:ascii="Times New Roman" w:eastAsia="Times New Roman" w:hAnsi="Times New Roman" w:cs="B Lotus" w:hint="cs"/>
          <w:i/>
          <w:iCs/>
          <w:color w:val="000000"/>
          <w:sz w:val="28"/>
          <w:szCs w:val="28"/>
          <w:rtl/>
          <w:lang w:val="x-none" w:eastAsia="x-none" w:bidi="fa-IR"/>
        </w:rPr>
        <w:t>سازمانی،</w:t>
      </w:r>
      <w:r w:rsidRPr="00B31262">
        <w:rPr>
          <w:rFonts w:ascii="Times New Roman" w:eastAsia="Times New Roman" w:hAnsi="Times New Roman" w:cs="B Lotus"/>
          <w:i/>
          <w:iCs/>
          <w:color w:val="000000"/>
          <w:sz w:val="28"/>
          <w:szCs w:val="28"/>
          <w:rtl/>
          <w:lang w:val="x-none" w:eastAsia="x-none" w:bidi="fa-IR"/>
        </w:rPr>
        <w:t xml:space="preserve"> 1385</w:t>
      </w:r>
    </w:p>
    <w:p w:rsidR="004930E4" w:rsidRPr="00B31262" w:rsidRDefault="004930E4" w:rsidP="00B31262">
      <w:pPr>
        <w:bidi/>
        <w:spacing w:after="0" w:line="360" w:lineRule="auto"/>
        <w:ind w:left="26" w:right="-694"/>
        <w:jc w:val="both"/>
        <w:rPr>
          <w:rFonts w:ascii="Times New Roman" w:eastAsia="Times New Roman" w:hAnsi="Times New Roman" w:cs="B Lotus"/>
          <w:i/>
          <w:iCs/>
          <w:color w:val="8496B0"/>
          <w:sz w:val="28"/>
          <w:szCs w:val="28"/>
          <w:rtl/>
          <w:lang w:val="x-none" w:eastAsia="x-none" w:bidi="fa-IR"/>
        </w:rPr>
      </w:pPr>
    </w:p>
    <w:p w:rsidR="004930E4" w:rsidRPr="00B31262" w:rsidRDefault="004930E4" w:rsidP="00B31262">
      <w:pPr>
        <w:bidi/>
        <w:spacing w:after="200" w:line="360" w:lineRule="auto"/>
        <w:jc w:val="both"/>
        <w:rPr>
          <w:rFonts w:ascii="Calibri" w:eastAsia="Calibri" w:hAnsi="Calibri" w:cs="B Lotus"/>
          <w:sz w:val="28"/>
          <w:szCs w:val="28"/>
          <w:rtl/>
          <w:lang w:val="x-none" w:eastAsia="x-none" w:bidi="fa-IR"/>
        </w:rPr>
      </w:pPr>
      <w:r w:rsidRPr="00B31262">
        <w:rPr>
          <w:rFonts w:ascii="Calibri" w:eastAsia="Calibri" w:hAnsi="Calibri" w:cs="B Lotus"/>
          <w:sz w:val="28"/>
          <w:szCs w:val="28"/>
          <w:rtl/>
          <w:lang w:val="x-none" w:eastAsia="x-none" w:bidi="fa-IR"/>
        </w:rPr>
        <w:br w:type="page"/>
      </w:r>
      <w:bookmarkStart w:id="55" w:name="_Toc394142595"/>
      <w:r w:rsidRPr="00B31262">
        <w:rPr>
          <w:rFonts w:ascii="Calibri" w:eastAsia="Calibri" w:hAnsi="Calibri" w:cs="B Lotus" w:hint="cs"/>
          <w:sz w:val="28"/>
          <w:szCs w:val="28"/>
          <w:rtl/>
          <w:lang w:val="x-none" w:eastAsia="x-none" w:bidi="fa-IR"/>
        </w:rPr>
        <w:lastRenderedPageBreak/>
        <w:t>منابع انگليسي</w:t>
      </w:r>
      <w:bookmarkEnd w:id="55"/>
    </w:p>
    <w:p w:rsidR="004930E4" w:rsidRPr="00B31262" w:rsidRDefault="004930E4" w:rsidP="00B31262">
      <w:pPr>
        <w:tabs>
          <w:tab w:val="right" w:pos="284"/>
        </w:tabs>
        <w:spacing w:after="0" w:line="360" w:lineRule="auto"/>
        <w:ind w:left="-694" w:right="-188"/>
        <w:jc w:val="both"/>
        <w:rPr>
          <w:rFonts w:ascii="Times New Roman" w:eastAsia="Times New Roman" w:hAnsi="Times New Roman" w:cs="B Lotus"/>
          <w:i/>
          <w:iCs/>
          <w:color w:val="000000"/>
          <w:sz w:val="28"/>
          <w:szCs w:val="28"/>
          <w:rtl/>
          <w:lang w:val="x-none" w:eastAsia="x-none" w:bidi="fa-IR"/>
        </w:rPr>
      </w:pP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Aguinis, H &amp; Kraiger, K, (2009). Benefits of Training and Development for Individuals and Teams, Organizations, and Society, Annual Review of Psychology, 60, 451-474</w:t>
      </w:r>
      <w:r w:rsidRPr="00B31262">
        <w:rPr>
          <w:rFonts w:ascii="Times New Roman" w:eastAsia="Times New Roman" w:hAnsi="Times New Roman" w:cs="B Lotus"/>
          <w:i/>
          <w:iCs/>
          <w:color w:val="000000"/>
          <w:sz w:val="28"/>
          <w:szCs w:val="28"/>
          <w:rtl/>
          <w:lang w:val="x-none" w:eastAsia="x-none" w:bidi="fa-IR"/>
        </w:rPr>
        <w:t>.</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-Basarab, D., &amp; Root, D. K. (1992). The training evaluation process: A practical approach to evaluation, Springer, 13 (2).</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-Bedingham, K. (1997). Proving the effectiveness of training, Industrial and Commercial Training, 29 (3).</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-Brinkerhoof, R. (2006). Increasing impact of training investment, , Industrial and Commercial Training, 38 (6).</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Buckley, R &amp; Caple, J, (2007). The theory and practice of training, 5th edition, London: Kogan</w:t>
      </w:r>
      <w:r w:rsidRPr="00B31262">
        <w:rPr>
          <w:rFonts w:ascii="Times New Roman" w:eastAsia="Times New Roman" w:hAnsi="Times New Roman" w:cs="B Lotus"/>
          <w:i/>
          <w:iCs/>
          <w:color w:val="000000"/>
          <w:sz w:val="28"/>
          <w:szCs w:val="28"/>
          <w:rtl/>
          <w:lang w:val="x-none" w:eastAsia="x-none" w:bidi="fa-IR"/>
        </w:rPr>
        <w:t>-.</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Byars, L.I &amp; Rue, L.W. (2008). Human Resource Management: 9 th Edition. New York: Mc GrawHill</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-Clother, P. (2004). Train the trainer, Institute of Museum and Library Services, California.</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Craft, Anna (1997) National policy guidelines for staff development. National Association of State Universities and Land-Grant Colleges. Extension Committee on Organization and Policy. Subcommittee on Personnel Training and Development.Fort Valley, Ga. Cooperative Extension, Fort Valley State College</w:t>
      </w:r>
      <w:r w:rsidRPr="00B31262">
        <w:rPr>
          <w:rFonts w:ascii="Times New Roman" w:eastAsia="Times New Roman" w:hAnsi="Times New Roman" w:cs="B Lotus"/>
          <w:i/>
          <w:iCs/>
          <w:color w:val="000000"/>
          <w:sz w:val="28"/>
          <w:szCs w:val="28"/>
          <w:rtl/>
          <w:lang w:val="x-none" w:eastAsia="x-none" w:bidi="fa-IR"/>
        </w:rPr>
        <w:t>.</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-Davis, J. &amp; Werther, A. (1996). Human Resource and Personal Management, Sage Co., NY.</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 xml:space="preserve">-Dick, W., &amp; Johnson, B (2007).Evaluation in Instructional Design: The Impact of Kirkpatrick’s Four Level Model. In R. A. Reiser, Trend and Issues in Instructional Design. New Jersey: Parson </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Faggian, A &amp; McCann, P, (2009). Human capital, graduate migration and innovation in British regions, Cambridge Journal of Economics, 33(2), 317- 333</w:t>
      </w:r>
      <w:r w:rsidRPr="00B31262">
        <w:rPr>
          <w:rFonts w:ascii="Times New Roman" w:eastAsia="Times New Roman" w:hAnsi="Times New Roman" w:cs="B Lotus"/>
          <w:i/>
          <w:iCs/>
          <w:color w:val="000000"/>
          <w:sz w:val="28"/>
          <w:szCs w:val="28"/>
          <w:rtl/>
          <w:lang w:val="x-none" w:eastAsia="x-none" w:bidi="fa-IR"/>
        </w:rPr>
        <w:t>.</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lastRenderedPageBreak/>
        <w:t>Good, Jennifer (2003) Involving Stakeholders in Determining Professional Development Center Attendonce Policies. The International Journal of Educational Management, Vol. 12, pp. 14-18</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-Kirkpatrick, D. (2005). Transferring Learning to Behavior; San Francisco: Berrett-Koehler Publishers.</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-Kirkpatrick, D. (2006). Evaluating Training Programs: the Four Levels; San Francisco: Berrett- Koehler Publishers.</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-Kirkpatrick, D. (2007). Implementing the Four Levels. San Francisco: Berrett-Koehler Publishers</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-Kreitner, R. &amp; Kinicki, A. (1998). Organizational Behavior, Arizona University, U.S.A.</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-Lingham, T. et al., (2006). An evaluation system for training programs, Career Development International, 11(4).</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rtl/>
          <w:lang w:val="x-none" w:eastAsia="x-none" w:bidi="fa-IR"/>
        </w:rPr>
      </w:pPr>
      <w:r w:rsidRPr="00B31262">
        <w:rPr>
          <w:rFonts w:ascii="Times New Roman" w:eastAsia="Times New Roman" w:hAnsi="Times New Roman" w:cs="B Lotus"/>
          <w:i/>
          <w:iCs/>
          <w:color w:val="000000"/>
          <w:sz w:val="28"/>
          <w:szCs w:val="28"/>
          <w:lang w:val="x-none" w:eastAsia="x-none" w:bidi="fa-IR"/>
        </w:rPr>
        <w:t>-Lippin T. M. (2001). Empowerment Base Health and Safety Training &amp; Development, Alexandria: 5)7(</w:t>
      </w:r>
      <w:r w:rsidRPr="00B31262">
        <w:rPr>
          <w:rFonts w:ascii="Times New Roman" w:eastAsia="Times New Roman" w:hAnsi="Times New Roman" w:cs="B Lotus" w:hint="cs"/>
          <w:i/>
          <w:iCs/>
          <w:color w:val="000000"/>
          <w:sz w:val="28"/>
          <w:szCs w:val="28"/>
          <w:rtl/>
          <w:lang w:val="x-none" w:eastAsia="x-none" w:bidi="fa-IR"/>
        </w:rPr>
        <w:t>و</w:t>
      </w:r>
      <w:r w:rsidRPr="00B31262">
        <w:rPr>
          <w:rFonts w:ascii="Times New Roman" w:eastAsia="Times New Roman" w:hAnsi="Times New Roman" w:cs="B Lotus"/>
          <w:i/>
          <w:iCs/>
          <w:color w:val="000000"/>
          <w:sz w:val="28"/>
          <w:szCs w:val="28"/>
          <w:lang w:val="x-none" w:eastAsia="x-none" w:bidi="fa-IR"/>
        </w:rPr>
        <w:t xml:space="preserve"> P. 54</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Longenecker, Clinton, and Laurences Fink (2005) Management Training: Benefits and Lost Opportunities, Journal of industrial and Commercial Training.Vol 37.No 1, pp.25-30</w:t>
      </w:r>
      <w:r w:rsidRPr="00B31262">
        <w:rPr>
          <w:rFonts w:ascii="Times New Roman" w:eastAsia="Times New Roman" w:hAnsi="Times New Roman" w:cs="B Lotus"/>
          <w:i/>
          <w:iCs/>
          <w:color w:val="000000"/>
          <w:sz w:val="28"/>
          <w:szCs w:val="28"/>
          <w:rtl/>
          <w:lang w:val="x-none" w:eastAsia="x-none" w:bidi="fa-IR"/>
        </w:rPr>
        <w:t>.</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McCabe, T. S &amp; Garavan, T. N, (2008). A study of the drivers of commitment amongst nurses: The salience of training, development and career issues, Journal of European Industrial Training, 32 (7), 528-568</w:t>
      </w:r>
      <w:r w:rsidRPr="00B31262">
        <w:rPr>
          <w:rFonts w:ascii="Times New Roman" w:eastAsia="Times New Roman" w:hAnsi="Times New Roman" w:cs="B Lotus"/>
          <w:i/>
          <w:iCs/>
          <w:color w:val="000000"/>
          <w:sz w:val="28"/>
          <w:szCs w:val="28"/>
          <w:rtl/>
          <w:lang w:val="x-none" w:eastAsia="x-none" w:bidi="fa-IR"/>
        </w:rPr>
        <w:t>.</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-McCoy, M. &amp; Hargie, O. D. W. (2001). Evaluating evaluation: Implications for assessing quality, International Journal of Health Care Quality Assurance, 14(7).</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-Morris, L. (1996). Training: Empowerment and Change Training &amp; Development Alexandria , 5(7), p. 51</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-Mulder, M. (2001). Customer satisfaction with training programmers, Journal of European Industrial Training, 25(6).</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-Neo, R. A. (2002). Employee Training and Development, McGraw-Hill, NY.</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-Nicholas, F. (2000). Evaluating training – there is no cookbook approach. Available at http://home.att.net/Nickolos/evaluate.htm</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lastRenderedPageBreak/>
        <w:t>-Philips, J. J. (2003). Return on investment in training and performance improvement, Elsevier, U.S.A.</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Phillips, P. &amp; Phillips, J. (2001). Symposium on the Evaluation of Training: Editorial. International Journal of Training and Development, 5(4), 240-247.</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-Rae, L. (2002). Assessing the value of your training: the evaluation process form, Gower Publishing, NY.</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Richard, P. et al. (2009). Measuring Organizational Performance: Towards Methodological Best Practice. Journal of Management, 35(3), 718-804.</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Sadler-Smith, E. (2006). Learning and Development for Managers. Oxford: Blackwell Publishing.</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Sahinidis, E&amp; Bouris, J, (2008). Employee perceived training effectiveness relationship to employee attitudes, Journal of European Industrial Training, 32 (1), 63-76</w:t>
      </w:r>
      <w:r w:rsidRPr="00B31262">
        <w:rPr>
          <w:rFonts w:ascii="Times New Roman" w:eastAsia="Times New Roman" w:hAnsi="Times New Roman" w:cs="B Lotus"/>
          <w:i/>
          <w:iCs/>
          <w:color w:val="000000"/>
          <w:sz w:val="28"/>
          <w:szCs w:val="28"/>
          <w:rtl/>
          <w:lang w:val="x-none" w:eastAsia="x-none" w:bidi="fa-IR"/>
        </w:rPr>
        <w:t>.</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Salas, E. et al. (2004). 25 years of team effectiveness in organizations: Research themes and emerging needs. In C. Cooper &amp; I. Robertson (Eds.), International Review of Industrial and Organizational Psychology (Vol. 19, pp. 47-91). Chichester: John Wiley &amp; Sons.</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-Schmalenbach, M. (2006). Sharing the best management practice available, Wales Management Council, Training Evaluation Part 2, Asp.</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Schmidt, S. W, (2007). The relationship between satisfaction with workplace training and overall job satisfaction, Human Resource Development Quarterly, 18 (4), 481-498</w:t>
      </w:r>
      <w:r w:rsidRPr="00B31262">
        <w:rPr>
          <w:rFonts w:ascii="Times New Roman" w:eastAsia="Times New Roman" w:hAnsi="Times New Roman" w:cs="B Lotus"/>
          <w:i/>
          <w:iCs/>
          <w:color w:val="000000"/>
          <w:sz w:val="28"/>
          <w:szCs w:val="28"/>
          <w:rtl/>
          <w:lang w:val="x-none" w:eastAsia="x-none" w:bidi="fa-IR"/>
        </w:rPr>
        <w:t>.</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-Scholar, R. S. (1995). Managing Human Resources, Min, its. Paul: West Publishing.</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 xml:space="preserve">-Short, P.M. and Rinehart, J.S. (1992).  School participant. Empowerment sealed: Assessment of level within the school environment. Educational and Psychological measurement. P 959  </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 xml:space="preserve">Smith &amp; Wolford (1997) National policy guidelines for staff development. National Association of State Universities and Land-Grant Colleges. Extension Committee </w:t>
      </w:r>
      <w:r w:rsidRPr="00B31262">
        <w:rPr>
          <w:rFonts w:ascii="Times New Roman" w:eastAsia="Times New Roman" w:hAnsi="Times New Roman" w:cs="B Lotus"/>
          <w:i/>
          <w:iCs/>
          <w:color w:val="000000"/>
          <w:sz w:val="28"/>
          <w:szCs w:val="28"/>
          <w:lang w:val="x-none" w:eastAsia="x-none" w:bidi="fa-IR"/>
        </w:rPr>
        <w:lastRenderedPageBreak/>
        <w:t>on Organization and Policy. Subcommittee on Personnel Training and Development.Fort Valley, Ga. Cooperative Extension, Fort Valley State College</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Swanson, R. A&amp; Holton, E. F, (2009). Foundations of Human Resources Development, 2nd edition, San Francisco: Berret-Koehler Publisher. Wang, Y, &amp; Zhi, X, (2009). An Evaluation System for the Online Training Programs in Meteorology and Hydrology, International Education Studies, 2 (4), 45-48</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Tokalak I, Emiroglu R, Karakayali H, Bilgin N, Haberal M (2005) The Importance of Continuing Education for Transplant Coordination Staff. Prog Transplant. 15(2):106-11.Başkent University Hospitals, Ankara, Turkey</w:t>
      </w:r>
      <w:r w:rsidRPr="00B31262">
        <w:rPr>
          <w:rFonts w:ascii="Times New Roman" w:eastAsia="Times New Roman" w:hAnsi="Times New Roman" w:cs="B Lotus"/>
          <w:i/>
          <w:iCs/>
          <w:color w:val="000000"/>
          <w:sz w:val="28"/>
          <w:szCs w:val="28"/>
          <w:rtl/>
          <w:lang w:val="x-none" w:eastAsia="x-none" w:bidi="fa-IR"/>
        </w:rPr>
        <w:t>.</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Warr, P. et al. (1970). Evaluation of management training. London: Gower Press.</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Watkins, R et al. (1998). Kirkpatrick plus: Evaluation and continuous improvement with a community focus. Educational Technology, Research &amp; Development, 46(4), 90-95.</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Wei-Tao Tai (2004) Effects of Training Framing, General Self-Efficacy and Training Motivation on Trainees’ Training Effectiveness. Personnel Review. Vol. 35 No .1. 2006 PP.51-65</w:t>
      </w:r>
      <w:r w:rsidRPr="00B31262">
        <w:rPr>
          <w:rFonts w:ascii="Times New Roman" w:eastAsia="Times New Roman" w:hAnsi="Times New Roman" w:cs="B Lotus"/>
          <w:i/>
          <w:iCs/>
          <w:color w:val="000000"/>
          <w:sz w:val="28"/>
          <w:szCs w:val="28"/>
          <w:rtl/>
          <w:lang w:val="x-none" w:eastAsia="x-none" w:bidi="fa-IR"/>
        </w:rPr>
        <w:t>.</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Wilson, J. et al (2007). Group Learning. Academy of Management Review, 32(4), 1041-1059.</w:t>
      </w:r>
    </w:p>
    <w:p w:rsidR="004930E4" w:rsidRPr="00B31262" w:rsidRDefault="004930E4" w:rsidP="00B31262">
      <w:pPr>
        <w:numPr>
          <w:ilvl w:val="0"/>
          <w:numId w:val="3"/>
        </w:numPr>
        <w:tabs>
          <w:tab w:val="right" w:pos="284"/>
        </w:tabs>
        <w:spacing w:after="0" w:line="360" w:lineRule="auto"/>
        <w:ind w:right="-188"/>
        <w:jc w:val="both"/>
        <w:rPr>
          <w:rFonts w:ascii="Times New Roman" w:eastAsia="Times New Roman" w:hAnsi="Times New Roman" w:cs="B Lotus"/>
          <w:i/>
          <w:iCs/>
          <w:color w:val="000000"/>
          <w:sz w:val="28"/>
          <w:szCs w:val="28"/>
          <w:lang w:val="x-none" w:eastAsia="x-none" w:bidi="fa-IR"/>
        </w:rPr>
      </w:pPr>
      <w:r w:rsidRPr="00B31262">
        <w:rPr>
          <w:rFonts w:ascii="Times New Roman" w:eastAsia="Times New Roman" w:hAnsi="Times New Roman" w:cs="B Lotus"/>
          <w:i/>
          <w:iCs/>
          <w:color w:val="000000"/>
          <w:sz w:val="28"/>
          <w:szCs w:val="28"/>
          <w:lang w:val="x-none" w:eastAsia="x-none" w:bidi="fa-IR"/>
        </w:rPr>
        <w:t xml:space="preserve">Wright, P. et al. (2005). The relationship between HR practices and firm performance: Examining causal order. Personnel  Psychology, 58, 409-446. </w:t>
      </w:r>
    </w:p>
    <w:p w:rsidR="007624C8" w:rsidRPr="00B31262" w:rsidRDefault="007624C8" w:rsidP="00B31262">
      <w:pPr>
        <w:spacing w:line="360" w:lineRule="auto"/>
        <w:jc w:val="both"/>
        <w:rPr>
          <w:rFonts w:cs="B Lotus"/>
          <w:sz w:val="28"/>
          <w:szCs w:val="28"/>
        </w:rPr>
      </w:pPr>
    </w:p>
    <w:sectPr w:rsidR="007624C8" w:rsidRPr="00B31262" w:rsidSect="00404F4E">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86E" w:rsidRDefault="0072386E" w:rsidP="004930E4">
      <w:pPr>
        <w:spacing w:after="0" w:line="240" w:lineRule="auto"/>
      </w:pPr>
      <w:r>
        <w:separator/>
      </w:r>
    </w:p>
  </w:endnote>
  <w:endnote w:type="continuationSeparator" w:id="0">
    <w:p w:rsidR="0072386E" w:rsidRDefault="0072386E" w:rsidP="00493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Lotus">
    <w:altName w:val="Arial"/>
    <w:charset w:val="B2"/>
    <w:family w:val="auto"/>
    <w:pitch w:val="variable"/>
    <w:sig w:usb0="00002001" w:usb1="80000000" w:usb2="00000008" w:usb3="00000000" w:csb0="0000004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B Zar">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86E" w:rsidRDefault="0072386E" w:rsidP="004930E4">
      <w:pPr>
        <w:spacing w:after="0" w:line="240" w:lineRule="auto"/>
      </w:pPr>
      <w:r>
        <w:separator/>
      </w:r>
    </w:p>
  </w:footnote>
  <w:footnote w:type="continuationSeparator" w:id="0">
    <w:p w:rsidR="0072386E" w:rsidRDefault="0072386E" w:rsidP="004930E4">
      <w:pPr>
        <w:spacing w:after="0" w:line="240" w:lineRule="auto"/>
      </w:pPr>
      <w:r>
        <w:continuationSeparator/>
      </w:r>
    </w:p>
  </w:footnote>
  <w:footnote w:id="1">
    <w:p w:rsidR="004930E4" w:rsidRDefault="004930E4" w:rsidP="004930E4">
      <w:pPr>
        <w:pStyle w:val="a3"/>
      </w:pPr>
      <w:r>
        <w:rPr>
          <w:rStyle w:val="a5"/>
        </w:rPr>
        <w:t>1</w:t>
      </w:r>
      <w:r>
        <w:t xml:space="preserve"> </w:t>
      </w:r>
      <w:r>
        <w:rPr>
          <w:rFonts w:hint="cs"/>
          <w:rtl/>
        </w:rPr>
        <w:t>.</w:t>
      </w:r>
      <w:r>
        <w:t xml:space="preserve">Learning   </w:t>
      </w:r>
    </w:p>
  </w:footnote>
  <w:footnote w:id="2">
    <w:p w:rsidR="004930E4" w:rsidRDefault="004930E4" w:rsidP="004930E4">
      <w:pPr>
        <w:pStyle w:val="a3"/>
      </w:pPr>
      <w:r>
        <w:rPr>
          <w:rStyle w:val="a5"/>
        </w:rPr>
        <w:footnoteRef/>
      </w:r>
      <w:r>
        <w:rPr>
          <w:rtl/>
        </w:rPr>
        <w:t xml:space="preserve"> </w:t>
      </w:r>
      <w:r w:rsidRPr="001754FF">
        <w:t>Goetsch</w:t>
      </w:r>
    </w:p>
  </w:footnote>
  <w:footnote w:id="3">
    <w:p w:rsidR="004930E4" w:rsidRDefault="004930E4" w:rsidP="004930E4">
      <w:pPr>
        <w:pStyle w:val="a3"/>
      </w:pPr>
      <w:r>
        <w:rPr>
          <w:rStyle w:val="a5"/>
        </w:rPr>
        <w:footnoteRef/>
      </w:r>
      <w:r>
        <w:rPr>
          <w:rtl/>
        </w:rPr>
        <w:t xml:space="preserve"> </w:t>
      </w:r>
      <w:r w:rsidRPr="001754FF">
        <w:t>Stanley</w:t>
      </w:r>
    </w:p>
  </w:footnote>
  <w:footnote w:id="4">
    <w:p w:rsidR="004930E4" w:rsidRDefault="004930E4" w:rsidP="004930E4">
      <w:pPr>
        <w:pStyle w:val="a3"/>
        <w:rPr>
          <w:rtl/>
        </w:rPr>
      </w:pPr>
      <w:r>
        <w:t xml:space="preserve">Skinner  .  </w:t>
      </w:r>
      <w:r>
        <w:rPr>
          <w:rStyle w:val="a5"/>
        </w:rPr>
        <w:t>2</w:t>
      </w:r>
    </w:p>
  </w:footnote>
  <w:footnote w:id="5">
    <w:p w:rsidR="004930E4" w:rsidRDefault="004930E4" w:rsidP="004930E4">
      <w:pPr>
        <w:pStyle w:val="a3"/>
      </w:pPr>
      <w:r>
        <w:rPr>
          <w:rFonts w:hint="cs"/>
          <w:rtl/>
        </w:rPr>
        <w:t>3</w:t>
      </w:r>
      <w:r>
        <w:rPr>
          <w:rStyle w:val="a5"/>
          <w:rFonts w:hint="cs"/>
          <w:rtl/>
        </w:rPr>
        <w:t xml:space="preserve"> </w:t>
      </w:r>
      <w:r>
        <w:rPr>
          <w:rFonts w:hint="cs"/>
          <w:rtl/>
        </w:rPr>
        <w:t xml:space="preserve">. </w:t>
      </w:r>
      <w:r>
        <w:t>Gestalt school</w:t>
      </w:r>
    </w:p>
  </w:footnote>
  <w:footnote w:id="6">
    <w:p w:rsidR="004930E4" w:rsidRDefault="004930E4" w:rsidP="004930E4">
      <w:pPr>
        <w:pStyle w:val="a3"/>
        <w:rPr>
          <w:lang w:bidi="fa-IR"/>
        </w:rPr>
      </w:pPr>
      <w:r>
        <w:rPr>
          <w:rStyle w:val="a5"/>
        </w:rPr>
        <w:footnoteRef/>
      </w:r>
      <w:r>
        <w:t xml:space="preserve"> </w:t>
      </w:r>
      <w:r w:rsidRPr="00D217B1">
        <w:rPr>
          <w:lang w:bidi="fa-IR"/>
        </w:rPr>
        <w:t xml:space="preserve">QUALITATIVE  </w:t>
      </w:r>
    </w:p>
  </w:footnote>
  <w:footnote w:id="7">
    <w:p w:rsidR="004930E4" w:rsidRDefault="004930E4" w:rsidP="004930E4">
      <w:pPr>
        <w:pStyle w:val="a3"/>
        <w:rPr>
          <w:lang w:bidi="fa-IR"/>
        </w:rPr>
      </w:pPr>
      <w:r>
        <w:rPr>
          <w:rStyle w:val="a5"/>
        </w:rPr>
        <w:footnoteRef/>
      </w:r>
      <w:r>
        <w:t xml:space="preserve"> </w:t>
      </w:r>
      <w:r w:rsidRPr="00D217B1">
        <w:rPr>
          <w:lang w:bidi="fa-IR"/>
        </w:rPr>
        <w:t xml:space="preserve">QUANTITATIVE  </w:t>
      </w:r>
    </w:p>
  </w:footnote>
  <w:footnote w:id="8">
    <w:p w:rsidR="004930E4" w:rsidRDefault="004930E4" w:rsidP="004930E4">
      <w:pPr>
        <w:pStyle w:val="a3"/>
        <w:rPr>
          <w:lang w:bidi="fa-IR"/>
        </w:rPr>
      </w:pPr>
      <w:r>
        <w:rPr>
          <w:rStyle w:val="a5"/>
        </w:rPr>
        <w:footnoteRef/>
      </w:r>
      <w:r>
        <w:t xml:space="preserve"> </w:t>
      </w:r>
      <w:r w:rsidRPr="00D217B1">
        <w:rPr>
          <w:lang w:bidi="fa-IR"/>
        </w:rPr>
        <w:t>APPRAISAL OR EVALUATION</w:t>
      </w:r>
    </w:p>
  </w:footnote>
  <w:footnote w:id="9">
    <w:p w:rsidR="004930E4" w:rsidRDefault="004930E4" w:rsidP="004930E4">
      <w:pPr>
        <w:pStyle w:val="a3"/>
        <w:rPr>
          <w:lang w:bidi="fa-IR"/>
        </w:rPr>
      </w:pPr>
      <w:r>
        <w:rPr>
          <w:rStyle w:val="a5"/>
        </w:rPr>
        <w:footnoteRef/>
      </w:r>
      <w:r>
        <w:t xml:space="preserve"> </w:t>
      </w:r>
      <w:r w:rsidRPr="00D217B1">
        <w:rPr>
          <w:lang w:bidi="fa-IR"/>
        </w:rPr>
        <w:t xml:space="preserve">VALIDITY  </w:t>
      </w:r>
    </w:p>
  </w:footnote>
  <w:footnote w:id="10">
    <w:p w:rsidR="004930E4" w:rsidRDefault="004930E4" w:rsidP="004930E4">
      <w:pPr>
        <w:pStyle w:val="a3"/>
        <w:rPr>
          <w:lang w:bidi="fa-IR"/>
        </w:rPr>
      </w:pPr>
      <w:r>
        <w:rPr>
          <w:rStyle w:val="a5"/>
        </w:rPr>
        <w:footnoteRef/>
      </w:r>
      <w:r>
        <w:t xml:space="preserve"> </w:t>
      </w:r>
      <w:r w:rsidRPr="00D217B1">
        <w:rPr>
          <w:lang w:bidi="fa-IR"/>
        </w:rPr>
        <w:t xml:space="preserve">RELIABILITY  </w:t>
      </w:r>
    </w:p>
  </w:footnote>
  <w:footnote w:id="11">
    <w:p w:rsidR="004930E4" w:rsidRDefault="004930E4" w:rsidP="004930E4">
      <w:pPr>
        <w:pStyle w:val="a3"/>
        <w:rPr>
          <w:lang w:bidi="fa-IR"/>
        </w:rPr>
      </w:pPr>
      <w:r>
        <w:rPr>
          <w:rStyle w:val="a5"/>
        </w:rPr>
        <w:footnoteRef/>
      </w:r>
      <w:r>
        <w:t xml:space="preserve"> </w:t>
      </w:r>
      <w:r w:rsidRPr="00D217B1">
        <w:rPr>
          <w:lang w:bidi="fa-IR"/>
        </w:rPr>
        <w:t xml:space="preserve">SCORING  </w:t>
      </w:r>
    </w:p>
  </w:footnote>
  <w:footnote w:id="12">
    <w:p w:rsidR="004930E4" w:rsidRDefault="004930E4" w:rsidP="004930E4">
      <w:pPr>
        <w:pStyle w:val="a3"/>
        <w:rPr>
          <w:lang w:bidi="fa-IR"/>
        </w:rPr>
      </w:pPr>
      <w:r>
        <w:rPr>
          <w:rStyle w:val="a5"/>
        </w:rPr>
        <w:footnoteRef/>
      </w:r>
      <w:r>
        <w:t xml:space="preserve"> </w:t>
      </w:r>
      <w:r w:rsidRPr="00833E67">
        <w:rPr>
          <w:lang w:bidi="fa-IR"/>
        </w:rPr>
        <w:t xml:space="preserve">BEEBY  </w:t>
      </w:r>
    </w:p>
  </w:footnote>
  <w:footnote w:id="13">
    <w:p w:rsidR="004930E4" w:rsidRDefault="004930E4" w:rsidP="004930E4">
      <w:pPr>
        <w:pStyle w:val="a3"/>
        <w:rPr>
          <w:lang w:bidi="fa-IR"/>
        </w:rPr>
      </w:pPr>
      <w:r>
        <w:rPr>
          <w:rStyle w:val="a5"/>
        </w:rPr>
        <w:footnoteRef/>
      </w:r>
      <w:r>
        <w:t xml:space="preserve"> </w:t>
      </w:r>
      <w:r>
        <w:rPr>
          <w:lang w:bidi="fa-IR"/>
        </w:rPr>
        <w:t xml:space="preserve"> .  Mc Coy</w:t>
      </w:r>
    </w:p>
  </w:footnote>
  <w:footnote w:id="14">
    <w:p w:rsidR="004930E4" w:rsidRDefault="004930E4" w:rsidP="004930E4">
      <w:pPr>
        <w:pStyle w:val="a3"/>
      </w:pPr>
      <w:r>
        <w:t>1</w:t>
      </w:r>
      <w:r>
        <w:rPr>
          <w:rFonts w:hint="cs"/>
          <w:rtl/>
        </w:rPr>
        <w:t xml:space="preserve">. </w:t>
      </w:r>
      <w:r>
        <w:t>goul</w:t>
      </w:r>
    </w:p>
  </w:footnote>
  <w:footnote w:id="15">
    <w:p w:rsidR="004930E4" w:rsidRDefault="004930E4" w:rsidP="004930E4">
      <w:pPr>
        <w:pStyle w:val="a3"/>
      </w:pPr>
      <w:r>
        <w:rPr>
          <w:rStyle w:val="a5"/>
        </w:rPr>
        <w:t>2</w:t>
      </w:r>
      <w:r>
        <w:t xml:space="preserve"> </w:t>
      </w:r>
      <w:r>
        <w:rPr>
          <w:rFonts w:hint="cs"/>
          <w:rtl/>
        </w:rPr>
        <w:t xml:space="preserve">. </w:t>
      </w:r>
      <w:r>
        <w:t>objective</w:t>
      </w:r>
    </w:p>
  </w:footnote>
  <w:footnote w:id="16">
    <w:p w:rsidR="004930E4" w:rsidRDefault="004930E4" w:rsidP="004930E4">
      <w:pPr>
        <w:pStyle w:val="a3"/>
        <w:rPr>
          <w:lang w:bidi="fa-IR"/>
        </w:rPr>
      </w:pPr>
      <w:r>
        <w:rPr>
          <w:rStyle w:val="a5"/>
        </w:rPr>
        <w:footnoteRef/>
      </w:r>
      <w:r>
        <w:t xml:space="preserve"> </w:t>
      </w:r>
      <w:r w:rsidRPr="00E948C5">
        <w:rPr>
          <w:lang w:bidi="fa-IR"/>
        </w:rPr>
        <w:t>training and developmet lead body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D1913"/>
    <w:multiLevelType w:val="hybridMultilevel"/>
    <w:tmpl w:val="3CDAEE78"/>
    <w:lvl w:ilvl="0" w:tplc="0409000F">
      <w:start w:val="1"/>
      <w:numFmt w:val="decimal"/>
      <w:lvlText w:val="%1."/>
      <w:lvlJc w:val="left"/>
      <w:pPr>
        <w:ind w:left="26" w:hanging="360"/>
      </w:pPr>
    </w:lvl>
    <w:lvl w:ilvl="1" w:tplc="04090019" w:tentative="1">
      <w:start w:val="1"/>
      <w:numFmt w:val="lowerLetter"/>
      <w:lvlText w:val="%2."/>
      <w:lvlJc w:val="left"/>
      <w:pPr>
        <w:ind w:left="746" w:hanging="360"/>
      </w:pPr>
    </w:lvl>
    <w:lvl w:ilvl="2" w:tplc="0409001B" w:tentative="1">
      <w:start w:val="1"/>
      <w:numFmt w:val="lowerRoman"/>
      <w:lvlText w:val="%3."/>
      <w:lvlJc w:val="righ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1" w15:restartNumberingAfterBreak="0">
    <w:nsid w:val="5BD5475A"/>
    <w:multiLevelType w:val="hybridMultilevel"/>
    <w:tmpl w:val="3CDAEE78"/>
    <w:lvl w:ilvl="0" w:tplc="0409000F">
      <w:start w:val="1"/>
      <w:numFmt w:val="decimal"/>
      <w:lvlText w:val="%1."/>
      <w:lvlJc w:val="left"/>
      <w:pPr>
        <w:ind w:left="26" w:hanging="360"/>
      </w:pPr>
    </w:lvl>
    <w:lvl w:ilvl="1" w:tplc="04090019" w:tentative="1">
      <w:start w:val="1"/>
      <w:numFmt w:val="lowerLetter"/>
      <w:lvlText w:val="%2."/>
      <w:lvlJc w:val="left"/>
      <w:pPr>
        <w:ind w:left="746" w:hanging="360"/>
      </w:pPr>
    </w:lvl>
    <w:lvl w:ilvl="2" w:tplc="0409001B" w:tentative="1">
      <w:start w:val="1"/>
      <w:numFmt w:val="lowerRoman"/>
      <w:lvlText w:val="%3."/>
      <w:lvlJc w:val="righ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2" w15:restartNumberingAfterBreak="0">
    <w:nsid w:val="77AE1637"/>
    <w:multiLevelType w:val="hybridMultilevel"/>
    <w:tmpl w:val="61A451C0"/>
    <w:lvl w:ilvl="0" w:tplc="DCF06E4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E4"/>
    <w:rsid w:val="000104E3"/>
    <w:rsid w:val="00010799"/>
    <w:rsid w:val="000521A6"/>
    <w:rsid w:val="00066D4E"/>
    <w:rsid w:val="00167EAB"/>
    <w:rsid w:val="001D02AE"/>
    <w:rsid w:val="00404F4E"/>
    <w:rsid w:val="0042410D"/>
    <w:rsid w:val="004330CE"/>
    <w:rsid w:val="004930E4"/>
    <w:rsid w:val="004F0D44"/>
    <w:rsid w:val="004F5C71"/>
    <w:rsid w:val="00584E95"/>
    <w:rsid w:val="005E6866"/>
    <w:rsid w:val="0072386E"/>
    <w:rsid w:val="007624C8"/>
    <w:rsid w:val="007B60F4"/>
    <w:rsid w:val="007C6F5A"/>
    <w:rsid w:val="00823F16"/>
    <w:rsid w:val="00885B2B"/>
    <w:rsid w:val="00940AAC"/>
    <w:rsid w:val="009B526C"/>
    <w:rsid w:val="00A55839"/>
    <w:rsid w:val="00B31262"/>
    <w:rsid w:val="00B85253"/>
    <w:rsid w:val="00BF3937"/>
    <w:rsid w:val="00C4350E"/>
    <w:rsid w:val="00C5352C"/>
    <w:rsid w:val="00CF32B0"/>
    <w:rsid w:val="00D5446E"/>
    <w:rsid w:val="00D93581"/>
    <w:rsid w:val="00DA446A"/>
    <w:rsid w:val="00E35D40"/>
    <w:rsid w:val="00EE58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F7BF2-BD77-4F07-9462-61E15871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930E4"/>
    <w:pPr>
      <w:spacing w:after="0" w:line="240" w:lineRule="auto"/>
    </w:pPr>
    <w:rPr>
      <w:sz w:val="20"/>
      <w:szCs w:val="20"/>
    </w:rPr>
  </w:style>
  <w:style w:type="character" w:customStyle="1" w:styleId="a4">
    <w:name w:val="متن پاورقی نویسه"/>
    <w:basedOn w:val="a0"/>
    <w:link w:val="a3"/>
    <w:uiPriority w:val="99"/>
    <w:semiHidden/>
    <w:rsid w:val="004930E4"/>
    <w:rPr>
      <w:sz w:val="20"/>
      <w:szCs w:val="20"/>
    </w:rPr>
  </w:style>
  <w:style w:type="character" w:styleId="a5">
    <w:name w:val="footnote reference"/>
    <w:uiPriority w:val="99"/>
    <w:semiHidden/>
    <w:unhideWhenUsed/>
    <w:rsid w:val="004930E4"/>
    <w:rPr>
      <w:vertAlign w:val="superscript"/>
    </w:rPr>
  </w:style>
  <w:style w:type="paragraph" w:customStyle="1" w:styleId="2">
    <w:name w:val="2"/>
    <w:basedOn w:val="a"/>
    <w:link w:val="2Char"/>
    <w:qFormat/>
    <w:rsid w:val="004930E4"/>
    <w:pPr>
      <w:bidi/>
      <w:spacing w:after="200" w:line="276" w:lineRule="auto"/>
    </w:pPr>
    <w:rPr>
      <w:rFonts w:ascii="Calibri" w:eastAsia="Calibri" w:hAnsi="Calibri" w:cs="Times New Roman"/>
      <w:sz w:val="36"/>
      <w:szCs w:val="30"/>
      <w:lang w:val="x-none" w:eastAsia="x-none" w:bidi="fa-IR"/>
    </w:rPr>
  </w:style>
  <w:style w:type="character" w:customStyle="1" w:styleId="2Char">
    <w:name w:val="2 Char"/>
    <w:link w:val="2"/>
    <w:rsid w:val="004930E4"/>
    <w:rPr>
      <w:rFonts w:ascii="Calibri" w:eastAsia="Calibri" w:hAnsi="Calibri" w:cs="Times New Roman"/>
      <w:sz w:val="36"/>
      <w:szCs w:val="30"/>
      <w:lang w:val="x-none" w:eastAsia="x-none"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upload7.ir/imgs/2014-02/68939085075628506018.jpg" TargetMode="External"/><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86ED47-0BBB-45DE-9397-AC9AA30BD653}" type="doc">
      <dgm:prSet loTypeId="urn:microsoft.com/office/officeart/2005/8/layout/hierarchy1" loCatId="hierarchy" qsTypeId="urn:microsoft.com/office/officeart/2005/8/quickstyle/3d4" qsCatId="3D" csTypeId="urn:microsoft.com/office/officeart/2005/8/colors/accent1_2" csCatId="accent1" phldr="1"/>
      <dgm:spPr/>
      <dgm:t>
        <a:bodyPr/>
        <a:lstStyle/>
        <a:p>
          <a:pPr rtl="1"/>
          <a:endParaRPr lang="fa-IR"/>
        </a:p>
      </dgm:t>
    </dgm:pt>
    <dgm:pt modelId="{B6BCFEE8-BA55-46C2-9CDD-4D176967D8BF}">
      <dgm:prSet phldrT="[Text]" custT="1"/>
      <dgm:spPr>
        <a:xfrm>
          <a:off x="1769604" y="223093"/>
          <a:ext cx="1648208" cy="614766"/>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scene3d>
          <a:camera prst="orthographicFront"/>
          <a:lightRig rig="chilly" dir="t"/>
        </a:scene3d>
        <a:sp3d z="12700" extrusionH="1700" prstMaterial="dkEdge">
          <a:bevelT w="25400" h="6350" prst="softRound"/>
          <a:bevelB w="0" h="0" prst="convex"/>
        </a:sp3d>
      </dgm:spPr>
      <dgm:t>
        <a:bodyPr/>
        <a:lstStyle/>
        <a:p>
          <a:pPr rtl="1"/>
          <a:r>
            <a:rPr lang="fa-IR" sz="1400">
              <a:solidFill>
                <a:sysClr val="windowText" lastClr="000000">
                  <a:hueOff val="0"/>
                  <a:satOff val="0"/>
                  <a:lumOff val="0"/>
                  <a:alphaOff val="0"/>
                </a:sysClr>
              </a:solidFill>
              <a:latin typeface="Calibri"/>
              <a:ea typeface="+mn-ea"/>
              <a:cs typeface="B Zar" pitchFamily="2" charset="-78"/>
            </a:rPr>
            <a:t>1- تعیین نیازهای آموزشی</a:t>
          </a:r>
        </a:p>
      </dgm:t>
    </dgm:pt>
    <dgm:pt modelId="{22955742-E9B4-4703-BDB2-E8444C389EE8}" type="parTrans" cxnId="{ECAF3E87-CA62-4A3D-B0A8-B525A64E03B6}">
      <dgm:prSet/>
      <dgm:spPr/>
      <dgm:t>
        <a:bodyPr/>
        <a:lstStyle/>
        <a:p>
          <a:pPr rtl="1"/>
          <a:endParaRPr lang="fa-IR"/>
        </a:p>
      </dgm:t>
    </dgm:pt>
    <dgm:pt modelId="{712056F8-2BBC-410F-843F-11DD27FE334D}" type="sibTrans" cxnId="{ECAF3E87-CA62-4A3D-B0A8-B525A64E03B6}">
      <dgm:prSet/>
      <dgm:spPr/>
      <dgm:t>
        <a:bodyPr/>
        <a:lstStyle/>
        <a:p>
          <a:pPr rtl="1"/>
          <a:endParaRPr lang="fa-IR"/>
        </a:p>
      </dgm:t>
    </dgm:pt>
    <dgm:pt modelId="{DA3181B3-1532-4C13-9E0F-010D410C9E12}">
      <dgm:prSet phldrT="[Text]" custT="1"/>
      <dgm:spPr>
        <a:xfrm>
          <a:off x="604548" y="1044439"/>
          <a:ext cx="1175455" cy="540907"/>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scene3d>
          <a:camera prst="orthographicFront"/>
          <a:lightRig rig="chilly" dir="t"/>
        </a:scene3d>
        <a:sp3d z="12700" extrusionH="1700" prstMaterial="dkEdge">
          <a:bevelT w="25400" h="6350" prst="softRound"/>
          <a:bevelB w="0" h="0" prst="convex"/>
        </a:sp3d>
      </dgm:spPr>
      <dgm:t>
        <a:bodyPr/>
        <a:lstStyle/>
        <a:p>
          <a:pPr rtl="1"/>
          <a:r>
            <a:rPr lang="fa-IR" sz="1400">
              <a:solidFill>
                <a:sysClr val="windowText" lastClr="000000">
                  <a:hueOff val="0"/>
                  <a:satOff val="0"/>
                  <a:lumOff val="0"/>
                  <a:alphaOff val="0"/>
                </a:sysClr>
              </a:solidFill>
              <a:latin typeface="Calibri"/>
              <a:ea typeface="+mn-ea"/>
              <a:cs typeface="B Zar" pitchFamily="2" charset="-78"/>
            </a:rPr>
            <a:t>3- طراحی برنامه های آموزشی</a:t>
          </a:r>
        </a:p>
      </dgm:t>
    </dgm:pt>
    <dgm:pt modelId="{25A6076F-6B55-4528-BB32-36CD0CD9F519}" type="parTrans" cxnId="{5B8AE00A-06E5-430C-9F5D-6830BF1266CF}">
      <dgm:prSet/>
      <dgm:spPr>
        <a:xfrm>
          <a:off x="1073841" y="725347"/>
          <a:ext cx="1401433" cy="206579"/>
        </a:xfrm>
        <a:noFill/>
        <a:ln w="25400" cap="flat" cmpd="sng" algn="ctr">
          <a:solidFill>
            <a:srgbClr val="4F81BD">
              <a:shade val="60000"/>
              <a:hueOff val="0"/>
              <a:satOff val="0"/>
              <a:lumOff val="0"/>
              <a:alphaOff val="0"/>
            </a:srgbClr>
          </a:solidFill>
          <a:prstDash val="solid"/>
        </a:ln>
        <a:effectLst/>
        <a:sp3d z="-40000" prstMaterial="matte"/>
      </dgm:spPr>
      <dgm:t>
        <a:bodyPr/>
        <a:lstStyle/>
        <a:p>
          <a:pPr rtl="1"/>
          <a:endParaRPr lang="fa-IR"/>
        </a:p>
      </dgm:t>
    </dgm:pt>
    <dgm:pt modelId="{80076EE6-2D79-4EEB-AB6C-30B8E051E9C9}" type="sibTrans" cxnId="{5B8AE00A-06E5-430C-9F5D-6830BF1266CF}">
      <dgm:prSet/>
      <dgm:spPr/>
      <dgm:t>
        <a:bodyPr/>
        <a:lstStyle/>
        <a:p>
          <a:pPr rtl="1"/>
          <a:endParaRPr lang="fa-IR"/>
        </a:p>
      </dgm:t>
    </dgm:pt>
    <dgm:pt modelId="{C2476146-5288-4A8A-846A-85AD47FE23F8}">
      <dgm:prSet phldrT="[Text]" custT="1"/>
      <dgm:spPr>
        <a:xfrm>
          <a:off x="599228" y="1895512"/>
          <a:ext cx="1165904" cy="47676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scene3d>
          <a:camera prst="orthographicFront"/>
          <a:lightRig rig="chilly" dir="t"/>
        </a:scene3d>
        <a:sp3d z="12700" extrusionH="1700" prstMaterial="dkEdge">
          <a:bevelT w="25400" h="6350" prst="softRound"/>
          <a:bevelB w="0" h="0" prst="convex"/>
        </a:sp3d>
      </dgm:spPr>
      <dgm:t>
        <a:bodyPr/>
        <a:lstStyle/>
        <a:p>
          <a:pPr rtl="1"/>
          <a:r>
            <a:rPr lang="fa-IR" sz="1400">
              <a:solidFill>
                <a:sysClr val="windowText" lastClr="000000">
                  <a:hueOff val="0"/>
                  <a:satOff val="0"/>
                  <a:lumOff val="0"/>
                  <a:alphaOff val="0"/>
                </a:sysClr>
              </a:solidFill>
              <a:latin typeface="Calibri"/>
              <a:ea typeface="+mn-ea"/>
              <a:cs typeface="B Zar" pitchFamily="2" charset="-78"/>
            </a:rPr>
            <a:t>4- طراحی روشهای آموزش</a:t>
          </a:r>
        </a:p>
      </dgm:t>
    </dgm:pt>
    <dgm:pt modelId="{CB7F03BB-CCF8-4264-84CF-2856F5680997}" type="parTrans" cxnId="{D83E0893-071B-45BF-9487-FACC52662D0B}">
      <dgm:prSet/>
      <dgm:spPr>
        <a:xfrm>
          <a:off x="1018025" y="1472834"/>
          <a:ext cx="91440" cy="310165"/>
        </a:xfrm>
        <a:noFill/>
        <a:ln w="25400" cap="flat" cmpd="sng" algn="ctr">
          <a:solidFill>
            <a:srgbClr val="4F81BD">
              <a:shade val="80000"/>
              <a:hueOff val="0"/>
              <a:satOff val="0"/>
              <a:lumOff val="0"/>
              <a:alphaOff val="0"/>
            </a:srgbClr>
          </a:solidFill>
          <a:prstDash val="solid"/>
        </a:ln>
        <a:effectLst/>
        <a:scene3d>
          <a:camera prst="orthographicFront"/>
          <a:lightRig rig="chilly" dir="t"/>
        </a:scene3d>
        <a:sp3d z="-40000" prstMaterial="matte"/>
      </dgm:spPr>
      <dgm:t>
        <a:bodyPr/>
        <a:lstStyle/>
        <a:p>
          <a:pPr rtl="1"/>
          <a:endParaRPr lang="fa-IR"/>
        </a:p>
      </dgm:t>
    </dgm:pt>
    <dgm:pt modelId="{EB4F11EE-A135-41B9-9F43-F422C3B8B4E2}" type="sibTrans" cxnId="{D83E0893-071B-45BF-9487-FACC52662D0B}">
      <dgm:prSet/>
      <dgm:spPr/>
      <dgm:t>
        <a:bodyPr/>
        <a:lstStyle/>
        <a:p>
          <a:pPr rtl="1"/>
          <a:endParaRPr lang="fa-IR"/>
        </a:p>
      </dgm:t>
    </dgm:pt>
    <dgm:pt modelId="{CE344843-DED3-41D3-B05C-094603051372}">
      <dgm:prSet phldrT="[Text]" custT="1"/>
      <dgm:spPr>
        <a:xfrm>
          <a:off x="2003942" y="1113664"/>
          <a:ext cx="1288815" cy="483158"/>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scene3d>
          <a:camera prst="orthographicFront"/>
          <a:lightRig rig="chilly" dir="t"/>
        </a:scene3d>
        <a:sp3d z="12700" extrusionH="1700" prstMaterial="dkEdge">
          <a:bevelT w="25400" h="6350" prst="softRound"/>
          <a:bevelB w="0" h="0" prst="convex"/>
        </a:sp3d>
      </dgm:spPr>
      <dgm:t>
        <a:bodyPr/>
        <a:lstStyle/>
        <a:p>
          <a:pPr rtl="1"/>
          <a:r>
            <a:rPr lang="fa-IR" sz="1400">
              <a:solidFill>
                <a:sysClr val="windowText" lastClr="000000">
                  <a:hueOff val="0"/>
                  <a:satOff val="0"/>
                  <a:lumOff val="0"/>
                  <a:alphaOff val="0"/>
                </a:sysClr>
              </a:solidFill>
              <a:latin typeface="Calibri"/>
              <a:ea typeface="+mn-ea"/>
              <a:cs typeface="B Zar" pitchFamily="2" charset="-78"/>
            </a:rPr>
            <a:t>2- تعیین اهداف</a:t>
          </a:r>
        </a:p>
      </dgm:t>
    </dgm:pt>
    <dgm:pt modelId="{A4F75AE0-F263-4EDB-B24D-3402A579C4C3}" type="parTrans" cxnId="{FE9B5496-BDB9-41A4-9F61-F445F579899E}">
      <dgm:prSet/>
      <dgm:spPr>
        <a:xfrm>
          <a:off x="1073841" y="1001151"/>
          <a:ext cx="1456073" cy="471682"/>
        </a:xfrm>
        <a:noFill/>
        <a:ln w="25400" cap="flat" cmpd="sng" algn="ctr">
          <a:solidFill>
            <a:srgbClr val="4F81BD">
              <a:shade val="80000"/>
              <a:hueOff val="0"/>
              <a:satOff val="0"/>
              <a:lumOff val="0"/>
              <a:alphaOff val="0"/>
            </a:srgbClr>
          </a:solidFill>
          <a:prstDash val="solid"/>
        </a:ln>
        <a:effectLst/>
        <a:scene3d>
          <a:camera prst="orthographicFront"/>
          <a:lightRig rig="chilly" dir="t"/>
        </a:scene3d>
        <a:sp3d z="-40000" prstMaterial="matte"/>
      </dgm:spPr>
      <dgm:t>
        <a:bodyPr/>
        <a:lstStyle/>
        <a:p>
          <a:pPr rtl="1"/>
          <a:endParaRPr lang="fa-IR"/>
        </a:p>
      </dgm:t>
    </dgm:pt>
    <dgm:pt modelId="{B5BB8DF6-F099-4399-8AEC-2171BBE920C7}" type="sibTrans" cxnId="{FE9B5496-BDB9-41A4-9F61-F445F579899E}">
      <dgm:prSet/>
      <dgm:spPr/>
      <dgm:t>
        <a:bodyPr/>
        <a:lstStyle/>
        <a:p>
          <a:pPr rtl="1"/>
          <a:endParaRPr lang="fa-IR"/>
        </a:p>
      </dgm:t>
    </dgm:pt>
    <dgm:pt modelId="{6CFCC420-8D7D-48FC-9D28-C93F3F61640F}">
      <dgm:prSet phldrT="[Text]" custT="1"/>
      <dgm:spPr>
        <a:xfrm>
          <a:off x="3553316" y="1081835"/>
          <a:ext cx="1219296" cy="53480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scene3d>
          <a:camera prst="orthographicFront"/>
          <a:lightRig rig="chilly" dir="t"/>
        </a:scene3d>
        <a:sp3d z="12700" extrusionH="1700" prstMaterial="dkEdge">
          <a:bevelT w="25400" h="6350" prst="softRound"/>
          <a:bevelB w="0" h="0" prst="convex"/>
        </a:sp3d>
      </dgm:spPr>
      <dgm:t>
        <a:bodyPr/>
        <a:lstStyle/>
        <a:p>
          <a:pPr rtl="1"/>
          <a:r>
            <a:rPr lang="fa-IR" sz="1400">
              <a:solidFill>
                <a:sysClr val="windowText" lastClr="000000">
                  <a:hueOff val="0"/>
                  <a:satOff val="0"/>
                  <a:lumOff val="0"/>
                  <a:alphaOff val="0"/>
                </a:sysClr>
              </a:solidFill>
              <a:latin typeface="Calibri"/>
              <a:ea typeface="+mn-ea"/>
              <a:cs typeface="B Zar" pitchFamily="2" charset="-78"/>
            </a:rPr>
            <a:t>6-هدایت ورهبری آموزشی</a:t>
          </a:r>
        </a:p>
      </dgm:t>
    </dgm:pt>
    <dgm:pt modelId="{D44D4C43-447A-4F02-8738-CFBE7714DE29}" type="parTrans" cxnId="{207E17A1-B097-4A8D-90B9-1B8BF600E6CD}">
      <dgm:prSet/>
      <dgm:spPr>
        <a:xfrm>
          <a:off x="2475274" y="725347"/>
          <a:ext cx="1569255" cy="243975"/>
        </a:xfrm>
        <a:noFill/>
        <a:ln w="25400" cap="flat" cmpd="sng" algn="ctr">
          <a:solidFill>
            <a:srgbClr val="4F81BD">
              <a:shade val="60000"/>
              <a:hueOff val="0"/>
              <a:satOff val="0"/>
              <a:lumOff val="0"/>
              <a:alphaOff val="0"/>
            </a:srgbClr>
          </a:solidFill>
          <a:prstDash val="solid"/>
        </a:ln>
        <a:effectLst/>
        <a:sp3d z="-40000" prstMaterial="matte"/>
      </dgm:spPr>
      <dgm:t>
        <a:bodyPr/>
        <a:lstStyle/>
        <a:p>
          <a:pPr rtl="1"/>
          <a:endParaRPr lang="fa-IR"/>
        </a:p>
      </dgm:t>
    </dgm:pt>
    <dgm:pt modelId="{4676A089-4788-4B47-9348-D6F676A20FF4}" type="sibTrans" cxnId="{207E17A1-B097-4A8D-90B9-1B8BF600E6CD}">
      <dgm:prSet/>
      <dgm:spPr/>
      <dgm:t>
        <a:bodyPr/>
        <a:lstStyle/>
        <a:p>
          <a:pPr rtl="1"/>
          <a:endParaRPr lang="fa-IR"/>
        </a:p>
      </dgm:t>
    </dgm:pt>
    <dgm:pt modelId="{FAB578A0-059E-4F23-8D79-6A9DC0D346E9}">
      <dgm:prSet phldrT="[Text]" custT="1"/>
      <dgm:spPr>
        <a:xfrm>
          <a:off x="3525778" y="1809335"/>
          <a:ext cx="1187308" cy="55537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scene3d>
          <a:camera prst="orthographicFront"/>
          <a:lightRig rig="chilly" dir="t"/>
        </a:scene3d>
        <a:sp3d z="12700" extrusionH="1700" prstMaterial="dkEdge">
          <a:bevelT w="25400" h="6350" prst="softRound"/>
          <a:bevelB w="0" h="0" prst="convex"/>
        </a:sp3d>
      </dgm:spPr>
      <dgm:t>
        <a:bodyPr/>
        <a:lstStyle/>
        <a:p>
          <a:pPr rtl="1"/>
          <a:r>
            <a:rPr lang="fa-IR" sz="1400">
              <a:solidFill>
                <a:sysClr val="windowText" lastClr="000000">
                  <a:hueOff val="0"/>
                  <a:satOff val="0"/>
                  <a:lumOff val="0"/>
                  <a:alphaOff val="0"/>
                </a:sysClr>
              </a:solidFill>
              <a:latin typeface="Calibri"/>
              <a:ea typeface="+mn-ea"/>
              <a:cs typeface="B Zar" pitchFamily="2" charset="-78"/>
            </a:rPr>
            <a:t>5- اندازه گیری نتایج انتخاب</a:t>
          </a:r>
        </a:p>
      </dgm:t>
    </dgm:pt>
    <dgm:pt modelId="{C0F32116-A928-4C16-97D4-E7BB533E5BF3}" type="parTrans" cxnId="{D7E45D12-9E84-4C76-8781-5F6B0F65496F}">
      <dgm:prSet/>
      <dgm:spPr>
        <a:xfrm>
          <a:off x="3955278" y="1504125"/>
          <a:ext cx="91440" cy="192697"/>
        </a:xfrm>
        <a:noFill/>
        <a:ln w="25400" cap="flat" cmpd="sng" algn="ctr">
          <a:solidFill>
            <a:srgbClr val="4F81BD">
              <a:shade val="80000"/>
              <a:hueOff val="0"/>
              <a:satOff val="0"/>
              <a:lumOff val="0"/>
              <a:alphaOff val="0"/>
            </a:srgbClr>
          </a:solidFill>
          <a:prstDash val="solid"/>
        </a:ln>
        <a:effectLst/>
        <a:scene3d>
          <a:camera prst="orthographicFront"/>
          <a:lightRig rig="chilly" dir="t"/>
        </a:scene3d>
        <a:sp3d z="-40000" prstMaterial="matte"/>
      </dgm:spPr>
      <dgm:t>
        <a:bodyPr/>
        <a:lstStyle/>
        <a:p>
          <a:pPr rtl="1"/>
          <a:endParaRPr lang="fa-IR"/>
        </a:p>
      </dgm:t>
    </dgm:pt>
    <dgm:pt modelId="{50958DD8-C123-4288-A837-7AF0CDAEF9F3}" type="sibTrans" cxnId="{D7E45D12-9E84-4C76-8781-5F6B0F65496F}">
      <dgm:prSet/>
      <dgm:spPr/>
      <dgm:t>
        <a:bodyPr/>
        <a:lstStyle/>
        <a:p>
          <a:pPr rtl="1"/>
          <a:endParaRPr lang="fa-IR"/>
        </a:p>
      </dgm:t>
    </dgm:pt>
    <dgm:pt modelId="{9D310E1D-454C-4BC0-BA02-518F2CFD5C6D}" type="pres">
      <dgm:prSet presAssocID="{DB86ED47-0BBB-45DE-9397-AC9AA30BD653}" presName="hierChild1" presStyleCnt="0">
        <dgm:presLayoutVars>
          <dgm:chPref val="1"/>
          <dgm:dir/>
          <dgm:animOne val="branch"/>
          <dgm:animLvl val="lvl"/>
          <dgm:resizeHandles/>
        </dgm:presLayoutVars>
      </dgm:prSet>
      <dgm:spPr/>
    </dgm:pt>
    <dgm:pt modelId="{C0F66392-811A-44CC-A50E-E4D4913B027C}" type="pres">
      <dgm:prSet presAssocID="{B6BCFEE8-BA55-46C2-9CDD-4D176967D8BF}" presName="hierRoot1" presStyleCnt="0"/>
      <dgm:spPr/>
    </dgm:pt>
    <dgm:pt modelId="{BCB8B427-FBFF-4AD8-9A73-A293C2117DED}" type="pres">
      <dgm:prSet presAssocID="{B6BCFEE8-BA55-46C2-9CDD-4D176967D8BF}" presName="composite" presStyleCnt="0"/>
      <dgm:spPr/>
    </dgm:pt>
    <dgm:pt modelId="{F27D1018-7A42-4838-9BD5-397AFD432A8B}" type="pres">
      <dgm:prSet presAssocID="{B6BCFEE8-BA55-46C2-9CDD-4D176967D8BF}" presName="background" presStyleLbl="node0" presStyleIdx="0" presStyleCnt="1"/>
      <dgm:spPr>
        <a:xfrm>
          <a:off x="1651170" y="110581"/>
          <a:ext cx="1648208" cy="614766"/>
        </a:xfrm>
        <a:prstGeom prst="roundRect">
          <a:avLst>
            <a:gd name="adj" fmla="val 10000"/>
          </a:avLst>
        </a:prstGeom>
        <a:solidFill>
          <a:srgbClr val="4F81BD">
            <a:hueOff val="0"/>
            <a:satOff val="0"/>
            <a:lumOff val="0"/>
            <a:alphaOff val="0"/>
          </a:srgbClr>
        </a:solidFill>
        <a:ln>
          <a:noFill/>
        </a:ln>
        <a:effectLst/>
        <a:scene3d>
          <a:camera prst="orthographicFront"/>
          <a:lightRig rig="chilly" dir="t"/>
        </a:scene3d>
        <a:sp3d prstMaterial="translucentPowder">
          <a:bevelT w="127000" h="25400" prst="softRound"/>
        </a:sp3d>
      </dgm:spPr>
    </dgm:pt>
    <dgm:pt modelId="{083E4E5D-DFDC-4572-9FA2-932C22E88C1C}" type="pres">
      <dgm:prSet presAssocID="{B6BCFEE8-BA55-46C2-9CDD-4D176967D8BF}" presName="text" presStyleLbl="fgAcc0" presStyleIdx="0" presStyleCnt="1" custScaleX="154629" custScaleY="90827" custLinFactNeighborX="-43523" custLinFactNeighborY="16268">
        <dgm:presLayoutVars>
          <dgm:chPref val="3"/>
        </dgm:presLayoutVars>
      </dgm:prSet>
      <dgm:spPr>
        <a:prstGeom prst="roundRect">
          <a:avLst>
            <a:gd name="adj" fmla="val 10000"/>
          </a:avLst>
        </a:prstGeom>
      </dgm:spPr>
    </dgm:pt>
    <dgm:pt modelId="{1A21A231-0928-4444-A595-5D84C7840D62}" type="pres">
      <dgm:prSet presAssocID="{B6BCFEE8-BA55-46C2-9CDD-4D176967D8BF}" presName="hierChild2" presStyleCnt="0"/>
      <dgm:spPr/>
    </dgm:pt>
    <dgm:pt modelId="{8E066D90-3008-40C9-A4A5-0B1B1B96847B}" type="pres">
      <dgm:prSet presAssocID="{25A6076F-6B55-4528-BB32-36CD0CD9F519}" presName="Name10" presStyleLbl="parChTrans1D2" presStyleIdx="0" presStyleCnt="2"/>
      <dgm:spPr>
        <a:custGeom>
          <a:avLst/>
          <a:gdLst/>
          <a:ahLst/>
          <a:cxnLst/>
          <a:rect l="0" t="0" r="0" b="0"/>
          <a:pathLst>
            <a:path>
              <a:moveTo>
                <a:pt x="1401433" y="0"/>
              </a:moveTo>
              <a:lnTo>
                <a:pt x="1401433" y="107834"/>
              </a:lnTo>
              <a:lnTo>
                <a:pt x="0" y="107834"/>
              </a:lnTo>
              <a:lnTo>
                <a:pt x="0" y="206579"/>
              </a:lnTo>
            </a:path>
          </a:pathLst>
        </a:custGeom>
      </dgm:spPr>
    </dgm:pt>
    <dgm:pt modelId="{0321DF5C-F736-4D20-8DFE-2D177181706F}" type="pres">
      <dgm:prSet presAssocID="{DA3181B3-1532-4C13-9E0F-010D410C9E12}" presName="hierRoot2" presStyleCnt="0"/>
      <dgm:spPr/>
    </dgm:pt>
    <dgm:pt modelId="{4FA84C3C-6073-4952-AE86-28F679E75345}" type="pres">
      <dgm:prSet presAssocID="{DA3181B3-1532-4C13-9E0F-010D410C9E12}" presName="composite2" presStyleCnt="0"/>
      <dgm:spPr/>
    </dgm:pt>
    <dgm:pt modelId="{08520C3E-86A0-4398-9491-6C1825B65261}" type="pres">
      <dgm:prSet presAssocID="{DA3181B3-1532-4C13-9E0F-010D410C9E12}" presName="background2" presStyleLbl="node2" presStyleIdx="0" presStyleCnt="2"/>
      <dgm:spPr>
        <a:xfrm>
          <a:off x="486113" y="931926"/>
          <a:ext cx="1175455" cy="540907"/>
        </a:xfrm>
        <a:prstGeom prst="roundRect">
          <a:avLst>
            <a:gd name="adj" fmla="val 10000"/>
          </a:avLst>
        </a:prstGeom>
        <a:solidFill>
          <a:srgbClr val="4F81BD">
            <a:hueOff val="0"/>
            <a:satOff val="0"/>
            <a:lumOff val="0"/>
            <a:alphaOff val="0"/>
          </a:srgbClr>
        </a:solidFill>
        <a:ln>
          <a:noFill/>
        </a:ln>
        <a:effectLst/>
        <a:scene3d>
          <a:camera prst="orthographicFront"/>
          <a:lightRig rig="chilly" dir="t"/>
        </a:scene3d>
        <a:sp3d prstMaterial="translucentPowder">
          <a:bevelT w="127000" h="25400" prst="softRound"/>
        </a:sp3d>
      </dgm:spPr>
    </dgm:pt>
    <dgm:pt modelId="{531121B1-3E6A-4D17-9D56-42152D1F337A}" type="pres">
      <dgm:prSet presAssocID="{DA3181B3-1532-4C13-9E0F-010D410C9E12}" presName="text2" presStyleLbl="fgAcc2" presStyleIdx="0" presStyleCnt="2" custAng="0" custScaleX="110277" custScaleY="79915" custLinFactNeighborX="-71885" custLinFactNeighborY="988">
        <dgm:presLayoutVars>
          <dgm:chPref val="3"/>
        </dgm:presLayoutVars>
      </dgm:prSet>
      <dgm:spPr>
        <a:prstGeom prst="roundRect">
          <a:avLst>
            <a:gd name="adj" fmla="val 10000"/>
          </a:avLst>
        </a:prstGeom>
      </dgm:spPr>
    </dgm:pt>
    <dgm:pt modelId="{19A51B4D-C95B-4014-8017-05CFAE2C001E}" type="pres">
      <dgm:prSet presAssocID="{DA3181B3-1532-4C13-9E0F-010D410C9E12}" presName="hierChild3" presStyleCnt="0"/>
      <dgm:spPr/>
    </dgm:pt>
    <dgm:pt modelId="{59B4FB31-02D7-4545-B39F-8DCD50A1A928}" type="pres">
      <dgm:prSet presAssocID="{CB7F03BB-CCF8-4264-84CF-2856F5680997}" presName="Name17" presStyleLbl="parChTrans1D3" presStyleIdx="0" presStyleCnt="3"/>
      <dgm:spPr>
        <a:custGeom>
          <a:avLst/>
          <a:gdLst/>
          <a:ahLst/>
          <a:cxnLst/>
          <a:rect l="0" t="0" r="0" b="0"/>
          <a:pathLst>
            <a:path>
              <a:moveTo>
                <a:pt x="55815" y="0"/>
              </a:moveTo>
              <a:lnTo>
                <a:pt x="55815" y="211420"/>
              </a:lnTo>
              <a:lnTo>
                <a:pt x="45720" y="211420"/>
              </a:lnTo>
              <a:lnTo>
                <a:pt x="45720" y="310165"/>
              </a:lnTo>
            </a:path>
          </a:pathLst>
        </a:custGeom>
      </dgm:spPr>
    </dgm:pt>
    <dgm:pt modelId="{52049AC3-DF2B-45FD-8188-F4545FA34E9B}" type="pres">
      <dgm:prSet presAssocID="{C2476146-5288-4A8A-846A-85AD47FE23F8}" presName="hierRoot3" presStyleCnt="0"/>
      <dgm:spPr/>
    </dgm:pt>
    <dgm:pt modelId="{CA7DC0C2-FA01-4AC8-BABB-46FE08213FE1}" type="pres">
      <dgm:prSet presAssocID="{C2476146-5288-4A8A-846A-85AD47FE23F8}" presName="composite3" presStyleCnt="0"/>
      <dgm:spPr/>
    </dgm:pt>
    <dgm:pt modelId="{9A4DB37D-8879-459F-8F7A-07D0C7918636}" type="pres">
      <dgm:prSet presAssocID="{C2476146-5288-4A8A-846A-85AD47FE23F8}" presName="background3" presStyleLbl="node3" presStyleIdx="0" presStyleCnt="3"/>
      <dgm:spPr>
        <a:xfrm>
          <a:off x="480793" y="1782999"/>
          <a:ext cx="1165904" cy="476762"/>
        </a:xfrm>
        <a:prstGeom prst="roundRect">
          <a:avLst>
            <a:gd name="adj" fmla="val 10000"/>
          </a:avLst>
        </a:prstGeom>
        <a:solidFill>
          <a:srgbClr val="4F81BD">
            <a:hueOff val="0"/>
            <a:satOff val="0"/>
            <a:lumOff val="0"/>
            <a:alphaOff val="0"/>
          </a:srgbClr>
        </a:solidFill>
        <a:ln>
          <a:noFill/>
        </a:ln>
        <a:effectLst/>
        <a:scene3d>
          <a:camera prst="orthographicFront"/>
          <a:lightRig rig="chilly" dir="t"/>
        </a:scene3d>
        <a:sp3d prstMaterial="translucentPowder">
          <a:bevelT w="127000" h="25400" prst="softRound"/>
        </a:sp3d>
      </dgm:spPr>
    </dgm:pt>
    <dgm:pt modelId="{5EA91D52-2580-4B06-A0AB-1A09A4E2EADA}" type="pres">
      <dgm:prSet presAssocID="{C2476146-5288-4A8A-846A-85AD47FE23F8}" presName="text3" presStyleLbl="fgAcc3" presStyleIdx="0" presStyleCnt="3" custAng="0" custScaleX="109381" custScaleY="70438" custLinFactNeighborX="-1265" custLinFactNeighborY="1012">
        <dgm:presLayoutVars>
          <dgm:chPref val="3"/>
        </dgm:presLayoutVars>
      </dgm:prSet>
      <dgm:spPr>
        <a:prstGeom prst="roundRect">
          <a:avLst>
            <a:gd name="adj" fmla="val 10000"/>
          </a:avLst>
        </a:prstGeom>
      </dgm:spPr>
    </dgm:pt>
    <dgm:pt modelId="{2C4BC9D0-D2BB-44CA-B285-0442CF79A2F8}" type="pres">
      <dgm:prSet presAssocID="{C2476146-5288-4A8A-846A-85AD47FE23F8}" presName="hierChild4" presStyleCnt="0"/>
      <dgm:spPr/>
    </dgm:pt>
    <dgm:pt modelId="{3C5B1C41-19A3-4065-90C3-6ECA28EE8EAB}" type="pres">
      <dgm:prSet presAssocID="{A4F75AE0-F263-4EDB-B24D-3402A579C4C3}" presName="Name17" presStyleLbl="parChTrans1D3" presStyleIdx="1" presStyleCnt="3"/>
      <dgm:spPr>
        <a:custGeom>
          <a:avLst/>
          <a:gdLst/>
          <a:ahLst/>
          <a:cxnLst/>
          <a:rect l="0" t="0" r="0" b="0"/>
          <a:pathLst>
            <a:path>
              <a:moveTo>
                <a:pt x="0" y="471682"/>
              </a:moveTo>
              <a:lnTo>
                <a:pt x="1456073" y="0"/>
              </a:lnTo>
            </a:path>
          </a:pathLst>
        </a:custGeom>
      </dgm:spPr>
    </dgm:pt>
    <dgm:pt modelId="{1A24228D-5807-4616-BD6C-A17A26E5BBCA}" type="pres">
      <dgm:prSet presAssocID="{CE344843-DED3-41D3-B05C-094603051372}" presName="hierRoot3" presStyleCnt="0"/>
      <dgm:spPr/>
    </dgm:pt>
    <dgm:pt modelId="{EA024AF6-C018-4A56-B489-5D59ED4D32B1}" type="pres">
      <dgm:prSet presAssocID="{CE344843-DED3-41D3-B05C-094603051372}" presName="composite3" presStyleCnt="0"/>
      <dgm:spPr/>
    </dgm:pt>
    <dgm:pt modelId="{C80AE81D-1D30-4578-B043-56953B3F9B7C}" type="pres">
      <dgm:prSet presAssocID="{CE344843-DED3-41D3-B05C-094603051372}" presName="background3" presStyleLbl="node3" presStyleIdx="1" presStyleCnt="3"/>
      <dgm:spPr>
        <a:xfrm>
          <a:off x="1885507" y="1001151"/>
          <a:ext cx="1288815" cy="483158"/>
        </a:xfrm>
        <a:prstGeom prst="roundRect">
          <a:avLst>
            <a:gd name="adj" fmla="val 10000"/>
          </a:avLst>
        </a:prstGeom>
        <a:solidFill>
          <a:srgbClr val="4F81BD">
            <a:hueOff val="0"/>
            <a:satOff val="0"/>
            <a:lumOff val="0"/>
            <a:alphaOff val="0"/>
          </a:srgbClr>
        </a:solidFill>
        <a:ln>
          <a:noFill/>
        </a:ln>
        <a:effectLst/>
        <a:scene3d>
          <a:camera prst="orthographicFront"/>
          <a:lightRig rig="chilly" dir="t"/>
        </a:scene3d>
        <a:sp3d prstMaterial="translucentPowder">
          <a:bevelT w="127000" h="25400" prst="softRound"/>
        </a:sp3d>
      </dgm:spPr>
    </dgm:pt>
    <dgm:pt modelId="{5CFF5CFD-08D0-4E71-8010-5EBB16AAF89B}" type="pres">
      <dgm:prSet presAssocID="{CE344843-DED3-41D3-B05C-094603051372}" presName="text3" presStyleLbl="fgAcc3" presStyleIdx="1" presStyleCnt="3" custScaleX="120912" custScaleY="71383" custLinFactY="-14500" custLinFactNeighborX="-1083" custLinFactNeighborY="-100000">
        <dgm:presLayoutVars>
          <dgm:chPref val="3"/>
        </dgm:presLayoutVars>
      </dgm:prSet>
      <dgm:spPr>
        <a:prstGeom prst="roundRect">
          <a:avLst>
            <a:gd name="adj" fmla="val 10000"/>
          </a:avLst>
        </a:prstGeom>
      </dgm:spPr>
    </dgm:pt>
    <dgm:pt modelId="{719FC354-29FD-470D-A8C3-E8B6DAD516AA}" type="pres">
      <dgm:prSet presAssocID="{CE344843-DED3-41D3-B05C-094603051372}" presName="hierChild4" presStyleCnt="0"/>
      <dgm:spPr/>
    </dgm:pt>
    <dgm:pt modelId="{20BE05EC-C01F-4C55-A31E-6B809ED462F2}" type="pres">
      <dgm:prSet presAssocID="{D44D4C43-447A-4F02-8738-CFBE7714DE29}" presName="Name10" presStyleLbl="parChTrans1D2" presStyleIdx="1" presStyleCnt="2"/>
      <dgm:spPr>
        <a:custGeom>
          <a:avLst/>
          <a:gdLst/>
          <a:ahLst/>
          <a:cxnLst/>
          <a:rect l="0" t="0" r="0" b="0"/>
          <a:pathLst>
            <a:path>
              <a:moveTo>
                <a:pt x="0" y="0"/>
              </a:moveTo>
              <a:lnTo>
                <a:pt x="0" y="145230"/>
              </a:lnTo>
              <a:lnTo>
                <a:pt x="1569255" y="145230"/>
              </a:lnTo>
              <a:lnTo>
                <a:pt x="1569255" y="243975"/>
              </a:lnTo>
            </a:path>
          </a:pathLst>
        </a:custGeom>
      </dgm:spPr>
    </dgm:pt>
    <dgm:pt modelId="{B1B92D08-1A4F-410F-9BAA-0747D0770289}" type="pres">
      <dgm:prSet presAssocID="{6CFCC420-8D7D-48FC-9D28-C93F3F61640F}" presName="hierRoot2" presStyleCnt="0"/>
      <dgm:spPr/>
    </dgm:pt>
    <dgm:pt modelId="{9634B2F1-B2AE-4F71-854E-9D63D56B7F00}" type="pres">
      <dgm:prSet presAssocID="{6CFCC420-8D7D-48FC-9D28-C93F3F61640F}" presName="composite2" presStyleCnt="0"/>
      <dgm:spPr/>
    </dgm:pt>
    <dgm:pt modelId="{0EBE8049-918C-44FB-9263-197067434CDD}" type="pres">
      <dgm:prSet presAssocID="{6CFCC420-8D7D-48FC-9D28-C93F3F61640F}" presName="background2" presStyleLbl="node2" presStyleIdx="1" presStyleCnt="2"/>
      <dgm:spPr>
        <a:xfrm>
          <a:off x="3434881" y="969322"/>
          <a:ext cx="1219296" cy="534802"/>
        </a:xfrm>
        <a:prstGeom prst="roundRect">
          <a:avLst>
            <a:gd name="adj" fmla="val 10000"/>
          </a:avLst>
        </a:prstGeom>
        <a:solidFill>
          <a:srgbClr val="4F81BD">
            <a:hueOff val="0"/>
            <a:satOff val="0"/>
            <a:lumOff val="0"/>
            <a:alphaOff val="0"/>
          </a:srgbClr>
        </a:solidFill>
        <a:ln>
          <a:noFill/>
        </a:ln>
        <a:effectLst/>
        <a:scene3d>
          <a:camera prst="orthographicFront"/>
          <a:lightRig rig="chilly" dir="t"/>
        </a:scene3d>
        <a:sp3d prstMaterial="translucentPowder">
          <a:bevelT w="127000" h="25400" prst="softRound"/>
        </a:sp3d>
      </dgm:spPr>
    </dgm:pt>
    <dgm:pt modelId="{A910A7BC-39BC-44A8-B315-78D4F7509723}" type="pres">
      <dgm:prSet presAssocID="{6CFCC420-8D7D-48FC-9D28-C93F3F61640F}" presName="text2" presStyleLbl="fgAcc2" presStyleIdx="1" presStyleCnt="2" custAng="0" custScaleX="114390" custScaleY="79013" custLinFactNeighborX="2640" custLinFactNeighborY="6513">
        <dgm:presLayoutVars>
          <dgm:chPref val="3"/>
        </dgm:presLayoutVars>
      </dgm:prSet>
      <dgm:spPr>
        <a:prstGeom prst="roundRect">
          <a:avLst>
            <a:gd name="adj" fmla="val 10000"/>
          </a:avLst>
        </a:prstGeom>
      </dgm:spPr>
    </dgm:pt>
    <dgm:pt modelId="{B6917687-1806-4147-B002-795B4F32E104}" type="pres">
      <dgm:prSet presAssocID="{6CFCC420-8D7D-48FC-9D28-C93F3F61640F}" presName="hierChild3" presStyleCnt="0"/>
      <dgm:spPr/>
    </dgm:pt>
    <dgm:pt modelId="{C7ADB432-5FF7-4F4F-9886-0260044F25EE}" type="pres">
      <dgm:prSet presAssocID="{C0F32116-A928-4C16-97D4-E7BB533E5BF3}" presName="Name17" presStyleLbl="parChTrans1D3" presStyleIdx="2" presStyleCnt="3"/>
      <dgm:spPr>
        <a:custGeom>
          <a:avLst/>
          <a:gdLst/>
          <a:ahLst/>
          <a:cxnLst/>
          <a:rect l="0" t="0" r="0" b="0"/>
          <a:pathLst>
            <a:path>
              <a:moveTo>
                <a:pt x="89251" y="0"/>
              </a:moveTo>
              <a:lnTo>
                <a:pt x="89251" y="93952"/>
              </a:lnTo>
              <a:lnTo>
                <a:pt x="45720" y="93952"/>
              </a:lnTo>
              <a:lnTo>
                <a:pt x="45720" y="192697"/>
              </a:lnTo>
            </a:path>
          </a:pathLst>
        </a:custGeom>
      </dgm:spPr>
    </dgm:pt>
    <dgm:pt modelId="{6A0C60C8-8495-45A0-8C75-8E05C5A61332}" type="pres">
      <dgm:prSet presAssocID="{FAB578A0-059E-4F23-8D79-6A9DC0D346E9}" presName="hierRoot3" presStyleCnt="0"/>
      <dgm:spPr/>
    </dgm:pt>
    <dgm:pt modelId="{1BC368CA-CDE6-4D06-BA9F-4C752F72F519}" type="pres">
      <dgm:prSet presAssocID="{FAB578A0-059E-4F23-8D79-6A9DC0D346E9}" presName="composite3" presStyleCnt="0"/>
      <dgm:spPr/>
    </dgm:pt>
    <dgm:pt modelId="{6122588A-C260-433D-9B83-675DA2CA5D74}" type="pres">
      <dgm:prSet presAssocID="{FAB578A0-059E-4F23-8D79-6A9DC0D346E9}" presName="background3" presStyleLbl="node3" presStyleIdx="2" presStyleCnt="3"/>
      <dgm:spPr>
        <a:xfrm>
          <a:off x="3407343" y="1696822"/>
          <a:ext cx="1187308" cy="555372"/>
        </a:xfrm>
        <a:prstGeom prst="roundRect">
          <a:avLst>
            <a:gd name="adj" fmla="val 10000"/>
          </a:avLst>
        </a:prstGeom>
        <a:solidFill>
          <a:srgbClr val="4F81BD">
            <a:hueOff val="0"/>
            <a:satOff val="0"/>
            <a:lumOff val="0"/>
            <a:alphaOff val="0"/>
          </a:srgbClr>
        </a:solidFill>
        <a:ln>
          <a:noFill/>
        </a:ln>
        <a:effectLst/>
        <a:scene3d>
          <a:camera prst="orthographicFront"/>
          <a:lightRig rig="chilly" dir="t"/>
        </a:scene3d>
        <a:sp3d prstMaterial="translucentPowder">
          <a:bevelT w="127000" h="25400" prst="softRound"/>
        </a:sp3d>
      </dgm:spPr>
    </dgm:pt>
    <dgm:pt modelId="{7F7C3008-3655-436C-914D-5669E9D12021}" type="pres">
      <dgm:prSet presAssocID="{FAB578A0-059E-4F23-8D79-6A9DC0D346E9}" presName="text3" presStyleLbl="fgAcc3" presStyleIdx="2" presStyleCnt="3" custAng="0" custFlipVert="0" custScaleX="111389" custScaleY="82052" custLinFactNeighborX="-1444" custLinFactNeighborY="-10818">
        <dgm:presLayoutVars>
          <dgm:chPref val="3"/>
        </dgm:presLayoutVars>
      </dgm:prSet>
      <dgm:spPr>
        <a:prstGeom prst="roundRect">
          <a:avLst>
            <a:gd name="adj" fmla="val 10000"/>
          </a:avLst>
        </a:prstGeom>
      </dgm:spPr>
    </dgm:pt>
    <dgm:pt modelId="{88CA4648-3387-4BF2-ADF5-5FB099FF436E}" type="pres">
      <dgm:prSet presAssocID="{FAB578A0-059E-4F23-8D79-6A9DC0D346E9}" presName="hierChild4" presStyleCnt="0"/>
      <dgm:spPr/>
    </dgm:pt>
  </dgm:ptLst>
  <dgm:cxnLst>
    <dgm:cxn modelId="{FE9B5496-BDB9-41A4-9F61-F445F579899E}" srcId="{DA3181B3-1532-4C13-9E0F-010D410C9E12}" destId="{CE344843-DED3-41D3-B05C-094603051372}" srcOrd="1" destOrd="0" parTransId="{A4F75AE0-F263-4EDB-B24D-3402A579C4C3}" sibTransId="{B5BB8DF6-F099-4399-8AEC-2171BBE920C7}"/>
    <dgm:cxn modelId="{1B5FABF5-A411-4918-8B4C-405D904FA515}" type="presOf" srcId="{C2476146-5288-4A8A-846A-85AD47FE23F8}" destId="{5EA91D52-2580-4B06-A0AB-1A09A4E2EADA}" srcOrd="0" destOrd="0" presId="urn:microsoft.com/office/officeart/2005/8/layout/hierarchy1"/>
    <dgm:cxn modelId="{ECB5652A-C1A5-45B2-90A0-72100E651F3A}" type="presOf" srcId="{CE344843-DED3-41D3-B05C-094603051372}" destId="{5CFF5CFD-08D0-4E71-8010-5EBB16AAF89B}" srcOrd="0" destOrd="0" presId="urn:microsoft.com/office/officeart/2005/8/layout/hierarchy1"/>
    <dgm:cxn modelId="{E9D4D314-88AF-487A-BA05-C4134CBA2F4D}" type="presOf" srcId="{25A6076F-6B55-4528-BB32-36CD0CD9F519}" destId="{8E066D90-3008-40C9-A4A5-0B1B1B96847B}" srcOrd="0" destOrd="0" presId="urn:microsoft.com/office/officeart/2005/8/layout/hierarchy1"/>
    <dgm:cxn modelId="{C15E06DE-EA80-4BA3-97A6-0F85AD5EDE9B}" type="presOf" srcId="{D44D4C43-447A-4F02-8738-CFBE7714DE29}" destId="{20BE05EC-C01F-4C55-A31E-6B809ED462F2}" srcOrd="0" destOrd="0" presId="urn:microsoft.com/office/officeart/2005/8/layout/hierarchy1"/>
    <dgm:cxn modelId="{AA2D4CFF-8543-45D8-95EA-A2B0D89E2A89}" type="presOf" srcId="{C0F32116-A928-4C16-97D4-E7BB533E5BF3}" destId="{C7ADB432-5FF7-4F4F-9886-0260044F25EE}" srcOrd="0" destOrd="0" presId="urn:microsoft.com/office/officeart/2005/8/layout/hierarchy1"/>
    <dgm:cxn modelId="{162A8365-C896-41B2-A609-18FFAD091F38}" type="presOf" srcId="{6CFCC420-8D7D-48FC-9D28-C93F3F61640F}" destId="{A910A7BC-39BC-44A8-B315-78D4F7509723}" srcOrd="0" destOrd="0" presId="urn:microsoft.com/office/officeart/2005/8/layout/hierarchy1"/>
    <dgm:cxn modelId="{EF184998-7886-4AA0-ABAB-3ED941D9EBA6}" type="presOf" srcId="{DA3181B3-1532-4C13-9E0F-010D410C9E12}" destId="{531121B1-3E6A-4D17-9D56-42152D1F337A}" srcOrd="0" destOrd="0" presId="urn:microsoft.com/office/officeart/2005/8/layout/hierarchy1"/>
    <dgm:cxn modelId="{ECAF3E87-CA62-4A3D-B0A8-B525A64E03B6}" srcId="{DB86ED47-0BBB-45DE-9397-AC9AA30BD653}" destId="{B6BCFEE8-BA55-46C2-9CDD-4D176967D8BF}" srcOrd="0" destOrd="0" parTransId="{22955742-E9B4-4703-BDB2-E8444C389EE8}" sibTransId="{712056F8-2BBC-410F-843F-11DD27FE334D}"/>
    <dgm:cxn modelId="{207E17A1-B097-4A8D-90B9-1B8BF600E6CD}" srcId="{B6BCFEE8-BA55-46C2-9CDD-4D176967D8BF}" destId="{6CFCC420-8D7D-48FC-9D28-C93F3F61640F}" srcOrd="1" destOrd="0" parTransId="{D44D4C43-447A-4F02-8738-CFBE7714DE29}" sibTransId="{4676A089-4788-4B47-9348-D6F676A20FF4}"/>
    <dgm:cxn modelId="{BC9D4385-C8A8-4B93-9217-FCDD4A170B15}" type="presOf" srcId="{FAB578A0-059E-4F23-8D79-6A9DC0D346E9}" destId="{7F7C3008-3655-436C-914D-5669E9D12021}" srcOrd="0" destOrd="0" presId="urn:microsoft.com/office/officeart/2005/8/layout/hierarchy1"/>
    <dgm:cxn modelId="{0747518D-1ADB-46EF-9A63-AAB1183560AE}" type="presOf" srcId="{DB86ED47-0BBB-45DE-9397-AC9AA30BD653}" destId="{9D310E1D-454C-4BC0-BA02-518F2CFD5C6D}" srcOrd="0" destOrd="0" presId="urn:microsoft.com/office/officeart/2005/8/layout/hierarchy1"/>
    <dgm:cxn modelId="{5F8DD9C8-C001-485A-BC18-6DEEB65E508C}" type="presOf" srcId="{A4F75AE0-F263-4EDB-B24D-3402A579C4C3}" destId="{3C5B1C41-19A3-4065-90C3-6ECA28EE8EAB}" srcOrd="0" destOrd="0" presId="urn:microsoft.com/office/officeart/2005/8/layout/hierarchy1"/>
    <dgm:cxn modelId="{7FC8BD0B-32F3-4BC6-A41D-8F8B89FDBE29}" type="presOf" srcId="{CB7F03BB-CCF8-4264-84CF-2856F5680997}" destId="{59B4FB31-02D7-4545-B39F-8DCD50A1A928}" srcOrd="0" destOrd="0" presId="urn:microsoft.com/office/officeart/2005/8/layout/hierarchy1"/>
    <dgm:cxn modelId="{D7E45D12-9E84-4C76-8781-5F6B0F65496F}" srcId="{6CFCC420-8D7D-48FC-9D28-C93F3F61640F}" destId="{FAB578A0-059E-4F23-8D79-6A9DC0D346E9}" srcOrd="0" destOrd="0" parTransId="{C0F32116-A928-4C16-97D4-E7BB533E5BF3}" sibTransId="{50958DD8-C123-4288-A837-7AF0CDAEF9F3}"/>
    <dgm:cxn modelId="{7FAFE509-347E-4240-A180-4BA2F245AEBB}" type="presOf" srcId="{B6BCFEE8-BA55-46C2-9CDD-4D176967D8BF}" destId="{083E4E5D-DFDC-4572-9FA2-932C22E88C1C}" srcOrd="0" destOrd="0" presId="urn:microsoft.com/office/officeart/2005/8/layout/hierarchy1"/>
    <dgm:cxn modelId="{5B8AE00A-06E5-430C-9F5D-6830BF1266CF}" srcId="{B6BCFEE8-BA55-46C2-9CDD-4D176967D8BF}" destId="{DA3181B3-1532-4C13-9E0F-010D410C9E12}" srcOrd="0" destOrd="0" parTransId="{25A6076F-6B55-4528-BB32-36CD0CD9F519}" sibTransId="{80076EE6-2D79-4EEB-AB6C-30B8E051E9C9}"/>
    <dgm:cxn modelId="{D83E0893-071B-45BF-9487-FACC52662D0B}" srcId="{DA3181B3-1532-4C13-9E0F-010D410C9E12}" destId="{C2476146-5288-4A8A-846A-85AD47FE23F8}" srcOrd="0" destOrd="0" parTransId="{CB7F03BB-CCF8-4264-84CF-2856F5680997}" sibTransId="{EB4F11EE-A135-41B9-9F43-F422C3B8B4E2}"/>
    <dgm:cxn modelId="{8B728AFA-89F1-4E28-A3D8-83A84F8B8EA8}" type="presParOf" srcId="{9D310E1D-454C-4BC0-BA02-518F2CFD5C6D}" destId="{C0F66392-811A-44CC-A50E-E4D4913B027C}" srcOrd="0" destOrd="0" presId="urn:microsoft.com/office/officeart/2005/8/layout/hierarchy1"/>
    <dgm:cxn modelId="{11B21BE0-BC6A-41D9-AEB1-27BDD959775B}" type="presParOf" srcId="{C0F66392-811A-44CC-A50E-E4D4913B027C}" destId="{BCB8B427-FBFF-4AD8-9A73-A293C2117DED}" srcOrd="0" destOrd="0" presId="urn:microsoft.com/office/officeart/2005/8/layout/hierarchy1"/>
    <dgm:cxn modelId="{29D54BFF-0ECE-4A75-81EF-F6753E42AC0A}" type="presParOf" srcId="{BCB8B427-FBFF-4AD8-9A73-A293C2117DED}" destId="{F27D1018-7A42-4838-9BD5-397AFD432A8B}" srcOrd="0" destOrd="0" presId="urn:microsoft.com/office/officeart/2005/8/layout/hierarchy1"/>
    <dgm:cxn modelId="{4777F971-0792-4884-8F67-5B123BBB4C79}" type="presParOf" srcId="{BCB8B427-FBFF-4AD8-9A73-A293C2117DED}" destId="{083E4E5D-DFDC-4572-9FA2-932C22E88C1C}" srcOrd="1" destOrd="0" presId="urn:microsoft.com/office/officeart/2005/8/layout/hierarchy1"/>
    <dgm:cxn modelId="{C8E9731F-7C89-4484-A938-B2B928BC8E36}" type="presParOf" srcId="{C0F66392-811A-44CC-A50E-E4D4913B027C}" destId="{1A21A231-0928-4444-A595-5D84C7840D62}" srcOrd="1" destOrd="0" presId="urn:microsoft.com/office/officeart/2005/8/layout/hierarchy1"/>
    <dgm:cxn modelId="{3F3E0CB2-AD7B-450F-9754-97EB92B3C77F}" type="presParOf" srcId="{1A21A231-0928-4444-A595-5D84C7840D62}" destId="{8E066D90-3008-40C9-A4A5-0B1B1B96847B}" srcOrd="0" destOrd="0" presId="urn:microsoft.com/office/officeart/2005/8/layout/hierarchy1"/>
    <dgm:cxn modelId="{360F842A-868D-4348-91D1-0DE7F645194C}" type="presParOf" srcId="{1A21A231-0928-4444-A595-5D84C7840D62}" destId="{0321DF5C-F736-4D20-8DFE-2D177181706F}" srcOrd="1" destOrd="0" presId="urn:microsoft.com/office/officeart/2005/8/layout/hierarchy1"/>
    <dgm:cxn modelId="{39C1C393-164B-4860-A7F6-F6B177F95440}" type="presParOf" srcId="{0321DF5C-F736-4D20-8DFE-2D177181706F}" destId="{4FA84C3C-6073-4952-AE86-28F679E75345}" srcOrd="0" destOrd="0" presId="urn:microsoft.com/office/officeart/2005/8/layout/hierarchy1"/>
    <dgm:cxn modelId="{DCD52393-C585-40E8-8BBB-C1E766DFE941}" type="presParOf" srcId="{4FA84C3C-6073-4952-AE86-28F679E75345}" destId="{08520C3E-86A0-4398-9491-6C1825B65261}" srcOrd="0" destOrd="0" presId="urn:microsoft.com/office/officeart/2005/8/layout/hierarchy1"/>
    <dgm:cxn modelId="{7645F1B8-F2F5-43D1-AA31-868C03DB0678}" type="presParOf" srcId="{4FA84C3C-6073-4952-AE86-28F679E75345}" destId="{531121B1-3E6A-4D17-9D56-42152D1F337A}" srcOrd="1" destOrd="0" presId="urn:microsoft.com/office/officeart/2005/8/layout/hierarchy1"/>
    <dgm:cxn modelId="{71C78F58-E79B-42A8-9092-FD62ABC601D2}" type="presParOf" srcId="{0321DF5C-F736-4D20-8DFE-2D177181706F}" destId="{19A51B4D-C95B-4014-8017-05CFAE2C001E}" srcOrd="1" destOrd="0" presId="urn:microsoft.com/office/officeart/2005/8/layout/hierarchy1"/>
    <dgm:cxn modelId="{0CBA0637-2AC5-4A67-894E-E693CED8AB60}" type="presParOf" srcId="{19A51B4D-C95B-4014-8017-05CFAE2C001E}" destId="{59B4FB31-02D7-4545-B39F-8DCD50A1A928}" srcOrd="0" destOrd="0" presId="urn:microsoft.com/office/officeart/2005/8/layout/hierarchy1"/>
    <dgm:cxn modelId="{CDB0ED2F-6642-4A87-9895-D0C0AF524D2E}" type="presParOf" srcId="{19A51B4D-C95B-4014-8017-05CFAE2C001E}" destId="{52049AC3-DF2B-45FD-8188-F4545FA34E9B}" srcOrd="1" destOrd="0" presId="urn:microsoft.com/office/officeart/2005/8/layout/hierarchy1"/>
    <dgm:cxn modelId="{498E9F20-5B6D-4CA6-8093-09AFD171B2CB}" type="presParOf" srcId="{52049AC3-DF2B-45FD-8188-F4545FA34E9B}" destId="{CA7DC0C2-FA01-4AC8-BABB-46FE08213FE1}" srcOrd="0" destOrd="0" presId="urn:microsoft.com/office/officeart/2005/8/layout/hierarchy1"/>
    <dgm:cxn modelId="{3F189B7B-3D14-4245-BEDF-88FB50035580}" type="presParOf" srcId="{CA7DC0C2-FA01-4AC8-BABB-46FE08213FE1}" destId="{9A4DB37D-8879-459F-8F7A-07D0C7918636}" srcOrd="0" destOrd="0" presId="urn:microsoft.com/office/officeart/2005/8/layout/hierarchy1"/>
    <dgm:cxn modelId="{2771518F-7ACB-4B2E-903D-BE72ACB1F5E7}" type="presParOf" srcId="{CA7DC0C2-FA01-4AC8-BABB-46FE08213FE1}" destId="{5EA91D52-2580-4B06-A0AB-1A09A4E2EADA}" srcOrd="1" destOrd="0" presId="urn:microsoft.com/office/officeart/2005/8/layout/hierarchy1"/>
    <dgm:cxn modelId="{A56832C3-4A28-42F1-B93F-DBD83B08DCE7}" type="presParOf" srcId="{52049AC3-DF2B-45FD-8188-F4545FA34E9B}" destId="{2C4BC9D0-D2BB-44CA-B285-0442CF79A2F8}" srcOrd="1" destOrd="0" presId="urn:microsoft.com/office/officeart/2005/8/layout/hierarchy1"/>
    <dgm:cxn modelId="{9D5D6B76-D4E7-4D3D-B61E-6BF73B88902A}" type="presParOf" srcId="{19A51B4D-C95B-4014-8017-05CFAE2C001E}" destId="{3C5B1C41-19A3-4065-90C3-6ECA28EE8EAB}" srcOrd="2" destOrd="0" presId="urn:microsoft.com/office/officeart/2005/8/layout/hierarchy1"/>
    <dgm:cxn modelId="{9C64FC0B-BC42-42CB-A856-DB08A7968508}" type="presParOf" srcId="{19A51B4D-C95B-4014-8017-05CFAE2C001E}" destId="{1A24228D-5807-4616-BD6C-A17A26E5BBCA}" srcOrd="3" destOrd="0" presId="urn:microsoft.com/office/officeart/2005/8/layout/hierarchy1"/>
    <dgm:cxn modelId="{EB5A0169-299B-4279-9756-DA65E6EAB8FD}" type="presParOf" srcId="{1A24228D-5807-4616-BD6C-A17A26E5BBCA}" destId="{EA024AF6-C018-4A56-B489-5D59ED4D32B1}" srcOrd="0" destOrd="0" presId="urn:microsoft.com/office/officeart/2005/8/layout/hierarchy1"/>
    <dgm:cxn modelId="{F7E9422B-09CD-4A4F-9495-BC0096354074}" type="presParOf" srcId="{EA024AF6-C018-4A56-B489-5D59ED4D32B1}" destId="{C80AE81D-1D30-4578-B043-56953B3F9B7C}" srcOrd="0" destOrd="0" presId="urn:microsoft.com/office/officeart/2005/8/layout/hierarchy1"/>
    <dgm:cxn modelId="{646E0E14-5FBC-4649-A2D2-CDE1106A20F1}" type="presParOf" srcId="{EA024AF6-C018-4A56-B489-5D59ED4D32B1}" destId="{5CFF5CFD-08D0-4E71-8010-5EBB16AAF89B}" srcOrd="1" destOrd="0" presId="urn:microsoft.com/office/officeart/2005/8/layout/hierarchy1"/>
    <dgm:cxn modelId="{27B61BB9-DFB9-4D7A-AF94-0923B337A1F6}" type="presParOf" srcId="{1A24228D-5807-4616-BD6C-A17A26E5BBCA}" destId="{719FC354-29FD-470D-A8C3-E8B6DAD516AA}" srcOrd="1" destOrd="0" presId="urn:microsoft.com/office/officeart/2005/8/layout/hierarchy1"/>
    <dgm:cxn modelId="{A2371DFD-C0AB-4A8A-95A9-89DBE5BFA353}" type="presParOf" srcId="{1A21A231-0928-4444-A595-5D84C7840D62}" destId="{20BE05EC-C01F-4C55-A31E-6B809ED462F2}" srcOrd="2" destOrd="0" presId="urn:microsoft.com/office/officeart/2005/8/layout/hierarchy1"/>
    <dgm:cxn modelId="{35535A4A-8991-4E85-AD6F-2C0FCD5F04E6}" type="presParOf" srcId="{1A21A231-0928-4444-A595-5D84C7840D62}" destId="{B1B92D08-1A4F-410F-9BAA-0747D0770289}" srcOrd="3" destOrd="0" presId="urn:microsoft.com/office/officeart/2005/8/layout/hierarchy1"/>
    <dgm:cxn modelId="{D9358068-C206-4DFF-A517-69EE6749D353}" type="presParOf" srcId="{B1B92D08-1A4F-410F-9BAA-0747D0770289}" destId="{9634B2F1-B2AE-4F71-854E-9D63D56B7F00}" srcOrd="0" destOrd="0" presId="urn:microsoft.com/office/officeart/2005/8/layout/hierarchy1"/>
    <dgm:cxn modelId="{AC1C76CB-24AD-4B88-B29E-92CFA2AB5C08}" type="presParOf" srcId="{9634B2F1-B2AE-4F71-854E-9D63D56B7F00}" destId="{0EBE8049-918C-44FB-9263-197067434CDD}" srcOrd="0" destOrd="0" presId="urn:microsoft.com/office/officeart/2005/8/layout/hierarchy1"/>
    <dgm:cxn modelId="{821B774C-597B-47C2-B42A-AA9A0D9ACDD5}" type="presParOf" srcId="{9634B2F1-B2AE-4F71-854E-9D63D56B7F00}" destId="{A910A7BC-39BC-44A8-B315-78D4F7509723}" srcOrd="1" destOrd="0" presId="urn:microsoft.com/office/officeart/2005/8/layout/hierarchy1"/>
    <dgm:cxn modelId="{17D2632F-302C-4D06-AF17-3E66C10155C9}" type="presParOf" srcId="{B1B92D08-1A4F-410F-9BAA-0747D0770289}" destId="{B6917687-1806-4147-B002-795B4F32E104}" srcOrd="1" destOrd="0" presId="urn:microsoft.com/office/officeart/2005/8/layout/hierarchy1"/>
    <dgm:cxn modelId="{285C4EBE-7242-4A74-86E9-FC57CA5EF47B}" type="presParOf" srcId="{B6917687-1806-4147-B002-795B4F32E104}" destId="{C7ADB432-5FF7-4F4F-9886-0260044F25EE}" srcOrd="0" destOrd="0" presId="urn:microsoft.com/office/officeart/2005/8/layout/hierarchy1"/>
    <dgm:cxn modelId="{11273713-7F89-4679-AF6F-5BF814A25EC5}" type="presParOf" srcId="{B6917687-1806-4147-B002-795B4F32E104}" destId="{6A0C60C8-8495-45A0-8C75-8E05C5A61332}" srcOrd="1" destOrd="0" presId="urn:microsoft.com/office/officeart/2005/8/layout/hierarchy1"/>
    <dgm:cxn modelId="{C5DAB06E-3D63-4562-A582-FB9D65C08EA9}" type="presParOf" srcId="{6A0C60C8-8495-45A0-8C75-8E05C5A61332}" destId="{1BC368CA-CDE6-4D06-BA9F-4C752F72F519}" srcOrd="0" destOrd="0" presId="urn:microsoft.com/office/officeart/2005/8/layout/hierarchy1"/>
    <dgm:cxn modelId="{D56C7D29-A936-471B-B9EA-643A937DE368}" type="presParOf" srcId="{1BC368CA-CDE6-4D06-BA9F-4C752F72F519}" destId="{6122588A-C260-433D-9B83-675DA2CA5D74}" srcOrd="0" destOrd="0" presId="urn:microsoft.com/office/officeart/2005/8/layout/hierarchy1"/>
    <dgm:cxn modelId="{8E7990D4-1686-4168-B145-2094BB6D1C22}" type="presParOf" srcId="{1BC368CA-CDE6-4D06-BA9F-4C752F72F519}" destId="{7F7C3008-3655-436C-914D-5669E9D12021}" srcOrd="1" destOrd="0" presId="urn:microsoft.com/office/officeart/2005/8/layout/hierarchy1"/>
    <dgm:cxn modelId="{4AC1A5A9-4356-4208-A38D-EB65F658DFFC}" type="presParOf" srcId="{6A0C60C8-8495-45A0-8C75-8E05C5A61332}" destId="{88CA4648-3387-4BF2-ADF5-5FB099FF436E}"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ADB432-5FF7-4F4F-9886-0260044F25EE}">
      <dsp:nvSpPr>
        <dsp:cNvPr id="0" name=""/>
        <dsp:cNvSpPr/>
      </dsp:nvSpPr>
      <dsp:spPr>
        <a:xfrm>
          <a:off x="3957740" y="1505772"/>
          <a:ext cx="91440" cy="192951"/>
        </a:xfrm>
        <a:custGeom>
          <a:avLst/>
          <a:gdLst/>
          <a:ahLst/>
          <a:cxnLst/>
          <a:rect l="0" t="0" r="0" b="0"/>
          <a:pathLst>
            <a:path>
              <a:moveTo>
                <a:pt x="89251" y="0"/>
              </a:moveTo>
              <a:lnTo>
                <a:pt x="89251" y="93952"/>
              </a:lnTo>
              <a:lnTo>
                <a:pt x="45720" y="93952"/>
              </a:lnTo>
              <a:lnTo>
                <a:pt x="45720" y="192697"/>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20BE05EC-C01F-4C55-A31E-6B809ED462F2}">
      <dsp:nvSpPr>
        <dsp:cNvPr id="0" name=""/>
        <dsp:cNvSpPr/>
      </dsp:nvSpPr>
      <dsp:spPr>
        <a:xfrm>
          <a:off x="2475718" y="725964"/>
          <a:ext cx="1571331" cy="244298"/>
        </a:xfrm>
        <a:custGeom>
          <a:avLst/>
          <a:gdLst/>
          <a:ahLst/>
          <a:cxnLst/>
          <a:rect l="0" t="0" r="0" b="0"/>
          <a:pathLst>
            <a:path>
              <a:moveTo>
                <a:pt x="0" y="0"/>
              </a:moveTo>
              <a:lnTo>
                <a:pt x="0" y="145230"/>
              </a:lnTo>
              <a:lnTo>
                <a:pt x="1569255" y="145230"/>
              </a:lnTo>
              <a:lnTo>
                <a:pt x="1569255" y="243975"/>
              </a:lnTo>
            </a:path>
          </a:pathLst>
        </a:custGeom>
        <a:noFill/>
        <a:ln w="25400" cap="flat" cmpd="sng" algn="ctr">
          <a:solidFill>
            <a:srgbClr val="4F81BD">
              <a:shade val="60000"/>
              <a:hueOff val="0"/>
              <a:satOff val="0"/>
              <a:lumOff val="0"/>
              <a:alphaOff val="0"/>
            </a:srgb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3C5B1C41-19A3-4065-90C3-6ECA28EE8EAB}">
      <dsp:nvSpPr>
        <dsp:cNvPr id="0" name=""/>
        <dsp:cNvSpPr/>
      </dsp:nvSpPr>
      <dsp:spPr>
        <a:xfrm>
          <a:off x="1072432" y="1002133"/>
          <a:ext cx="1457999" cy="472306"/>
        </a:xfrm>
        <a:custGeom>
          <a:avLst/>
          <a:gdLst/>
          <a:ahLst/>
          <a:cxnLst/>
          <a:rect l="0" t="0" r="0" b="0"/>
          <a:pathLst>
            <a:path>
              <a:moveTo>
                <a:pt x="0" y="471682"/>
              </a:moveTo>
              <a:lnTo>
                <a:pt x="1456073" y="0"/>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59B4FB31-02D7-4545-B39F-8DCD50A1A928}">
      <dsp:nvSpPr>
        <dsp:cNvPr id="0" name=""/>
        <dsp:cNvSpPr/>
      </dsp:nvSpPr>
      <dsp:spPr>
        <a:xfrm>
          <a:off x="1016603" y="1474439"/>
          <a:ext cx="91440" cy="310575"/>
        </a:xfrm>
        <a:custGeom>
          <a:avLst/>
          <a:gdLst/>
          <a:ahLst/>
          <a:cxnLst/>
          <a:rect l="0" t="0" r="0" b="0"/>
          <a:pathLst>
            <a:path>
              <a:moveTo>
                <a:pt x="55815" y="0"/>
              </a:moveTo>
              <a:lnTo>
                <a:pt x="55815" y="211420"/>
              </a:lnTo>
              <a:lnTo>
                <a:pt x="45720" y="211420"/>
              </a:lnTo>
              <a:lnTo>
                <a:pt x="45720" y="310165"/>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8E066D90-3008-40C9-A4A5-0B1B1B96847B}">
      <dsp:nvSpPr>
        <dsp:cNvPr id="0" name=""/>
        <dsp:cNvSpPr/>
      </dsp:nvSpPr>
      <dsp:spPr>
        <a:xfrm>
          <a:off x="1072432" y="725964"/>
          <a:ext cx="1403286" cy="206852"/>
        </a:xfrm>
        <a:custGeom>
          <a:avLst/>
          <a:gdLst/>
          <a:ahLst/>
          <a:cxnLst/>
          <a:rect l="0" t="0" r="0" b="0"/>
          <a:pathLst>
            <a:path>
              <a:moveTo>
                <a:pt x="1401433" y="0"/>
              </a:moveTo>
              <a:lnTo>
                <a:pt x="1401433" y="107834"/>
              </a:lnTo>
              <a:lnTo>
                <a:pt x="0" y="107834"/>
              </a:lnTo>
              <a:lnTo>
                <a:pt x="0" y="206579"/>
              </a:lnTo>
            </a:path>
          </a:pathLst>
        </a:custGeom>
        <a:noFill/>
        <a:ln w="25400" cap="flat" cmpd="sng" algn="ctr">
          <a:solidFill>
            <a:srgbClr val="4F81BD">
              <a:shade val="60000"/>
              <a:hueOff val="0"/>
              <a:satOff val="0"/>
              <a:lumOff val="0"/>
              <a:alphaOff val="0"/>
            </a:srgb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F27D1018-7A42-4838-9BD5-397AFD432A8B}">
      <dsp:nvSpPr>
        <dsp:cNvPr id="0" name=""/>
        <dsp:cNvSpPr/>
      </dsp:nvSpPr>
      <dsp:spPr>
        <a:xfrm>
          <a:off x="1650524" y="110384"/>
          <a:ext cx="1650388" cy="615579"/>
        </a:xfrm>
        <a:prstGeom prst="roundRect">
          <a:avLst>
            <a:gd name="adj" fmla="val 10000"/>
          </a:avLst>
        </a:prstGeom>
        <a:solidFill>
          <a:srgbClr val="4F81BD">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083E4E5D-DFDC-4572-9FA2-932C22E88C1C}">
      <dsp:nvSpPr>
        <dsp:cNvPr id="0" name=""/>
        <dsp:cNvSpPr/>
      </dsp:nvSpPr>
      <dsp:spPr>
        <a:xfrm>
          <a:off x="1769115" y="223046"/>
          <a:ext cx="1650388" cy="615579"/>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rtl="1">
            <a:lnSpc>
              <a:spcPct val="90000"/>
            </a:lnSpc>
            <a:spcBef>
              <a:spcPct val="0"/>
            </a:spcBef>
            <a:spcAft>
              <a:spcPct val="35000"/>
            </a:spcAft>
            <a:buNone/>
          </a:pPr>
          <a:r>
            <a:rPr lang="fa-IR" sz="1400" kern="1200">
              <a:solidFill>
                <a:sysClr val="windowText" lastClr="000000">
                  <a:hueOff val="0"/>
                  <a:satOff val="0"/>
                  <a:lumOff val="0"/>
                  <a:alphaOff val="0"/>
                </a:sysClr>
              </a:solidFill>
              <a:latin typeface="Calibri"/>
              <a:ea typeface="+mn-ea"/>
              <a:cs typeface="B Zar" pitchFamily="2" charset="-78"/>
            </a:rPr>
            <a:t>1- تعیین نیازهای آموزشی</a:t>
          </a:r>
        </a:p>
      </dsp:txBody>
      <dsp:txXfrm>
        <a:off x="1787145" y="241076"/>
        <a:ext cx="1614328" cy="579519"/>
      </dsp:txXfrm>
    </dsp:sp>
    <dsp:sp modelId="{08520C3E-86A0-4398-9491-6C1825B65261}">
      <dsp:nvSpPr>
        <dsp:cNvPr id="0" name=""/>
        <dsp:cNvSpPr/>
      </dsp:nvSpPr>
      <dsp:spPr>
        <a:xfrm>
          <a:off x="483927" y="932816"/>
          <a:ext cx="1177010" cy="541623"/>
        </a:xfrm>
        <a:prstGeom prst="roundRect">
          <a:avLst>
            <a:gd name="adj" fmla="val 10000"/>
          </a:avLst>
        </a:prstGeom>
        <a:solidFill>
          <a:srgbClr val="4F81BD">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531121B1-3E6A-4D17-9D56-42152D1F337A}">
      <dsp:nvSpPr>
        <dsp:cNvPr id="0" name=""/>
        <dsp:cNvSpPr/>
      </dsp:nvSpPr>
      <dsp:spPr>
        <a:xfrm>
          <a:off x="602518" y="1045478"/>
          <a:ext cx="1177010" cy="54162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rtl="1">
            <a:lnSpc>
              <a:spcPct val="90000"/>
            </a:lnSpc>
            <a:spcBef>
              <a:spcPct val="0"/>
            </a:spcBef>
            <a:spcAft>
              <a:spcPct val="35000"/>
            </a:spcAft>
            <a:buNone/>
          </a:pPr>
          <a:r>
            <a:rPr lang="fa-IR" sz="1400" kern="1200">
              <a:solidFill>
                <a:sysClr val="windowText" lastClr="000000">
                  <a:hueOff val="0"/>
                  <a:satOff val="0"/>
                  <a:lumOff val="0"/>
                  <a:alphaOff val="0"/>
                </a:sysClr>
              </a:solidFill>
              <a:latin typeface="Calibri"/>
              <a:ea typeface="+mn-ea"/>
              <a:cs typeface="B Zar" pitchFamily="2" charset="-78"/>
            </a:rPr>
            <a:t>3- طراحی برنامه های آموزشی</a:t>
          </a:r>
        </a:p>
      </dsp:txBody>
      <dsp:txXfrm>
        <a:off x="618382" y="1061342"/>
        <a:ext cx="1145282" cy="509895"/>
      </dsp:txXfrm>
    </dsp:sp>
    <dsp:sp modelId="{9A4DB37D-8879-459F-8F7A-07D0C7918636}">
      <dsp:nvSpPr>
        <dsp:cNvPr id="0" name=""/>
        <dsp:cNvSpPr/>
      </dsp:nvSpPr>
      <dsp:spPr>
        <a:xfrm>
          <a:off x="478599" y="1785015"/>
          <a:ext cx="1167446" cy="477392"/>
        </a:xfrm>
        <a:prstGeom prst="roundRect">
          <a:avLst>
            <a:gd name="adj" fmla="val 10000"/>
          </a:avLst>
        </a:prstGeom>
        <a:solidFill>
          <a:srgbClr val="4F81BD">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5EA91D52-2580-4B06-A0AB-1A09A4E2EADA}">
      <dsp:nvSpPr>
        <dsp:cNvPr id="0" name=""/>
        <dsp:cNvSpPr/>
      </dsp:nvSpPr>
      <dsp:spPr>
        <a:xfrm>
          <a:off x="597191" y="1897676"/>
          <a:ext cx="1167446" cy="47739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rtl="1">
            <a:lnSpc>
              <a:spcPct val="90000"/>
            </a:lnSpc>
            <a:spcBef>
              <a:spcPct val="0"/>
            </a:spcBef>
            <a:spcAft>
              <a:spcPct val="35000"/>
            </a:spcAft>
            <a:buNone/>
          </a:pPr>
          <a:r>
            <a:rPr lang="fa-IR" sz="1400" kern="1200">
              <a:solidFill>
                <a:sysClr val="windowText" lastClr="000000">
                  <a:hueOff val="0"/>
                  <a:satOff val="0"/>
                  <a:lumOff val="0"/>
                  <a:alphaOff val="0"/>
                </a:sysClr>
              </a:solidFill>
              <a:latin typeface="Calibri"/>
              <a:ea typeface="+mn-ea"/>
              <a:cs typeface="B Zar" pitchFamily="2" charset="-78"/>
            </a:rPr>
            <a:t>4- طراحی روشهای آموزش</a:t>
          </a:r>
        </a:p>
      </dsp:txBody>
      <dsp:txXfrm>
        <a:off x="611173" y="1911658"/>
        <a:ext cx="1139482" cy="449428"/>
      </dsp:txXfrm>
    </dsp:sp>
    <dsp:sp modelId="{C80AE81D-1D30-4578-B043-56953B3F9B7C}">
      <dsp:nvSpPr>
        <dsp:cNvPr id="0" name=""/>
        <dsp:cNvSpPr/>
      </dsp:nvSpPr>
      <dsp:spPr>
        <a:xfrm>
          <a:off x="1885171" y="1002133"/>
          <a:ext cx="1290519" cy="483797"/>
        </a:xfrm>
        <a:prstGeom prst="roundRect">
          <a:avLst>
            <a:gd name="adj" fmla="val 10000"/>
          </a:avLst>
        </a:prstGeom>
        <a:solidFill>
          <a:srgbClr val="4F81BD">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5CFF5CFD-08D0-4E71-8010-5EBB16AAF89B}">
      <dsp:nvSpPr>
        <dsp:cNvPr id="0" name=""/>
        <dsp:cNvSpPr/>
      </dsp:nvSpPr>
      <dsp:spPr>
        <a:xfrm>
          <a:off x="2003763" y="1114795"/>
          <a:ext cx="1290519" cy="483797"/>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rtl="1">
            <a:lnSpc>
              <a:spcPct val="90000"/>
            </a:lnSpc>
            <a:spcBef>
              <a:spcPct val="0"/>
            </a:spcBef>
            <a:spcAft>
              <a:spcPct val="35000"/>
            </a:spcAft>
            <a:buNone/>
          </a:pPr>
          <a:r>
            <a:rPr lang="fa-IR" sz="1400" kern="1200">
              <a:solidFill>
                <a:sysClr val="windowText" lastClr="000000">
                  <a:hueOff val="0"/>
                  <a:satOff val="0"/>
                  <a:lumOff val="0"/>
                  <a:alphaOff val="0"/>
                </a:sysClr>
              </a:solidFill>
              <a:latin typeface="Calibri"/>
              <a:ea typeface="+mn-ea"/>
              <a:cs typeface="B Zar" pitchFamily="2" charset="-78"/>
            </a:rPr>
            <a:t>2- تعیین اهداف</a:t>
          </a:r>
        </a:p>
      </dsp:txBody>
      <dsp:txXfrm>
        <a:off x="2017933" y="1128965"/>
        <a:ext cx="1262179" cy="455457"/>
      </dsp:txXfrm>
    </dsp:sp>
    <dsp:sp modelId="{0EBE8049-918C-44FB-9263-197067434CDD}">
      <dsp:nvSpPr>
        <dsp:cNvPr id="0" name=""/>
        <dsp:cNvSpPr/>
      </dsp:nvSpPr>
      <dsp:spPr>
        <a:xfrm>
          <a:off x="3436595" y="970262"/>
          <a:ext cx="1220909" cy="535509"/>
        </a:xfrm>
        <a:prstGeom prst="roundRect">
          <a:avLst>
            <a:gd name="adj" fmla="val 10000"/>
          </a:avLst>
        </a:prstGeom>
        <a:solidFill>
          <a:srgbClr val="4F81BD">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A910A7BC-39BC-44A8-B315-78D4F7509723}">
      <dsp:nvSpPr>
        <dsp:cNvPr id="0" name=""/>
        <dsp:cNvSpPr/>
      </dsp:nvSpPr>
      <dsp:spPr>
        <a:xfrm>
          <a:off x="3555186" y="1082923"/>
          <a:ext cx="1220909" cy="535509"/>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rtl="1">
            <a:lnSpc>
              <a:spcPct val="90000"/>
            </a:lnSpc>
            <a:spcBef>
              <a:spcPct val="0"/>
            </a:spcBef>
            <a:spcAft>
              <a:spcPct val="35000"/>
            </a:spcAft>
            <a:buNone/>
          </a:pPr>
          <a:r>
            <a:rPr lang="fa-IR" sz="1400" kern="1200">
              <a:solidFill>
                <a:sysClr val="windowText" lastClr="000000">
                  <a:hueOff val="0"/>
                  <a:satOff val="0"/>
                  <a:lumOff val="0"/>
                  <a:alphaOff val="0"/>
                </a:sysClr>
              </a:solidFill>
              <a:latin typeface="Calibri"/>
              <a:ea typeface="+mn-ea"/>
              <a:cs typeface="B Zar" pitchFamily="2" charset="-78"/>
            </a:rPr>
            <a:t>6-هدایت ورهبری آموزشی</a:t>
          </a:r>
        </a:p>
      </dsp:txBody>
      <dsp:txXfrm>
        <a:off x="3570871" y="1098608"/>
        <a:ext cx="1189539" cy="504139"/>
      </dsp:txXfrm>
    </dsp:sp>
    <dsp:sp modelId="{6122588A-C260-433D-9B83-675DA2CA5D74}">
      <dsp:nvSpPr>
        <dsp:cNvPr id="0" name=""/>
        <dsp:cNvSpPr/>
      </dsp:nvSpPr>
      <dsp:spPr>
        <a:xfrm>
          <a:off x="3409021" y="1698724"/>
          <a:ext cx="1188878" cy="556106"/>
        </a:xfrm>
        <a:prstGeom prst="roundRect">
          <a:avLst>
            <a:gd name="adj" fmla="val 10000"/>
          </a:avLst>
        </a:prstGeom>
        <a:solidFill>
          <a:srgbClr val="4F81BD">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7F7C3008-3655-436C-914D-5669E9D12021}">
      <dsp:nvSpPr>
        <dsp:cNvPr id="0" name=""/>
        <dsp:cNvSpPr/>
      </dsp:nvSpPr>
      <dsp:spPr>
        <a:xfrm>
          <a:off x="3527612" y="1811385"/>
          <a:ext cx="1188878" cy="556106"/>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rtl="1">
            <a:lnSpc>
              <a:spcPct val="90000"/>
            </a:lnSpc>
            <a:spcBef>
              <a:spcPct val="0"/>
            </a:spcBef>
            <a:spcAft>
              <a:spcPct val="35000"/>
            </a:spcAft>
            <a:buNone/>
          </a:pPr>
          <a:r>
            <a:rPr lang="fa-IR" sz="1400" kern="1200">
              <a:solidFill>
                <a:sysClr val="windowText" lastClr="000000">
                  <a:hueOff val="0"/>
                  <a:satOff val="0"/>
                  <a:lumOff val="0"/>
                  <a:alphaOff val="0"/>
                </a:sysClr>
              </a:solidFill>
              <a:latin typeface="Calibri"/>
              <a:ea typeface="+mn-ea"/>
              <a:cs typeface="B Zar" pitchFamily="2" charset="-78"/>
            </a:rPr>
            <a:t>5- اندازه گیری نتایج انتخاب</a:t>
          </a:r>
        </a:p>
      </dsp:txBody>
      <dsp:txXfrm>
        <a:off x="3543900" y="1827673"/>
        <a:ext cx="1156302" cy="5235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7295</Words>
  <Characters>41587</Characters>
  <Application>Microsoft Office Word</Application>
  <DocSecurity>0</DocSecurity>
  <Lines>346</Lines>
  <Paragraphs>97</Paragraphs>
  <ScaleCrop>false</ScaleCrop>
  <Company>Deftones</Company>
  <LinksUpToDate>false</LinksUpToDate>
  <CharactersWithSpaces>48785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omidarzy@gmail.com</cp:lastModifiedBy>
  <cp:revision>2</cp:revision>
  <dcterms:created xsi:type="dcterms:W3CDTF">2016-09-21T06:03:00Z</dcterms:created>
  <dcterms:modified xsi:type="dcterms:W3CDTF">2016-09-21T06:03:00Z</dcterms:modified>
</cp:coreProperties>
</file>