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83" w:rsidRPr="00196A83" w:rsidRDefault="00196A83" w:rsidP="00D30F8B">
      <w:pPr>
        <w:bidi/>
        <w:spacing w:after="0" w:line="360" w:lineRule="auto"/>
        <w:rPr>
          <w:rFonts w:ascii="B Lotus" w:eastAsia="Times New Roman" w:hAnsi="B Lotus" w:cs="B Lotus"/>
          <w:b/>
          <w:bCs/>
          <w:sz w:val="32"/>
          <w:szCs w:val="32"/>
          <w:rtl/>
          <w:lang w:bidi="fa-IR"/>
        </w:rPr>
      </w:pPr>
      <w:bookmarkStart w:id="0" w:name="_Toc420890794"/>
      <w:bookmarkStart w:id="1" w:name="_GoBack"/>
      <w:bookmarkEnd w:id="1"/>
      <w:r w:rsidRPr="00196A83">
        <w:rPr>
          <w:rFonts w:ascii="B Lotus" w:eastAsia="Times New Roman" w:hAnsi="B Lotus" w:cs="B Lotus" w:hint="cs"/>
          <w:b/>
          <w:bCs/>
          <w:sz w:val="32"/>
          <w:szCs w:val="32"/>
          <w:rtl/>
          <w:lang w:bidi="fa-IR"/>
        </w:rPr>
        <w:t>فراشناخت</w:t>
      </w:r>
      <w:bookmarkEnd w:id="0"/>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فراشناخت</w:t>
      </w:r>
      <w:r w:rsidRPr="00196A83">
        <w:rPr>
          <w:rFonts w:ascii="Times New Roman" w:eastAsia="Times New Roman" w:hAnsi="Times New Roman" w:cs="B Lotus"/>
          <w:sz w:val="24"/>
          <w:szCs w:val="28"/>
          <w:vertAlign w:val="superscript"/>
          <w:rtl/>
        </w:rPr>
        <w:footnoteReference w:id="1"/>
      </w:r>
      <w:r w:rsidRPr="00196A83">
        <w:rPr>
          <w:rFonts w:ascii="Times New Roman" w:eastAsia="Times New Roman" w:hAnsi="Times New Roman" w:cs="B Lotus" w:hint="cs"/>
          <w:sz w:val="24"/>
          <w:szCs w:val="28"/>
          <w:rtl/>
        </w:rPr>
        <w:t xml:space="preserve"> ابتدا توسط فلاول</w:t>
      </w:r>
      <w:r w:rsidRPr="00196A83">
        <w:rPr>
          <w:rFonts w:ascii="Times New Roman" w:eastAsia="Times New Roman" w:hAnsi="Times New Roman" w:cs="B Lotus"/>
          <w:sz w:val="24"/>
          <w:szCs w:val="28"/>
          <w:vertAlign w:val="superscript"/>
          <w:rtl/>
        </w:rPr>
        <w:footnoteReference w:id="2"/>
      </w:r>
      <w:r w:rsidRPr="00196A83">
        <w:rPr>
          <w:rFonts w:ascii="Times New Roman" w:eastAsia="Times New Roman" w:hAnsi="Times New Roman" w:cs="B Lotus" w:hint="cs"/>
          <w:sz w:val="24"/>
          <w:szCs w:val="28"/>
          <w:rtl/>
        </w:rPr>
        <w:t>مطرح شد تنها به تبیین و توجیه دانش فرد در مورد فرآیندها و تولیدات شناختی و نظارت بر این فرآیندها بپردازد. فراشناخت به آگاهی انسان از نظام شناختی خود و کنترل و نظارت به آن گفته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شود. به سخن دیگر فراشناخت، دانش یا آگاهی فرد از نظام شناختی خودش یا دانستن در باره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ی دانستن است. دانش فراشناختی یاری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کند تا هنگام یادگیری و دانستن امور،  شخص پیشرفت خود را در نظر بگیرد همچنین این دانش کمک می کند تا نتایج تلاش</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 ارزیابی شود و میزان تسلط بر مطالبی که خوانده شده، سنجیده شود. (سیف، 1392).</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تعاریف مختلفی از فراشناخت ارائه شده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است که به درک بهتر آن کمک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کند از جمله : دانش فرد در باره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ی فرآیندهای شناختی خود و فرآیند سازمان</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دهی و هماهنگ کردن مجموعه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ای از جریان</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 (فلاول، 1988) تفکر در باره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ی تفکر (براون</w:t>
      </w:r>
      <w:r w:rsidRPr="00196A83">
        <w:rPr>
          <w:rFonts w:ascii="Times New Roman" w:eastAsia="Times New Roman" w:hAnsi="Times New Roman" w:cs="B Lotus"/>
          <w:sz w:val="24"/>
          <w:szCs w:val="28"/>
          <w:vertAlign w:val="superscript"/>
        </w:rPr>
        <w:footnoteReference w:id="3"/>
      </w:r>
      <w:r w:rsidRPr="00196A83">
        <w:rPr>
          <w:rFonts w:ascii="Times New Roman" w:eastAsia="Times New Roman" w:hAnsi="Times New Roman" w:cs="B Lotus" w:hint="cs"/>
          <w:sz w:val="24"/>
          <w:szCs w:val="28"/>
          <w:rtl/>
        </w:rPr>
        <w:t xml:space="preserve"> 1984) شناخت (براون و دولاچ</w:t>
      </w:r>
      <w:r w:rsidRPr="00196A83">
        <w:rPr>
          <w:rFonts w:ascii="Times New Roman" w:eastAsia="Times New Roman" w:hAnsi="Times New Roman" w:cs="B Lotus"/>
          <w:sz w:val="24"/>
          <w:szCs w:val="28"/>
          <w:vertAlign w:val="superscript"/>
          <w:rtl/>
        </w:rPr>
        <w:footnoteReference w:id="4"/>
      </w:r>
      <w:r w:rsidRPr="00196A83">
        <w:rPr>
          <w:rFonts w:ascii="Times New Roman" w:eastAsia="Times New Roman" w:hAnsi="Times New Roman" w:cs="B Lotus" w:hint="cs"/>
          <w:sz w:val="24"/>
          <w:szCs w:val="28"/>
          <w:rtl/>
        </w:rPr>
        <w:t xml:space="preserve">، 1987)، آگاهی فرد از </w:t>
      </w:r>
      <w:r w:rsidRPr="00196A83">
        <w:rPr>
          <w:rFonts w:ascii="Times New Roman" w:eastAsia="Times New Roman" w:hAnsi="Times New Roman" w:cs="B Lotus" w:hint="cs"/>
          <w:sz w:val="24"/>
          <w:szCs w:val="28"/>
          <w:rtl/>
          <w:lang w:bidi="fa-IR"/>
        </w:rPr>
        <w:t>فرا</w:t>
      </w:r>
      <w:r w:rsidRPr="00196A83">
        <w:rPr>
          <w:rFonts w:ascii="Times New Roman" w:eastAsia="Times New Roman" w:hAnsi="Times New Roman" w:cs="B Lotus" w:hint="cs"/>
          <w:sz w:val="24"/>
          <w:szCs w:val="28"/>
          <w:rtl/>
        </w:rPr>
        <w:t>ینده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 و راهبردها شناختی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اش (فلاول، 1988)، و هر گونه دانش یا فعالیت شناختی که موضوع آن شناخت یا تنظیم شناخت باشد با توجه به تعاریفی که ارائه شد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 گفت «فراشناخت، مجموعه دانش و فرآیندهایی است که کنش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فرد را نظارت هدایت و کنترل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و در واقع به مدیریت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پردازند (به نقل از کارشکی، 1379).</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2" w:name="_Toc420890795"/>
      <w:r w:rsidRPr="00196A83">
        <w:rPr>
          <w:rFonts w:ascii="B Lotus" w:eastAsia="Times New Roman" w:hAnsi="B Lotus" w:cs="B Lotus" w:hint="cs"/>
          <w:b/>
          <w:bCs/>
          <w:sz w:val="28"/>
          <w:szCs w:val="28"/>
          <w:rtl/>
          <w:lang w:val="en-GB" w:eastAsia="en-GB" w:bidi="fa-IR"/>
        </w:rPr>
        <w:t>2-1-1 راهبردهای فراشناختی</w:t>
      </w:r>
      <w:bookmarkEnd w:id="2"/>
    </w:p>
    <w:p w:rsidR="00196A83" w:rsidRPr="00196A83" w:rsidRDefault="00196A83" w:rsidP="00D30F8B">
      <w:pPr>
        <w:bidi/>
        <w:spacing w:after="0" w:line="360" w:lineRule="auto"/>
        <w:jc w:val="both"/>
        <w:rPr>
          <w:rFonts w:ascii="Times New Roman" w:eastAsia="Times New Roman" w:hAnsi="Times New Roman" w:cs="Times New Roman"/>
          <w:sz w:val="28"/>
          <w:szCs w:val="28"/>
          <w:rtl/>
          <w:lang w:val="en-CA" w:eastAsia="en-GB" w:bidi="fa-IR"/>
        </w:rPr>
      </w:pPr>
      <w:r w:rsidRPr="00196A83">
        <w:rPr>
          <w:rFonts w:ascii="Times New Roman" w:eastAsia="Times New Roman" w:hAnsi="Times New Roman" w:cs="B Lotus" w:hint="cs"/>
          <w:sz w:val="28"/>
          <w:szCs w:val="28"/>
          <w:rtl/>
          <w:lang w:val="en-GB" w:eastAsia="en-GB"/>
        </w:rPr>
        <w:t>راهبردهای فراشناختی، مهارت</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اجرایی هستند که موفقیت فعالیت یادگیری را ارزیابی می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کنند (اوملی و کهات</w:t>
      </w:r>
      <w:r w:rsidRPr="00196A83">
        <w:rPr>
          <w:rFonts w:ascii="Times New Roman" w:eastAsia="Times New Roman" w:hAnsi="Times New Roman" w:cs="B Lotus"/>
          <w:sz w:val="28"/>
          <w:szCs w:val="28"/>
          <w:vertAlign w:val="superscript"/>
          <w:rtl/>
          <w:lang w:val="en-GB" w:eastAsia="en-GB"/>
        </w:rPr>
        <w:footnoteReference w:id="5"/>
      </w:r>
      <w:r w:rsidRPr="00196A83">
        <w:rPr>
          <w:rFonts w:ascii="Times New Roman" w:eastAsia="Times New Roman" w:hAnsi="Times New Roman" w:cs="B Lotus" w:hint="cs"/>
          <w:sz w:val="28"/>
          <w:szCs w:val="28"/>
          <w:rtl/>
          <w:lang w:val="en-GB" w:eastAsia="en-GB"/>
        </w:rPr>
        <w:t>، 1990</w:t>
      </w:r>
      <w:r w:rsidRPr="00196A83">
        <w:rPr>
          <w:rFonts w:ascii="Times New Roman" w:eastAsia="Times New Roman" w:hAnsi="Times New Roman" w:cs="B Lotus" w:hint="cs"/>
          <w:sz w:val="28"/>
          <w:szCs w:val="28"/>
          <w:rtl/>
          <w:lang w:val="en-CA" w:eastAsia="en-GB" w:bidi="fa-IR"/>
        </w:rPr>
        <w:t>به نقل ازعاطی نژاد،1391)</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راهبردهای فراشناختی اساسی، شامل ربط دادن اطلاعات جدید به اطلاعات قبلی انتخاب راهبردهای تفکر،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نظارت، و ارزیابی فرآیندهای تفکر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(دیرکس</w:t>
      </w:r>
      <w:r w:rsidRPr="00196A83">
        <w:rPr>
          <w:rFonts w:ascii="Times New Roman" w:eastAsia="Times New Roman" w:hAnsi="Times New Roman" w:cs="B Lotus"/>
          <w:sz w:val="24"/>
          <w:szCs w:val="28"/>
          <w:vertAlign w:val="superscript"/>
          <w:rtl/>
        </w:rPr>
        <w:footnoteReference w:id="6"/>
      </w:r>
      <w:r w:rsidRPr="00196A83">
        <w:rPr>
          <w:rFonts w:ascii="Times New Roman" w:eastAsia="Times New Roman" w:hAnsi="Times New Roman" w:cs="B Lotus" w:hint="cs"/>
          <w:sz w:val="24"/>
          <w:szCs w:val="28"/>
          <w:rtl/>
        </w:rPr>
        <w:t xml:space="preserve"> ، 1985).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راهبردهای فراشناختی، فرآیندهای متوالی هستند که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را کنترل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و به تنظیم و نظارت بر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یادگیری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همچون کنترل آگاهانه بر یادگیری،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و انتخاب راهبردها، نظارت بر فرآیند یادگیری، تصیح اشتباهات، تحلیل اثربخشی راهبردهای یادگیری و تغییر رفتارها و راهبردهای یادگیری، هنگامی که ضروری باشد (ریدی و همکاران، 1992 به نقل از عاطی نژاد، 1391)</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گراهام (1997) عقیده دارد، راهبردهای فراشناختی به دانش آموزان اجازه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تا یادگیری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شان را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کنترل و ارزیابی کنند که در بهبود یادگیری، محوری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ترین نقش را بازی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و دانش آموزان بدون رویکردهای فراشناختی، اساساً یادگیرندگان بدون هدف هستند (به نقل از وانگ</w:t>
      </w:r>
      <w:r w:rsidRPr="00196A83">
        <w:rPr>
          <w:rFonts w:ascii="Times New Roman" w:eastAsia="Times New Roman" w:hAnsi="Times New Roman" w:cs="B Lotus"/>
          <w:sz w:val="24"/>
          <w:szCs w:val="28"/>
          <w:vertAlign w:val="superscript"/>
          <w:rtl/>
        </w:rPr>
        <w:footnoteReference w:id="7"/>
      </w:r>
      <w:r w:rsidRPr="00196A83">
        <w:rPr>
          <w:rFonts w:ascii="Times New Roman" w:eastAsia="Times New Roman" w:hAnsi="Times New Roman" w:cs="B Lotus" w:hint="cs"/>
          <w:sz w:val="24"/>
          <w:szCs w:val="28"/>
          <w:rtl/>
        </w:rPr>
        <w:t xml:space="preserve"> و همکاران، 2009).</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lastRenderedPageBreak/>
        <w:t>راهبردهای فراشناختی عمده را می‏توان در سه طبقه قرارداد :1</w:t>
      </w:r>
      <w:r w:rsidRPr="00196A83">
        <w:rPr>
          <w:rFonts w:ascii="Times New Roman" w:eastAsia="Times New Roman" w:hAnsi="Times New Roman" w:cs="Times New Roman" w:hint="cs"/>
          <w:sz w:val="24"/>
          <w:szCs w:val="28"/>
          <w:rtl/>
        </w:rPr>
        <w:t xml:space="preserve">) </w:t>
      </w:r>
      <w:r w:rsidRPr="00196A83">
        <w:rPr>
          <w:rFonts w:ascii="Times New Roman" w:eastAsia="Times New Roman" w:hAnsi="Times New Roman" w:cs="B Lotus" w:hint="cs"/>
          <w:sz w:val="24"/>
          <w:szCs w:val="28"/>
          <w:rtl/>
        </w:rPr>
        <w:t>راهبردهای برنامه‏ریزی</w:t>
      </w:r>
      <w:r w:rsidRPr="00196A83">
        <w:rPr>
          <w:rFonts w:ascii="Times New Roman" w:eastAsia="Times New Roman" w:hAnsi="Times New Roman" w:cs="B Lotus"/>
          <w:sz w:val="24"/>
          <w:szCs w:val="28"/>
          <w:vertAlign w:val="superscript"/>
          <w:rtl/>
        </w:rPr>
        <w:footnoteReference w:id="8"/>
      </w:r>
      <w:r w:rsidRPr="00196A83">
        <w:rPr>
          <w:rFonts w:ascii="Times New Roman" w:eastAsia="Times New Roman" w:hAnsi="Times New Roman" w:cs="B Lotus" w:hint="cs"/>
          <w:sz w:val="24"/>
          <w:szCs w:val="28"/>
          <w:rtl/>
        </w:rPr>
        <w:t xml:space="preserve"> 2) راهبردهای نظم دهی</w:t>
      </w:r>
      <w:r w:rsidRPr="00196A83">
        <w:rPr>
          <w:rFonts w:ascii="Times New Roman" w:eastAsia="Times New Roman" w:hAnsi="Times New Roman" w:cs="B Lotus"/>
          <w:sz w:val="24"/>
          <w:szCs w:val="28"/>
          <w:vertAlign w:val="superscript"/>
          <w:rtl/>
        </w:rPr>
        <w:footnoteReference w:id="9"/>
      </w:r>
      <w:r w:rsidRPr="00196A83">
        <w:rPr>
          <w:rFonts w:ascii="Times New Roman" w:eastAsia="Times New Roman" w:hAnsi="Times New Roman" w:cs="B Lotus" w:hint="cs"/>
          <w:sz w:val="24"/>
          <w:szCs w:val="28"/>
          <w:rtl/>
        </w:rPr>
        <w:t xml:space="preserve"> 3) راهبرد</w:t>
      </w:r>
      <w:r w:rsidRPr="00196A83">
        <w:rPr>
          <w:rFonts w:ascii="Times New Roman" w:eastAsia="Times New Roman" w:hAnsi="Times New Roman" w:cs="B Lotus" w:hint="cs"/>
          <w:sz w:val="24"/>
          <w:szCs w:val="28"/>
          <w:rtl/>
        </w:rPr>
        <w:softHyphen/>
        <w:t>های نظارت و ارزشیابی . راهبردهای برنامه ریزی، شامل تعیین هدف برای یادگیری و مطالعه، پیش بینی زمان لازم برای مطالعه، تعیین سرعت مناسب مطالعه، تحلیل چگونگی برخورد با موضوع یادگیری، انتخاب راهبردهای یادگیری مفید است. منظور از کنترل و نظارت، ارزشیابی یادگیرنده از کارخود برای آگاهی یافتن از چگونگی پیشرفت خود و زیر نظر گرفتن و هدایت آن است. از جمله می توان نظارت بر توجه در هنگام خواندن یا نوشتن یک متن، از خود پرسیدن به هنگام مطالعه و کنترل زمان و سرعت مطالعه نام برد. این راهبردها به یادگیرنده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تا هر وقت به مشکلی بر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خورد به سرعت آن را تشخیص داده، در رفع آن بکوشد. راهبردهای نظم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دهی انعطاف</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پذیری در رفتار یادگیرنده را موجب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شوند و به او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تا هر زمان که برایش ضرورت داشته باشد، یادگیری خود را تغییر دهد (سیف، 1392).</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اکثر محققان، فراشناخت را به دو مؤلفه تقسیم نموده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اند. مؤلفه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نخست که دانش فراشناختی</w:t>
      </w:r>
      <w:r w:rsidRPr="00196A83">
        <w:rPr>
          <w:rFonts w:ascii="Times New Roman" w:eastAsia="Times New Roman" w:hAnsi="Times New Roman" w:cs="B Lotus"/>
          <w:sz w:val="24"/>
          <w:szCs w:val="28"/>
          <w:vertAlign w:val="superscript"/>
          <w:rtl/>
        </w:rPr>
        <w:footnoteReference w:id="10"/>
      </w:r>
      <w:r w:rsidRPr="00196A83">
        <w:rPr>
          <w:rFonts w:ascii="Times New Roman" w:eastAsia="Times New Roman" w:hAnsi="Times New Roman" w:cs="B Lotus" w:hint="cs"/>
          <w:sz w:val="24"/>
          <w:szCs w:val="28"/>
          <w:rtl/>
        </w:rPr>
        <w:t xml:space="preserve"> است همه بر آن توافق دارند و در همه ی نظریات وجود دارد و زمانی حاصل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که فرد از توانایی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خود آگاه شود.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دوّمین مؤلفه در باره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فراشناخت، تجربه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فراشناختی</w:t>
      </w:r>
      <w:r w:rsidRPr="00196A83">
        <w:rPr>
          <w:rFonts w:ascii="Times New Roman" w:eastAsia="Times New Roman" w:hAnsi="Times New Roman" w:cs="B Lotus"/>
          <w:sz w:val="24"/>
          <w:szCs w:val="28"/>
          <w:vertAlign w:val="superscript"/>
          <w:rtl/>
        </w:rPr>
        <w:footnoteReference w:id="11"/>
      </w:r>
      <w:r w:rsidRPr="00196A83">
        <w:rPr>
          <w:rFonts w:ascii="Times New Roman" w:eastAsia="Times New Roman" w:hAnsi="Times New Roman" w:cs="B Lotus" w:hint="cs"/>
          <w:sz w:val="24"/>
          <w:szCs w:val="28"/>
          <w:rtl/>
        </w:rPr>
        <w:t xml:space="preserve"> است. این مؤلفه بر حسب نظریه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مختلف به همراه دانش فراشناخت کارکردهای زیر را انجام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نظم بخشی فرآیندهای شناختی (پاریس و جاکوب، 1984)، خود</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مدیریتی در فکر کردن (کراس و پاریس، 1988)، کنترل فرآیند و کنترل خود (پنوگراد و پاریس، خود</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softHyphen/>
        <w:t xml:space="preserve">مدیریتی در فکر کردن (کراس </w:t>
      </w:r>
      <w:r w:rsidRPr="00196A83">
        <w:rPr>
          <w:rFonts w:ascii="Times New Roman" w:eastAsia="Times New Roman" w:hAnsi="Times New Roman" w:cs="B Lotus"/>
          <w:sz w:val="24"/>
          <w:szCs w:val="28"/>
          <w:vertAlign w:val="superscript"/>
          <w:rtl/>
        </w:rPr>
        <w:footnoteReference w:id="12"/>
      </w:r>
      <w:r w:rsidRPr="00196A83">
        <w:rPr>
          <w:rFonts w:ascii="Times New Roman" w:eastAsia="Times New Roman" w:hAnsi="Times New Roman" w:cs="B Lotus" w:hint="cs"/>
          <w:sz w:val="24"/>
          <w:szCs w:val="28"/>
          <w:rtl/>
        </w:rPr>
        <w:t>و پاریس، 1988)، کنترل فرایند خود (نیوگراد و پاریس،1980) فعالیت</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های خودگردان (گلاور و برونی</w:t>
      </w:r>
      <w:r w:rsidRPr="00196A83">
        <w:rPr>
          <w:rFonts w:ascii="Times New Roman" w:eastAsia="Times New Roman" w:hAnsi="Times New Roman" w:cs="B Lotus" w:hint="cs"/>
          <w:sz w:val="24"/>
          <w:szCs w:val="28"/>
          <w:rtl/>
          <w:lang w:bidi="fa-IR"/>
        </w:rPr>
        <w:t>ن</w:t>
      </w:r>
      <w:r w:rsidRPr="00196A83">
        <w:rPr>
          <w:rFonts w:ascii="Times New Roman" w:eastAsia="Times New Roman" w:hAnsi="Times New Roman" w:cs="B Lotus" w:hint="cs"/>
          <w:sz w:val="24"/>
          <w:szCs w:val="28"/>
          <w:rtl/>
        </w:rPr>
        <w:t>گ، 1990)، (به نقل از هریس و همکاران 2</w:t>
      </w:r>
      <w:r w:rsidRPr="00196A83">
        <w:rPr>
          <w:rFonts w:ascii="Times New Roman" w:eastAsia="Times New Roman" w:hAnsi="Times New Roman" w:cs="B Lotus" w:hint="cs"/>
          <w:sz w:val="24"/>
          <w:szCs w:val="28"/>
          <w:rtl/>
          <w:lang w:bidi="fa-IR"/>
        </w:rPr>
        <w:t>0</w:t>
      </w:r>
      <w:r w:rsidRPr="00196A83">
        <w:rPr>
          <w:rFonts w:ascii="Times New Roman" w:eastAsia="Times New Roman" w:hAnsi="Times New Roman" w:cs="B Lotus" w:hint="cs"/>
          <w:sz w:val="24"/>
          <w:szCs w:val="28"/>
          <w:rtl/>
        </w:rPr>
        <w:t>10).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تجربه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ی فراشناختی (فلاول، 1988)، به تجارب شناختی یا عاطفی گفته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که به یک اقدام شناختی مربوط باشد. تجارت کاملاً آگاهانه که به سادگی قابل بیان باشد نمونه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از تجارب فراشناختی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اند؛ البته تجارت فراشناختی تجارب کمتر آگاهانه و کمتر قابل بیان را نیز شامل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(به نقل از هریس و همکاران، 2010).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گلاوروبرونینگ (1990 ؛ به نقل از خرازی، 1375) اظهار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دارند که افراد، کمتر از این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خودگردان خود اطلاع دارند، مگر اینکه در جریان یک فعالیت شناختی مثل خواندن، به مشکلی مثل ابهام در کلمه یا اشکال در جمله برخورد کنند. در اینجاست که فراشناخت به آنها هشدار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که مشکل دارند و باید برای حل مشکل چاره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بیندیشند. تجارب فراشناختی، از جهت آگاهانه بودن یا نبودن به دو دسته تقسیم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شوند. به تجارب ناآگاهانه اشاره شد، اما بخشی از این تجارب، تجارب آگاهانه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هستند که به تنظیم و نظارت بر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پردازند و می توان از آنها تحت عنوان «راهبردهای فراشناختی» نام برد. </w:t>
      </w:r>
      <w:r w:rsidRPr="00196A83">
        <w:rPr>
          <w:rFonts w:ascii="Times New Roman" w:eastAsia="Times New Roman" w:hAnsi="Times New Roman" w:cs="B Lotus" w:hint="cs"/>
          <w:sz w:val="24"/>
          <w:szCs w:val="28"/>
          <w:rtl/>
        </w:rPr>
        <w:lastRenderedPageBreak/>
        <w:t>کارکرد اصلی راهبردهای فراشناختی تعیین هدف، برنامه ریزی، نظارت و سازمان دهی و اصلاح سیستم شناختی خود است (هریس و همکاران، 2010).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محقق مختلف تعابیر متفاوتی برای بیان این راهبردها بکار برده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اند که در اینجا به بعضی از آنها اشاره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نظارت و کنترل بر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(فلاول، 1988)،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نظارت بر جریان آموزشی و یادگیری برای تسهیل یادگیری (گیج و برلاینز، 1988) ابزارهایی برای هدایت راهبردهای شناختی و نظارت بر آنها (دمبو، 1994) وارسی، نظارت و خودآموزی (منتیگو</w:t>
      </w:r>
      <w:r w:rsidRPr="00196A83">
        <w:rPr>
          <w:rFonts w:ascii="Times New Roman" w:eastAsia="Times New Roman" w:hAnsi="Times New Roman" w:cs="B Lotus"/>
          <w:sz w:val="24"/>
          <w:szCs w:val="28"/>
          <w:vertAlign w:val="superscript"/>
          <w:rtl/>
        </w:rPr>
        <w:footnoteReference w:id="13"/>
      </w:r>
      <w:r w:rsidRPr="00196A83">
        <w:rPr>
          <w:rFonts w:ascii="Times New Roman" w:eastAsia="Times New Roman" w:hAnsi="Times New Roman" w:cs="B Lotus" w:hint="cs"/>
          <w:sz w:val="24"/>
          <w:szCs w:val="28"/>
          <w:rtl/>
        </w:rPr>
        <w:t>، 1997) را معرفی نمودند (به نقل از هریس و همکاران، 2010).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دمبو (1994 ، به نقل از سیف، 13</w:t>
      </w:r>
      <w:r w:rsidRPr="00196A83">
        <w:rPr>
          <w:rFonts w:ascii="Times New Roman" w:eastAsia="Times New Roman" w:hAnsi="Times New Roman" w:cs="B Lotus" w:hint="cs"/>
          <w:sz w:val="24"/>
          <w:szCs w:val="28"/>
          <w:rtl/>
          <w:lang w:bidi="fa-IR"/>
        </w:rPr>
        <w:t>9</w:t>
      </w:r>
      <w:r w:rsidRPr="00196A83">
        <w:rPr>
          <w:rFonts w:ascii="Times New Roman" w:eastAsia="Times New Roman" w:hAnsi="Times New Roman" w:cs="B Lotus" w:hint="cs"/>
          <w:sz w:val="24"/>
          <w:szCs w:val="28"/>
          <w:rtl/>
        </w:rPr>
        <w:t>2) در مقایسه راهبردهای شناختی و فراشناختی گفته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 : «بر حسب نظام خبرپردازی، راهبردهای شناختی به ما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تا اطلاعات تازه را به منظور پیوند دادن با اطلاعاتی که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دانیم و برای ذخیره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سازی، در حافظه دراز مدّت، آماده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سازیم تا در هنگام نیاز، به آنها دسترسی داشته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باشیم». راهبردهای شناختی ابزارهای لازم برای یادگیری محتوا هستند، اما راهبردهای فراشناختی بر راهبردهای شناختی اعمال کنترل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و به آن ها جهت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دهند. به سخن دیگر، می توان به یادگیرندگان راهبردهای شناختی زیادی را آموزش داد اما اگر آنها از راهبردهای فراشناختی لازم که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گوید در یک موقعیت معین کدام راهبرد یا استراتژی شناختی، مورد استفاده قرار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گیرد و چه وقت باید تغییر استراتژی داد، بی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بهره باشند، هرگز یادگیرندگان موفقی نخواهند</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 بنابر</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این راهبردهای شناختی و فراشناختی با هم کار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فلاول (1979 به نقل از سیف، 1392) نیز راهبردهای شناختی و فراشناختی را مقایسه کرده و در این باره گفته است؛ «یادگیرندگان ماهر راهبردهای شناختی را به خدمت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گیرند تا به پیشرفت شناختی دست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یابند و از راهبردهای فراشناختی استفاده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تا به آن پیشرفت، نظارت و کنترل داشته باشند».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به طور کلی راهبردهای فراشناختی دامنه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ی گسترده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ای از راهبردها را شامل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که کارکرد همگی آن ها در تعامل با دانش فراشناختی، جهت هدایت، نظارت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و اصلاح فرآیندها و راهبردهای شناختی است. مهم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ترین راهبردهای فراشناختی که در زمینه آنها تحقیقاتی انجام شده، عبارتند از خودآموزی (مایفن بام، 1981)، خودبازبینی (نلسون و هیز</w:t>
      </w:r>
      <w:r w:rsidRPr="00196A83">
        <w:rPr>
          <w:rFonts w:ascii="Times New Roman" w:eastAsia="Times New Roman" w:hAnsi="Times New Roman" w:cs="B Lotus"/>
          <w:sz w:val="24"/>
          <w:szCs w:val="28"/>
          <w:vertAlign w:val="superscript"/>
          <w:rtl/>
        </w:rPr>
        <w:footnoteReference w:id="14"/>
      </w:r>
      <w:r w:rsidRPr="00196A83">
        <w:rPr>
          <w:rFonts w:ascii="Times New Roman" w:eastAsia="Times New Roman" w:hAnsi="Times New Roman" w:cs="B Lotus" w:hint="cs"/>
          <w:sz w:val="24"/>
          <w:szCs w:val="28"/>
          <w:rtl/>
        </w:rPr>
        <w:t>، 1981)، خود پرسی (منتیگو، 7 تدریس دو جانبه (پالینسکار، 1993) بازآموزی اسنادی (دوک، 1975)، نظارت بر درک مطلب (رفوث و همکاران، 1993)،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پیش بینی و نظارت (پرسلی</w:t>
      </w:r>
      <w:r w:rsidRPr="00196A83">
        <w:rPr>
          <w:rFonts w:ascii="Times New Roman" w:eastAsia="Times New Roman" w:hAnsi="Times New Roman" w:cs="B Lotus"/>
          <w:sz w:val="24"/>
          <w:szCs w:val="28"/>
          <w:vertAlign w:val="superscript"/>
          <w:rtl/>
        </w:rPr>
        <w:footnoteReference w:id="15"/>
      </w:r>
      <w:r w:rsidRPr="00196A83">
        <w:rPr>
          <w:rFonts w:ascii="Times New Roman" w:eastAsia="Times New Roman" w:hAnsi="Times New Roman" w:cs="B Lotus" w:hint="cs"/>
          <w:sz w:val="24"/>
          <w:szCs w:val="28"/>
          <w:rtl/>
        </w:rPr>
        <w:t xml:space="preserve"> و همکاران، 1997)، نظارت (پاریس و همکاران، </w:t>
      </w:r>
      <w:r w:rsidRPr="00196A83">
        <w:rPr>
          <w:rFonts w:ascii="Times New Roman" w:eastAsia="Times New Roman" w:hAnsi="Times New Roman" w:cs="B Lotus" w:hint="cs"/>
          <w:sz w:val="24"/>
          <w:szCs w:val="28"/>
          <w:rtl/>
        </w:rPr>
        <w:lastRenderedPageBreak/>
        <w:t>1998)، تعیین هدف و مدیریت منابع (دمبو، 1994 به نقل از کارشکی، 1379)، خود نظم دهی (سکستون و همکاران، 1998؛ هریس ، 2003 ؛ گراهام، 2006 ؛ لین 2007).</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3" w:name="_Toc420890796"/>
      <w:r w:rsidRPr="00196A83">
        <w:rPr>
          <w:rFonts w:ascii="B Lotus" w:eastAsia="Times New Roman" w:hAnsi="B Lotus" w:cs="B Lotus" w:hint="cs"/>
          <w:b/>
          <w:bCs/>
          <w:sz w:val="28"/>
          <w:szCs w:val="28"/>
          <w:rtl/>
          <w:lang w:val="en-GB" w:eastAsia="en-GB" w:bidi="fa-IR"/>
        </w:rPr>
        <w:t>2-1-1-1 خودآموزی</w:t>
      </w:r>
      <w:bookmarkEnd w:id="3"/>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یکی از مهمترین راهبردهای فراشناختی و مهمترین هدف آموزشی فراشناختی است. هدف اساسی خود آموزی، کسب کنترل آگاهانه فرد بر خود و تکلیف یادگیری با استفاده از خودآموزی و گفتگوی درونی است. در خود آموزی، شخصی مراحل و گام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را به کار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گیرد که او را به صورت یادگیرنده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مستقل توانا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تا بر تکالیف شناختی خود، غلبه کند. کارآمد راهبرد خودآموزی، در حیطه های مختلف شناختی، نشان داده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 (مانخین بام، 1981).</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4" w:name="_Toc420890797"/>
      <w:r w:rsidRPr="00196A83">
        <w:rPr>
          <w:rFonts w:ascii="B Lotus" w:eastAsia="Times New Roman" w:hAnsi="B Lotus" w:cs="B Lotus" w:hint="cs"/>
          <w:b/>
          <w:bCs/>
          <w:sz w:val="28"/>
          <w:szCs w:val="28"/>
          <w:rtl/>
          <w:lang w:val="en-GB" w:eastAsia="en-GB" w:bidi="fa-IR"/>
        </w:rPr>
        <w:t>2-1-1-2 خود</w:t>
      </w:r>
      <w:r w:rsidRPr="00196A83">
        <w:rPr>
          <w:rFonts w:ascii="B Lotus" w:eastAsia="Times New Roman" w:hAnsi="B Lotus" w:cs="B Lotus"/>
          <w:b/>
          <w:bCs/>
          <w:sz w:val="28"/>
          <w:szCs w:val="28"/>
          <w:rtl/>
          <w:lang w:val="en-GB" w:eastAsia="en-GB" w:bidi="fa-IR"/>
        </w:rPr>
        <w:softHyphen/>
      </w:r>
      <w:r w:rsidRPr="00196A83">
        <w:rPr>
          <w:rFonts w:ascii="B Lotus" w:eastAsia="Times New Roman" w:hAnsi="B Lotus" w:cs="B Lotus" w:hint="cs"/>
          <w:b/>
          <w:bCs/>
          <w:sz w:val="28"/>
          <w:szCs w:val="28"/>
          <w:rtl/>
          <w:lang w:val="en-GB" w:eastAsia="en-GB" w:bidi="fa-IR"/>
        </w:rPr>
        <w:t>بازبینی</w:t>
      </w:r>
      <w:bookmarkEnd w:id="4"/>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خود</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بازبینی یا خود نظارتی یکی دیگر از راهبردهای فراشناختی است. طی این راهبرد، فرد جریان</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فرآیندهای شناختی خود را مورد توجه قرار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تا ببیند آیا جریان یا فرآیند در مسیر طبیعی خود و در جهت هدف حرکت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(نلسون و هیز، 1981).</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5" w:name="_Toc420890798"/>
      <w:r w:rsidRPr="00196A83">
        <w:rPr>
          <w:rFonts w:ascii="B Lotus" w:eastAsia="Times New Roman" w:hAnsi="B Lotus" w:cs="B Lotus" w:hint="cs"/>
          <w:b/>
          <w:bCs/>
          <w:sz w:val="28"/>
          <w:szCs w:val="28"/>
          <w:rtl/>
          <w:lang w:val="en-GB" w:eastAsia="en-GB" w:bidi="fa-IR"/>
        </w:rPr>
        <w:t>2-1-1-3 خود</w:t>
      </w:r>
      <w:r w:rsidRPr="00196A83">
        <w:rPr>
          <w:rFonts w:ascii="B Lotus" w:eastAsia="Times New Roman" w:hAnsi="B Lotus" w:cs="B Lotus"/>
          <w:b/>
          <w:bCs/>
          <w:sz w:val="28"/>
          <w:szCs w:val="28"/>
          <w:rtl/>
          <w:lang w:val="en-GB" w:eastAsia="en-GB" w:bidi="fa-IR"/>
        </w:rPr>
        <w:softHyphen/>
      </w:r>
      <w:r w:rsidRPr="00196A83">
        <w:rPr>
          <w:rFonts w:ascii="B Lotus" w:eastAsia="Times New Roman" w:hAnsi="B Lotus" w:cs="B Lotus" w:hint="cs"/>
          <w:b/>
          <w:bCs/>
          <w:sz w:val="28"/>
          <w:szCs w:val="28"/>
          <w:rtl/>
          <w:lang w:val="en-GB" w:eastAsia="en-GB" w:bidi="fa-IR"/>
        </w:rPr>
        <w:t>پرسی</w:t>
      </w:r>
      <w:bookmarkEnd w:id="5"/>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یکی دیگر از راهبردهای فراشناختی است که مورد اسفتاده فراوان مخصوصاً در زمینه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خواندن دارد. کله و چان</w:t>
      </w:r>
      <w:r w:rsidRPr="00196A83">
        <w:rPr>
          <w:rFonts w:ascii="Times New Roman" w:eastAsia="Times New Roman" w:hAnsi="Times New Roman" w:cs="B Lotus"/>
          <w:sz w:val="24"/>
          <w:szCs w:val="28"/>
          <w:vertAlign w:val="superscript"/>
          <w:rtl/>
        </w:rPr>
        <w:footnoteReference w:id="16"/>
      </w:r>
      <w:r w:rsidRPr="00196A83">
        <w:rPr>
          <w:rFonts w:ascii="Times New Roman" w:eastAsia="Times New Roman" w:hAnsi="Times New Roman" w:cs="B Lotus" w:hint="cs"/>
          <w:sz w:val="24"/>
          <w:szCs w:val="28"/>
          <w:rtl/>
        </w:rPr>
        <w:t xml:space="preserve"> (1990 ، ترجمه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ماهر، 1372) معتقدند که آموزش این راهبردها مستلزم آموزش دانش آموزان برای ایجاد سؤالات برای خود هنگام خواندن متن، برای افزایش درک و فهم و یادآوری است. به اعتقاد آنها سؤالاتی که فرد از خود در طول خواندن متن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باعث تعامل فعال خواننده با متن فعال سازی دانش قبلی مرتبط با متن، ایجاد هدف در خواندن، جهت دهی دقت به نکات مهم متن، وارسی مشکلات در درک و فهم متن و اقدام در جهت چیرگی بر این مشکلات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6" w:name="_Toc420890799"/>
      <w:r w:rsidRPr="00196A83">
        <w:rPr>
          <w:rFonts w:ascii="B Lotus" w:eastAsia="Times New Roman" w:hAnsi="B Lotus" w:cs="B Lotus" w:hint="cs"/>
          <w:b/>
          <w:bCs/>
          <w:sz w:val="28"/>
          <w:szCs w:val="28"/>
          <w:rtl/>
          <w:lang w:val="en-GB" w:eastAsia="en-GB" w:bidi="fa-IR"/>
        </w:rPr>
        <w:t>2-1-1-4 خود نظم دهی</w:t>
      </w:r>
      <w:bookmarkEnd w:id="6"/>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یکی از عناصر مهم فراشناخت و از راهبردهای مهمی است که دانش آموزان با به کارگیری آن در فرآیند یادگیری خود انعطاف</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پذیر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شوند. این راهبرد که مستلزم برنامه ریزی هوشیارانه، بازنگری و ارزیابی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است.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راهبرد خود</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 نظم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دهی در بیان نوشتاری دانش آموزان مورد استفاده قرار گرفته و در تحقیقات بسیاری اثر مثبت آن نشان داده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 (ارتمر و نیوبی</w:t>
      </w:r>
      <w:r w:rsidRPr="00196A83">
        <w:rPr>
          <w:rFonts w:ascii="Times New Roman" w:eastAsia="Times New Roman" w:hAnsi="Times New Roman" w:cs="B Lotus"/>
          <w:sz w:val="24"/>
          <w:szCs w:val="28"/>
          <w:vertAlign w:val="superscript"/>
          <w:rtl/>
        </w:rPr>
        <w:footnoteReference w:id="17"/>
      </w:r>
      <w:r w:rsidRPr="00196A83">
        <w:rPr>
          <w:rFonts w:ascii="Times New Roman" w:eastAsia="Times New Roman" w:hAnsi="Times New Roman" w:cs="B Lotus" w:hint="cs"/>
          <w:sz w:val="24"/>
          <w:szCs w:val="28"/>
          <w:rtl/>
        </w:rPr>
        <w:t xml:space="preserve"> ، 1996) ؛ هکر</w:t>
      </w:r>
      <w:r w:rsidRPr="00196A83">
        <w:rPr>
          <w:rFonts w:ascii="Times New Roman" w:eastAsia="Times New Roman" w:hAnsi="Times New Roman" w:cs="B Lotus"/>
          <w:sz w:val="24"/>
          <w:szCs w:val="28"/>
          <w:vertAlign w:val="superscript"/>
          <w:rtl/>
        </w:rPr>
        <w:footnoteReference w:id="18"/>
      </w:r>
      <w:r w:rsidRPr="00196A83">
        <w:rPr>
          <w:rFonts w:ascii="Times New Roman" w:eastAsia="Times New Roman" w:hAnsi="Times New Roman" w:cs="B Lotus" w:hint="cs"/>
          <w:sz w:val="24"/>
          <w:szCs w:val="28"/>
          <w:rtl/>
        </w:rPr>
        <w:t xml:space="preserve"> ، 1998 ؛ مک کور میک</w:t>
      </w:r>
      <w:r w:rsidRPr="00196A83">
        <w:rPr>
          <w:rFonts w:ascii="Times New Roman" w:eastAsia="Times New Roman" w:hAnsi="Times New Roman" w:cs="B Lotus"/>
          <w:sz w:val="24"/>
          <w:szCs w:val="28"/>
          <w:vertAlign w:val="superscript"/>
          <w:rtl/>
        </w:rPr>
        <w:footnoteReference w:id="19"/>
      </w:r>
      <w:r w:rsidRPr="00196A83">
        <w:rPr>
          <w:rFonts w:ascii="Times New Roman" w:eastAsia="Times New Roman" w:hAnsi="Times New Roman" w:cs="B Lotus" w:hint="cs"/>
          <w:sz w:val="24"/>
          <w:szCs w:val="28"/>
          <w:rtl/>
        </w:rPr>
        <w:t xml:space="preserve"> ، 2003 ؛ سیتکو</w:t>
      </w:r>
      <w:r w:rsidRPr="00196A83">
        <w:rPr>
          <w:rFonts w:ascii="Times New Roman" w:eastAsia="Times New Roman" w:hAnsi="Times New Roman" w:cs="B Lotus"/>
          <w:sz w:val="24"/>
          <w:szCs w:val="28"/>
          <w:vertAlign w:val="superscript"/>
          <w:rtl/>
        </w:rPr>
        <w:footnoteReference w:id="20"/>
      </w:r>
      <w:r w:rsidRPr="00196A83">
        <w:rPr>
          <w:rFonts w:ascii="Times New Roman" w:eastAsia="Times New Roman" w:hAnsi="Times New Roman" w:cs="B Lotus" w:hint="cs"/>
          <w:sz w:val="24"/>
          <w:szCs w:val="28"/>
          <w:rtl/>
        </w:rPr>
        <w:t xml:space="preserve"> ، 1998 ؛ ونگ، 1999 به نقل، ازگراهام و هریس، 2010).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lastRenderedPageBreak/>
        <w:t>در پژوهش حاضر نیز برای بررسی تأثیر راهبردهای فراشناختی از راهبرد خود نظم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دهی استفاده 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7" w:name="_Toc420890800"/>
      <w:r w:rsidRPr="00196A83">
        <w:rPr>
          <w:rFonts w:ascii="B Lotus" w:eastAsia="Times New Roman" w:hAnsi="B Lotus" w:cs="B Lotus" w:hint="cs"/>
          <w:b/>
          <w:bCs/>
          <w:sz w:val="28"/>
          <w:szCs w:val="28"/>
          <w:rtl/>
          <w:lang w:val="en-GB" w:eastAsia="en-GB" w:bidi="fa-IR"/>
        </w:rPr>
        <w:t>2-1-1-5 تدریس دو جانبه</w:t>
      </w:r>
      <w:bookmarkEnd w:id="7"/>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یکی دیگر از راهبردهای فراشناختی که جایگاه بسیار مهمی در بین محققین دارد، تدریس دو جانبه است. (پالینسکار</w:t>
      </w:r>
      <w:r w:rsidRPr="00196A83">
        <w:rPr>
          <w:rFonts w:ascii="Times New Roman" w:eastAsia="Times New Roman" w:hAnsi="Times New Roman" w:cs="B Lotus"/>
          <w:sz w:val="24"/>
          <w:szCs w:val="28"/>
          <w:vertAlign w:val="superscript"/>
          <w:rtl/>
        </w:rPr>
        <w:footnoteReference w:id="21"/>
      </w:r>
      <w:r w:rsidRPr="00196A83">
        <w:rPr>
          <w:rFonts w:ascii="Times New Roman" w:eastAsia="Times New Roman" w:hAnsi="Times New Roman" w:cs="B Lotus" w:hint="cs"/>
          <w:sz w:val="24"/>
          <w:szCs w:val="28"/>
          <w:rtl/>
        </w:rPr>
        <w:t xml:space="preserve"> ، 1986) معتقد است، تدریس دو جانبه گفتگوی بین معلم و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با هدف مهم معنای واقعی متن است. روش تدریس دو جانبه ابتدا توسط پالینسکار طراحی شد تا استفاده از راهبردهای فراشناختی در یادگیری متن را پرورش دهد و محتوای این راهبرد شامل چهار مهارت خلاصه کردن با تأکید بر ایده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اصلی تولید سؤال، تصریح و پیش بینی یا فرضیه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سازی است. عنصر مهم این راهبرد، به عقیده ی او «چوب بست» است. این اصلاح بر حمایت یک فرد تازه کار از سوی یک متخصص با استفاده از گفتگو جهت الگویابی و توصیف فرآیندهای شناختی است که با حوزه ی مجاور رشد ویگوتسگی همخوان است. این الگوی آموزشی ابتدا معلم</w:t>
      </w:r>
      <w:r w:rsidRPr="00196A83">
        <w:rPr>
          <w:rFonts w:ascii="Sakkal Majalla" w:eastAsia="Times New Roman" w:hAnsi="Sakkal Majalla" w:cs="Sakkal Majalla"/>
          <w:sz w:val="24"/>
          <w:szCs w:val="28"/>
          <w:rtl/>
        </w:rPr>
        <w:softHyphen/>
      </w:r>
      <w:r w:rsidRPr="00196A83">
        <w:rPr>
          <w:rFonts w:ascii="Times New Roman" w:eastAsia="Times New Roman" w:hAnsi="Times New Roman" w:cs="B Lotus" w:hint="cs"/>
          <w:sz w:val="24"/>
          <w:szCs w:val="28"/>
          <w:rtl/>
        </w:rPr>
        <w:t>مداراست و به تدریج که کودک پیشرفت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به سمت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مداری حرکت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8" w:name="_Toc420890801"/>
      <w:r w:rsidRPr="00196A83">
        <w:rPr>
          <w:rFonts w:ascii="B Lotus" w:eastAsia="Times New Roman" w:hAnsi="B Lotus" w:cs="B Lotus" w:hint="cs"/>
          <w:b/>
          <w:bCs/>
          <w:sz w:val="28"/>
          <w:szCs w:val="28"/>
          <w:rtl/>
          <w:lang w:val="en-GB" w:eastAsia="en-GB" w:bidi="fa-IR"/>
        </w:rPr>
        <w:t>2-1-1-6 بازآموزی اسنادی</w:t>
      </w:r>
      <w:bookmarkEnd w:id="8"/>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یکی دیگر از راهبردهای فراشناختی است که مربوط به تعامل عوامل و میانجی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گری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انگیزشی بانظام شناختی است. هدف این راهبردها رفع مشکلات انگیزشی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و تغییر باورهای علمی آن ها در مورد یادگیری خودشان است.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مبنای نظری این راهبرد ریشه در نظریه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اسنادی در باب انگیزش (واینر، 1984) دارد که معطوف به بررسی و تحلیل اسنادهای علمی دانش آموزان در مورد موفقیت و شکست خود در تکالیف مدرسه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است. مطابق این نظریه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در صورتی که دانش آموزان موفقیت و شکست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شان را به عللی نسبت دهند که زیر کنترل آنها نیست، انگیزه کافی برای انجام تکلیف ندارند و تمایلی به یادگیری نخواهند داشت. هدف آموزش راهبرد بازآموزی اسنادی، این است که الگوهای اسنادی علمی معیوب یادگیرندگان را تغییر دهد و به جای آنها باورهای انگیزشی مطلوب ایجاد شود. این نوع راهبرد به دانش فراشناختی فرد مربوط می شود و هدف آن اصلاح باورهای اشتباه فرد، در مورد نحوه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عمل فرآیندهای شناختی و انگیزشی و تعامل با آنها</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ست ( به نقل از سیف، 1392).</w:t>
      </w:r>
    </w:p>
    <w:p w:rsidR="00196A83" w:rsidRPr="00196A83" w:rsidRDefault="00196A83" w:rsidP="00D30F8B">
      <w:pPr>
        <w:bidi/>
        <w:spacing w:after="0" w:line="360" w:lineRule="auto"/>
        <w:jc w:val="both"/>
        <w:rPr>
          <w:rFonts w:ascii="Times New Roman" w:eastAsia="Times New Roman" w:hAnsi="Times New Roman" w:cs="B Lotus"/>
          <w:sz w:val="24"/>
          <w:szCs w:val="28"/>
        </w:rPr>
      </w:pPr>
      <w:r w:rsidRPr="00196A83">
        <w:rPr>
          <w:rFonts w:ascii="Times New Roman" w:eastAsia="Times New Roman" w:hAnsi="Times New Roman" w:cs="B Lotus" w:hint="cs"/>
          <w:sz w:val="24"/>
          <w:szCs w:val="28"/>
          <w:rtl/>
        </w:rPr>
        <w:t>به طور کلی راهبردهای فراشناختی، دامنه وسیعی از راهبردها را شامل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که در جهت پیشبرد اهداف شناختی به کار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روند و می توان گفت که مؤلفه های مختلف آن اجزای جدا از هم نیستند، بلکه بصورت یک کل عمل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و محدود به حیطه خاص نیستند، علاوه بر این در تعامل با دانش فراشناختی هستند.</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9" w:name="_Toc420890802"/>
      <w:r w:rsidRPr="00196A83">
        <w:rPr>
          <w:rFonts w:ascii="B Lotus" w:eastAsia="Times New Roman" w:hAnsi="B Lotus" w:cs="B Lotus" w:hint="cs"/>
          <w:b/>
          <w:bCs/>
          <w:sz w:val="28"/>
          <w:szCs w:val="28"/>
          <w:rtl/>
          <w:lang w:val="en-GB" w:eastAsia="en-GB" w:bidi="fa-IR"/>
        </w:rPr>
        <w:lastRenderedPageBreak/>
        <w:t>2-1-2 راهبردهای براون در باره</w:t>
      </w:r>
      <w:r w:rsidRPr="00196A83">
        <w:rPr>
          <w:rFonts w:ascii="B Lotus" w:eastAsia="Times New Roman" w:hAnsi="B Lotus" w:cs="B Lotus"/>
          <w:b/>
          <w:bCs/>
          <w:sz w:val="28"/>
          <w:szCs w:val="28"/>
          <w:rtl/>
          <w:lang w:val="en-GB" w:eastAsia="en-GB" w:bidi="fa-IR"/>
        </w:rPr>
        <w:softHyphen/>
      </w:r>
      <w:r w:rsidRPr="00196A83">
        <w:rPr>
          <w:rFonts w:ascii="B Lotus" w:eastAsia="Times New Roman" w:hAnsi="B Lotus" w:cs="B Lotus" w:hint="cs"/>
          <w:b/>
          <w:bCs/>
          <w:sz w:val="28"/>
          <w:szCs w:val="28"/>
          <w:rtl/>
          <w:lang w:val="en-GB" w:eastAsia="en-GB" w:bidi="fa-IR"/>
        </w:rPr>
        <w:t>ی کمک به فراشناخت دانش</w:t>
      </w:r>
      <w:r w:rsidRPr="00196A83">
        <w:rPr>
          <w:rFonts w:ascii="B Lotus" w:eastAsia="Times New Roman" w:hAnsi="B Lotus" w:cs="B Lotus"/>
          <w:b/>
          <w:bCs/>
          <w:sz w:val="28"/>
          <w:szCs w:val="28"/>
          <w:rtl/>
          <w:lang w:val="en-GB" w:eastAsia="en-GB" w:bidi="fa-IR"/>
        </w:rPr>
        <w:softHyphen/>
      </w:r>
      <w:r w:rsidRPr="00196A83">
        <w:rPr>
          <w:rFonts w:ascii="B Lotus" w:eastAsia="Times New Roman" w:hAnsi="B Lotus" w:cs="B Lotus" w:hint="cs"/>
          <w:b/>
          <w:bCs/>
          <w:sz w:val="28"/>
          <w:szCs w:val="28"/>
          <w:rtl/>
          <w:lang w:val="en-GB" w:eastAsia="en-GB" w:bidi="fa-IR"/>
        </w:rPr>
        <w:t>آموزان</w:t>
      </w:r>
      <w:bookmarkEnd w:id="9"/>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براوان از دانشگاه کالیفرنیا</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 برکلی، پیشگام تحقیق در باره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فراشناخت است. (براون</w:t>
      </w:r>
      <w:r w:rsidRPr="00196A83">
        <w:rPr>
          <w:rFonts w:ascii="Times New Roman" w:eastAsia="Times New Roman" w:hAnsi="Times New Roman" w:cs="B Lotus"/>
          <w:sz w:val="24"/>
          <w:szCs w:val="28"/>
          <w:vertAlign w:val="superscript"/>
          <w:rtl/>
        </w:rPr>
        <w:footnoteReference w:id="22"/>
      </w:r>
      <w:r w:rsidRPr="00196A83">
        <w:rPr>
          <w:rFonts w:ascii="Times New Roman" w:eastAsia="Times New Roman" w:hAnsi="Times New Roman" w:cs="B Lotus" w:hint="cs"/>
          <w:sz w:val="24"/>
          <w:szCs w:val="28"/>
          <w:rtl/>
        </w:rPr>
        <w:t xml:space="preserve"> ، 1987) که مطالب زیر از تحقیقات او اقتباس 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1- به دانش آموزان باید کمک کرد تا درک کنند که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مختلف یادگیری انتظارات متفاوتی را به وجود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آورد.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دانش آموزان ابتدایی، که واژه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جدیدی را فرا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گیرند باید بدانید که خواندن فهرستی از واژه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یا حتی حفظ آنها بهترین روش یادگیری یا به کارگیری واژه های جدید نیست. روش مؤثر یادگیری تعریف لغت و به کارگیری آن در جاهای گوناگون است (مثلاً در مکالمه ها، مباحثه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تکلیف</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نوشتنی، گفت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و</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گو با پدر مادر). همچنین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دبیرستانی که قرار است امتحان ساده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را بگذرانند باید بیاموزند که روش مطالعه برای یک امتحان ساده با مطالعه برای آزمونی که دو پاسخ درست / نادرست دارد، متفاوت است، روش امتحانی تشریحی به توانایی مرتبط ساختن مفهوم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با یکدیگر، ذکر مثال</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خارج از متن و ارزیابی بحث</w:t>
      </w:r>
      <w:r w:rsidRPr="00196A83">
        <w:rPr>
          <w:rFonts w:ascii="Times New Roman" w:eastAsia="Times New Roman" w:hAnsi="Times New Roman" w:cs="B Lotus" w:hint="cs"/>
          <w:sz w:val="24"/>
          <w:szCs w:val="28"/>
          <w:rtl/>
        </w:rPr>
        <w:softHyphen/>
        <w:t>ها نیاز دارد. این روش با آزمون</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چند جوابی و آزمون</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درست / نادرست کاملاً متفاوت است. به طور کلی، براساس تحقیقات مربوط به فراشناخت، معلمان نباید فقط محتوای درسی را به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خود بیاموزند. بلکه باید روش ارزیابی و شیوه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آماده شدن برای یادگیری را نیز آموزش دهند.( به نقل از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2-به دانش آموزان باید آموخت که در تنظیم مواد خواندنی از نشانه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بسیاری استفاده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عنوان، مقدمه، خلاصه، نشانه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(مانند «نمره یک ...»، «مهمترین آنها عبارت است از ....») و مانند اینها آگاهی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ارزشمندی را در باره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ابعاد مهم یک متن عرضه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3- به دانش آموزان باید آموخت که اطلاع از شناخت خود، اثر مهمی در یادگیری دارد.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دانش آموزان باید بیاموزند که ارتباط یافته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جدید با دانسته های پیشین امکان یادآوری را افزایش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همچنین باید بدانند که انگیزه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آنها برای یادگیری در کیفیت فراگیری تأثیر مستقیم دارد.</w:t>
      </w:r>
    </w:p>
    <w:p w:rsidR="00196A83" w:rsidRPr="00196A83" w:rsidRDefault="00196A83" w:rsidP="00D30F8B">
      <w:pPr>
        <w:bidi/>
        <w:spacing w:after="0" w:line="360" w:lineRule="auto"/>
        <w:jc w:val="both"/>
        <w:rPr>
          <w:rFonts w:ascii="Times New Roman" w:eastAsia="Times New Roman" w:hAnsi="Times New Roman" w:cs="B Lotus"/>
          <w:sz w:val="24"/>
          <w:szCs w:val="28"/>
          <w:rtl/>
          <w:lang w:bidi="fa-IR"/>
        </w:rPr>
      </w:pPr>
      <w:r w:rsidRPr="00196A83">
        <w:rPr>
          <w:rFonts w:ascii="Times New Roman" w:eastAsia="Times New Roman" w:hAnsi="Times New Roman" w:cs="B Lotus" w:hint="cs"/>
          <w:sz w:val="24"/>
          <w:szCs w:val="28"/>
          <w:rtl/>
        </w:rPr>
        <w:t>علاوه بر این، باید به دانش آموزان کمک کرد تا به نقطه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قوت و ضعف خود پی ببرند (مثلاً ، آیا از درس معلم، مواد خواندنی، سؤال ها و بحث</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بیشترین استفاده را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برند یا نه) و به هنگام یادگیری مواد جدید، این نقطه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قوت و ضعف را در نظر داشته باشند.</w:t>
      </w:r>
      <w:r w:rsidRPr="00196A83">
        <w:rPr>
          <w:rFonts w:ascii="Times New Roman" w:eastAsia="Times New Roman" w:hAnsi="Times New Roman" w:cs="B Lotus" w:hint="cs"/>
          <w:sz w:val="24"/>
          <w:szCs w:val="28"/>
          <w:rtl/>
          <w:lang w:bidi="fa-IR"/>
        </w:rPr>
        <w:t xml:space="preserve"> </w:t>
      </w:r>
      <w:r w:rsidRPr="00196A83">
        <w:rPr>
          <w:rFonts w:ascii="Times New Roman" w:eastAsia="Times New Roman" w:hAnsi="Times New Roman" w:cs="B Lotus" w:hint="cs"/>
          <w:sz w:val="24"/>
          <w:szCs w:val="28"/>
          <w:rtl/>
        </w:rPr>
        <w:t>( به نقل از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4- به دانش آموزان باید روش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های عملی فراشناخت را آموخت.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مثلاً، دو روش عملی بسیار خوب، خلاصه کردن مطالب و تهیه سؤال است. تحقیق</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نشان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 که وقتی شاگردان خلاصه و یا «نمایی» از مواد خواندنی و درس معلم را برای خود تهیه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به حفظ 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درسی ایشان افزوده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(گلاور</w:t>
      </w:r>
      <w:r w:rsidRPr="00196A83">
        <w:rPr>
          <w:rFonts w:ascii="Times New Roman" w:eastAsia="Times New Roman" w:hAnsi="Times New Roman" w:cs="B Lotus"/>
          <w:sz w:val="24"/>
          <w:szCs w:val="28"/>
          <w:vertAlign w:val="superscript"/>
          <w:rtl/>
        </w:rPr>
        <w:footnoteReference w:id="23"/>
      </w:r>
      <w:r w:rsidRPr="00196A83">
        <w:rPr>
          <w:rFonts w:ascii="Times New Roman" w:eastAsia="Times New Roman" w:hAnsi="Times New Roman" w:cs="B Lotus" w:hint="cs"/>
          <w:sz w:val="24"/>
          <w:szCs w:val="28"/>
          <w:rtl/>
        </w:rPr>
        <w:t xml:space="preserve"> ، 1989) به همین شکل، یادگیری روش تهیه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ی سؤال از خود به </w:t>
      </w:r>
      <w:r w:rsidRPr="00196A83">
        <w:rPr>
          <w:rFonts w:ascii="Times New Roman" w:eastAsia="Times New Roman" w:hAnsi="Times New Roman" w:cs="B Lotus" w:hint="cs"/>
          <w:sz w:val="24"/>
          <w:szCs w:val="28"/>
          <w:rtl/>
        </w:rPr>
        <w:lastRenderedPageBreak/>
        <w:t>هنگام مطالعه و گوش دادن به درس معلم، به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تا آگاهی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 xml:space="preserve">های مهم را به یاد آورند. (آندره </w:t>
      </w:r>
      <w:r w:rsidRPr="00196A83">
        <w:rPr>
          <w:rFonts w:ascii="Times New Roman" w:eastAsia="Times New Roman" w:hAnsi="Times New Roman" w:cs="B Lotus"/>
          <w:sz w:val="24"/>
          <w:szCs w:val="28"/>
          <w:vertAlign w:val="superscript"/>
          <w:rtl/>
        </w:rPr>
        <w:footnoteReference w:id="24"/>
      </w:r>
      <w:r w:rsidRPr="00196A83">
        <w:rPr>
          <w:rFonts w:ascii="Times New Roman" w:eastAsia="Times New Roman" w:hAnsi="Times New Roman" w:cs="B Lotus" w:hint="cs"/>
          <w:sz w:val="24"/>
          <w:szCs w:val="28"/>
          <w:rtl/>
        </w:rPr>
        <w:t xml:space="preserve"> ، 1987).( به نقل از آقازاده و احدیان،1377)</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0" w:name="_Toc420890803"/>
      <w:r w:rsidRPr="00196A83">
        <w:rPr>
          <w:rFonts w:ascii="B Lotus" w:eastAsia="Times New Roman" w:hAnsi="B Lotus" w:cs="B Lotus" w:hint="cs"/>
          <w:b/>
          <w:bCs/>
          <w:sz w:val="28"/>
          <w:szCs w:val="28"/>
          <w:rtl/>
          <w:lang w:val="en-GB" w:eastAsia="en-GB" w:bidi="fa-IR"/>
        </w:rPr>
        <w:t>2-1-3 راهبردهای گوستا برای پرورش فراشناخت دانش</w:t>
      </w:r>
      <w:r w:rsidRPr="00196A83">
        <w:rPr>
          <w:rFonts w:ascii="B Lotus" w:eastAsia="Times New Roman" w:hAnsi="B Lotus" w:cs="B Lotus"/>
          <w:b/>
          <w:bCs/>
          <w:sz w:val="28"/>
          <w:szCs w:val="28"/>
          <w:rtl/>
          <w:lang w:val="en-GB" w:eastAsia="en-GB" w:bidi="fa-IR"/>
        </w:rPr>
        <w:softHyphen/>
      </w:r>
      <w:r w:rsidRPr="00196A83">
        <w:rPr>
          <w:rFonts w:ascii="B Lotus" w:eastAsia="Times New Roman" w:hAnsi="B Lotus" w:cs="B Lotus" w:hint="cs"/>
          <w:b/>
          <w:bCs/>
          <w:sz w:val="28"/>
          <w:szCs w:val="28"/>
          <w:rtl/>
          <w:lang w:val="en-GB" w:eastAsia="en-GB" w:bidi="fa-IR"/>
        </w:rPr>
        <w:t>آموزان</w:t>
      </w:r>
      <w:bookmarkEnd w:id="10"/>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آرتو گوستا راهبردهای زیر را برای تقویت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 پیشنهاد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لازم است، این راهبردها از سوی معلمان مورد عنایت و توجه قرار گیرد.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1- طرح راهبرد : </w:t>
      </w:r>
      <w:r w:rsidRPr="00196A83">
        <w:rPr>
          <w:rFonts w:ascii="Times New Roman" w:eastAsia="Times New Roman" w:hAnsi="Times New Roman" w:cs="B Lotus"/>
          <w:sz w:val="24"/>
          <w:szCs w:val="28"/>
          <w:vertAlign w:val="superscript"/>
          <w:rtl/>
        </w:rPr>
        <w:footnoteReference w:id="25"/>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معلمان باید پیش از هر گونه فعالیت یادگیرنده برای فراگیری، راهبردها و گام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را برای رویارویی او با مسئله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آماده کند و اصولی را برای به یادسپاری و به یادآوری و پیگیری فعالیت ها پیش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بینی کنند.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را باید هدایت کرد تا راهبردهای آماده شده در جریان یادگیری را در نظر داشته باشند.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معملمان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در فرآیند یادگیری از دانش آموزان بخواهند تا پیشرفت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خود را در یادگیری مفهوم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به دیگران نیز ارائه دهند و فرآیندهای فکری خود را باز نمایند.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همچنین آنان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از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بخواهند تا درک و فهم خویش را در باره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رفتاری که نشان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دهند، بازگو کنند. آگاهی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که دانش آموزان ارائه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یک طرح شناختی دلخواه برای معلم پی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ریزد که او را برای انجام کارهای یادگیری انفرادی یاری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پس از پایان فعالیت یادگیری، معلمان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از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بخواهند تا نحوه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پی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گیری قواعد، راهبردها و ... را ارزشیابی کنند. (به نقل از آقازاده و احدیان، 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2- طرح سؤال</w:t>
      </w:r>
      <w:r w:rsidRPr="00196A83">
        <w:rPr>
          <w:rFonts w:ascii="Times New Roman" w:eastAsia="Times New Roman" w:hAnsi="Times New Roman" w:cs="B Lotus"/>
          <w:sz w:val="24"/>
          <w:szCs w:val="28"/>
          <w:vertAlign w:val="superscript"/>
          <w:rtl/>
        </w:rPr>
        <w:footnoteReference w:id="26"/>
      </w:r>
      <w:r w:rsidRPr="00196A83">
        <w:rPr>
          <w:rFonts w:ascii="Times New Roman" w:eastAsia="Times New Roman" w:hAnsi="Times New Roman" w:cs="B Lotus" w:hint="cs"/>
          <w:sz w:val="24"/>
          <w:szCs w:val="28"/>
          <w:rtl/>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بی توجه به موضوع درس، از دانش آموزان خواسته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تا پیش از آغاز درس و مطالعه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کتاب، و نیز در هنگام خواندن کتاب و پس از پایان درس، به طرح سؤال بپردازند.اینگونه طرح سئوال از سوی فراگیرنده، درک مطلب را آسان و او را برای اندیشیدن به موضوع درسی دلگرم می کند.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مجموعه این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به دانش آموزان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تا به خودآگاهی دست یابند و بر مطالعه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خود، بازبینی آگاهانه داشته باشند. (به نقل از آقازاده و احدیان، 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3- انتخاب آگاهانه. </w:t>
      </w:r>
      <w:r w:rsidRPr="00196A83">
        <w:rPr>
          <w:rFonts w:ascii="Times New Roman" w:eastAsia="Times New Roman" w:hAnsi="Times New Roman" w:cs="B Lotus"/>
          <w:sz w:val="24"/>
          <w:szCs w:val="28"/>
          <w:vertAlign w:val="superscript"/>
          <w:rtl/>
        </w:rPr>
        <w:footnoteReference w:id="27"/>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معلمان می توانند با یاری به دانش آموزان در زمینه ی شرح نتیجه ی انتخاب ها و تصمیم های خود، فراشناخت را تقویت کنند. فراگیرندگان باید قادر باشند رابطه ی علّی بین انتخاب، فعالیت ها و نتیجه ی کارهای خود را بیابند. (آقازاده و احدیان، 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4- با معیارهای چندگانه</w:t>
      </w:r>
      <w:r w:rsidRPr="00196A83">
        <w:rPr>
          <w:rFonts w:ascii="Times New Roman" w:eastAsia="Times New Roman" w:hAnsi="Times New Roman" w:cs="B Lotus"/>
          <w:sz w:val="24"/>
          <w:szCs w:val="28"/>
          <w:vertAlign w:val="superscript"/>
          <w:rtl/>
        </w:rPr>
        <w:footnoteReference w:id="28"/>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lastRenderedPageBreak/>
        <w:t>معلمان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فراگیرندگان را وادارند تا کارهای خود را بر پایه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دو یا چند معیار ارزشیابی طبقه بندی کنند، و از این راه فراشناخت را تقویت کنند. فراگیرندگان باید برای دلبستگی داشتن یا نداشتن به یک موضوع دلیل داشته باشند. همچنین، آنان باید برای وارسی کردن کارهای خود دلیل</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موجهی ذکر کنند. فراگیرندگان باید معیارها را در ذهن خود داشته باشند و آنها را در نظام طبقه بندی چندگانه به کار گیرند.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5 - اعتبار یابی. </w:t>
      </w:r>
      <w:r w:rsidRPr="00196A83">
        <w:rPr>
          <w:rFonts w:ascii="Times New Roman" w:eastAsia="Times New Roman" w:hAnsi="Times New Roman" w:cs="B Lotus"/>
          <w:sz w:val="24"/>
          <w:szCs w:val="28"/>
          <w:vertAlign w:val="superscript"/>
          <w:rtl/>
        </w:rPr>
        <w:footnoteReference w:id="29"/>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معلمان باید از دانش آموزان بخواهند تا تعیین کنند، هر کاری را تا چه اندازه به درستی انجام داده اند، همچنین، آنان باید از «همتایان»</w:t>
      </w:r>
      <w:r w:rsidRPr="00196A83">
        <w:rPr>
          <w:rFonts w:ascii="Times New Roman" w:eastAsia="Times New Roman" w:hAnsi="Times New Roman" w:cs="B Lotus"/>
          <w:sz w:val="24"/>
          <w:szCs w:val="28"/>
          <w:vertAlign w:val="superscript"/>
          <w:rtl/>
        </w:rPr>
        <w:footnoteReference w:id="30"/>
      </w:r>
      <w:r w:rsidRPr="00196A83">
        <w:rPr>
          <w:rFonts w:ascii="Times New Roman" w:eastAsia="Times New Roman" w:hAnsi="Times New Roman" w:cs="B Lotus" w:hint="cs"/>
          <w:sz w:val="24"/>
          <w:szCs w:val="28"/>
          <w:rtl/>
        </w:rPr>
        <w:t xml:space="preserve"> خود باز خورد کارکرد خویش را بجویند. این کار سبب می شود تا فراگیرندگان به رفتارهای خود آگاهی کافی به دست آورند، و معیارهای درونی بر کارکردهایشان داشته باشند.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  6 - ممنوع خواندن «من نمی توانم»</w:t>
      </w:r>
      <w:r w:rsidRPr="00196A83">
        <w:rPr>
          <w:rFonts w:ascii="Times New Roman" w:eastAsia="Times New Roman" w:hAnsi="Times New Roman" w:cs="B Lotus"/>
          <w:sz w:val="24"/>
          <w:szCs w:val="28"/>
          <w:vertAlign w:val="superscript"/>
          <w:rtl/>
        </w:rPr>
        <w:footnoteReference w:id="31"/>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معلمان باید به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بگویند که سخنانی چون «من می توانم، «من نمی دانم چگونه ...»، من خیلی کند و کودنم ...» پذیرفتنی نیست. آنان باید از فراگیرندگان بخواهند تا اطلاعات،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مواد یادگیری لازم را تعیین کنند.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باید دانسته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ندانسته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خود را معین سازند؛ این کار سبب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فراگیرنده موانع را بشناسد و امکانات موجود را دریابد.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7- معنی کردن یا نمایاندن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w:t>
      </w:r>
      <w:r w:rsidRPr="00196A83">
        <w:rPr>
          <w:rFonts w:ascii="Times New Roman" w:eastAsia="Times New Roman" w:hAnsi="Times New Roman" w:cs="B Lotus"/>
          <w:sz w:val="24"/>
          <w:szCs w:val="28"/>
          <w:vertAlign w:val="superscript"/>
          <w:rtl/>
        </w:rPr>
        <w:footnoteReference w:id="32"/>
      </w:r>
      <w:r w:rsidRPr="00196A83">
        <w:rPr>
          <w:rFonts w:ascii="Times New Roman" w:eastAsia="Times New Roman" w:hAnsi="Times New Roman" w:cs="B Lotus" w:hint="cs"/>
          <w:sz w:val="24"/>
          <w:szCs w:val="28"/>
          <w:rtl/>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آموزگار می تواند با گفتن سخنانی چون: «آنچه از کار شما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فهمم، طرح نقشه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برای»، «آنچه شما انجام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دهید، نیاز به تجربه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دارد که ...»؛ برای دانش آموزان ایجاد اندیشه کند، و یا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آنان را گسترش دهد، و یا برای پیشبرد کاری مشترک، از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آنان بهره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گیری کند. این گونه کارهای دوسویه ،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را وا</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دارد این گونه کارهای دوسویه، تا یافته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خود را با آموزگار در میان بگذارند و از رهنمودهای او سود جویند.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8 - بر چسب زدن به رفتارهای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w:t>
      </w:r>
      <w:r w:rsidRPr="00196A83">
        <w:rPr>
          <w:rFonts w:ascii="Times New Roman" w:eastAsia="Times New Roman" w:hAnsi="Times New Roman" w:cs="B Lotus"/>
          <w:sz w:val="24"/>
          <w:szCs w:val="28"/>
          <w:vertAlign w:val="superscript"/>
          <w:rtl/>
        </w:rPr>
        <w:footnoteReference w:id="33"/>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 معلمان با برچسب زدن به رفتارها یا فرآیندهای شناختی فراگیرندگان، آنان را از اعمال خود آگاه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سازند.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البته این برچسب در جهت مثبت به هدف های اصلی معلم از آموزش سمت و سو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مثلاً : آنچه شما انجام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دهید، «تجربه» نامیده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و یا ... این نمونه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از «همیاری» است.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 9 - روشن کردن اصطلاح</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مورد استفاده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w:t>
      </w:r>
      <w:r w:rsidRPr="00196A83">
        <w:rPr>
          <w:rFonts w:ascii="Times New Roman" w:eastAsia="Times New Roman" w:hAnsi="Times New Roman" w:cs="B Lotus"/>
          <w:sz w:val="24"/>
          <w:szCs w:val="28"/>
          <w:vertAlign w:val="superscript"/>
          <w:rtl/>
        </w:rPr>
        <w:footnoteReference w:id="34"/>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lastRenderedPageBreak/>
        <w:t>فراگیرندگان معمولاً از واژگان گنگ، کلی، غیر تخصصی و مبهم استفاده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برای مثال، «آن مناسب نیست»، «آن خوب نیست» معلمان باید عبارت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کلی و مبهم را آشکار سازند. مثلاً «آن کار برای دست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یابی به هدف ذکر شده مناسب نیست».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 10 - نقش بازی کردن یا وانمود سازی</w:t>
      </w:r>
      <w:r w:rsidRPr="00196A83">
        <w:rPr>
          <w:rFonts w:ascii="Times New Roman" w:eastAsia="Times New Roman" w:hAnsi="Times New Roman" w:cs="B Lotus"/>
          <w:sz w:val="24"/>
          <w:szCs w:val="28"/>
          <w:vertAlign w:val="superscript"/>
          <w:rtl/>
        </w:rPr>
        <w:footnoteReference w:id="35"/>
      </w:r>
      <w:r w:rsidRPr="00196A83">
        <w:rPr>
          <w:rFonts w:ascii="Times New Roman" w:eastAsia="Times New Roman" w:hAnsi="Times New Roman" w:cs="B Lotus" w:hint="cs"/>
          <w:sz w:val="24"/>
          <w:szCs w:val="28"/>
          <w:rtl/>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نقش بازی کردن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تواند فراشناخت را تقویت کند، زیرا زمانی که دانش آموز نقش دیگران را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پذیرد، آگاهانه ویژگی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آنان را حفظ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کنند.نمایش و بازی مانند یک پیش فرض یا پیش بینی، کمک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مربوط به نقش یک فرد را در موقعیت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معین، شناسایی کند. و به کاهش خود محوری نیز کمک خواهد شد.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11-گزارش نویسی</w:t>
      </w:r>
      <w:r w:rsidRPr="00196A83">
        <w:rPr>
          <w:rFonts w:ascii="Times New Roman" w:eastAsia="Times New Roman" w:hAnsi="Times New Roman" w:cs="B Lotus"/>
          <w:sz w:val="24"/>
          <w:szCs w:val="28"/>
          <w:vertAlign w:val="superscript"/>
          <w:rtl/>
        </w:rPr>
        <w:footnoteReference w:id="36"/>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نوشتن و به تصویر کشیدن باورهای شخصی و روی دادهای روزانه، تجربه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است که سبب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دانش آموزان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کارهای خود را گردآوری و آن</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را به شکل نمادین در آورند. یادداشت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زمینه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برای بازنگری اندیشه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فراهم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سازند.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و امکان مقایسه و دگرگونی و دریافت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فراهم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(آقازاده و احدیان،1377)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12- نمونه سازی</w:t>
      </w:r>
      <w:r w:rsidRPr="00196A83">
        <w:rPr>
          <w:rFonts w:ascii="Times New Roman" w:eastAsia="Times New Roman" w:hAnsi="Times New Roman" w:cs="B Lotus"/>
          <w:sz w:val="24"/>
          <w:szCs w:val="28"/>
          <w:vertAlign w:val="superscript"/>
          <w:rtl/>
        </w:rPr>
        <w:footnoteReference w:id="37"/>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نمونه سازی معلم بدون شک اثر بخشی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ترین روش برای پرورش مهارت فراشناخت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تواند باشد. معلمان که آیینه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دانش فراشناخت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اند، نمونه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مناسب برای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به شمار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آیند. چرا که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از رفتارها و اعمال بزرگترین سرمشق گرفته و معلم نیز همیشه برای آنان نقش برجسته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را بازی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برخی از این رفتارهای فراشناختی که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تواند مؤثر واقع گردد عبارتند از : دعوت از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برای مشارکت در برنامه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ریزی، بیان هدف</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کلی و جزئی، بیان ایرادها، ارائه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راه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کارهایی برای هدف لغزش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اصلاح کنش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ارزشیابی راه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حل</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در نهایت شروع کارها یا برنامه، درخواست از دانش آموزان برای ارزشیابی روش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ارائه شده و بیان توصیفی روشن از نظام ارزشی خود و تصمیم</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گیری براساس روشن کردن رویکرد خود به درس</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داشتن وحدت رویه. (آقازاده و احدیان،1377)</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1" w:name="_Toc420890804"/>
      <w:r w:rsidRPr="00196A83">
        <w:rPr>
          <w:rFonts w:ascii="B Lotus" w:eastAsia="Times New Roman" w:hAnsi="B Lotus" w:cs="B Lotus" w:hint="cs"/>
          <w:b/>
          <w:bCs/>
          <w:sz w:val="28"/>
          <w:szCs w:val="28"/>
          <w:rtl/>
          <w:lang w:val="en-GB" w:eastAsia="en-GB" w:bidi="fa-IR"/>
        </w:rPr>
        <w:t>2-1-4 ویژگی راهبردهای فراشناختی</w:t>
      </w:r>
      <w:bookmarkEnd w:id="11"/>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راهبردهای فراشناختی راهبردهای بازبینی کننده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 هستند که در خلال یادگیری و آموزش، فعال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شوند. اگر ندانیم چگونه پاسخ</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هایمان را وارسی کنیم، برای مطالعه وقت کافی اختصاص دهیم، یا نخواهیم بفهمیم که بیشتر درباره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موضوع آگاهی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به دست آورده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ایم یا نه، در آن صورت هر تکلیف یادگیری برایمان طوری خواهد بود که گویی برای اولین بار است که با آن روبرو 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ایم.</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lastRenderedPageBreak/>
        <w:t>یادگیری همیشه فعالیتی بسیار دشوار است،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یادگیری را برایمان ساده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اگر چه هر اندازه که پیرتر می شویم، شتاب گسترش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شناختیمان کندتر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شود، اما این پدیده صرفاً بخشی از فرآیند طبیعی رشد به حساب نمی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آید.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به نظر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رسد که تجربه و آموزش آشکار، در رشد این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شناختی نسبت به رشد طبیعی، نقش برجسته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تری ایفا می کنند. این بدین معنی است که معلمان وظیفه دارند به رشد این راهبردهای فراشناختی در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کمک کنند.(به نقل ازآقا زاده و احدیان، 1377)</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گاه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آموزانی که از نظر ذهنی اندکی عقب مانده هستید و یا در یادگیری ناتوان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باشند، در مقایسه با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متوسط، نارسایی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فراشناختی نشان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دهند. (براوان و پالینسار، 1982) با فرض پذیرش این دیدگاه که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مبتلا به ناتوانی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یادگیری، فرآیندهای بازبینی ناقص و متفاوتی را برای یادگیری دارند،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 برای حل این مشکل به دانش آموزان هنگام روبرو شدن با مسئله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فراشناختی صرفاً همان راه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فکر کردن دیگران را آموخت.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با توجه به تحقیقاتی که پالینسکار و براون انجام دادند. به نتایجی رسیدند که در نمودار 2-1 نشان داده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شده است. همان طور که در نمودار نشان داده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درصد پاسخ</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صحیح مربوط به سؤال</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درک مطلب برای یک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پیش از آموزش خاص پانزده درصد بود. اما پس از باز</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خورد اصلاحی این رقم تا حدود پنجاه درصد افزایش یافت. و پس از آن که شیوه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فراشناختی برای یادگیری به این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 آموخته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شد، قادر بود تا حدود هشتاد درصد سئوال</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درک مطلب را درست جواب دهد.( پالینسکار و بران، 1984)</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tabs>
          <w:tab w:val="right" w:pos="9405"/>
        </w:tabs>
        <w:bidi/>
        <w:spacing w:after="0" w:line="360" w:lineRule="auto"/>
        <w:jc w:val="both"/>
        <w:rPr>
          <w:rFonts w:ascii="Times New Roman" w:eastAsia="Times New Roman" w:hAnsi="Times New Roman" w:cs="B Lotus"/>
          <w:sz w:val="24"/>
          <w:szCs w:val="28"/>
          <w:rtl/>
        </w:rPr>
      </w:pPr>
    </w:p>
    <w:p w:rsidR="00196A83" w:rsidRPr="00196A83" w:rsidRDefault="00196A83" w:rsidP="00D30F8B">
      <w:pPr>
        <w:tabs>
          <w:tab w:val="right" w:pos="9405"/>
        </w:tabs>
        <w:bidi/>
        <w:spacing w:after="0" w:line="360" w:lineRule="auto"/>
        <w:jc w:val="both"/>
        <w:rPr>
          <w:rFonts w:ascii="Times New Roman" w:eastAsia="Times New Roman" w:hAnsi="Times New Roman" w:cs="B Lotus"/>
          <w:sz w:val="24"/>
          <w:szCs w:val="28"/>
          <w:rtl/>
        </w:rPr>
      </w:pPr>
    </w:p>
    <w:p w:rsidR="00196A83" w:rsidRPr="00196A83" w:rsidRDefault="00196A83" w:rsidP="00D30F8B">
      <w:pPr>
        <w:tabs>
          <w:tab w:val="right" w:pos="9405"/>
        </w:tabs>
        <w:bidi/>
        <w:spacing w:after="0" w:line="360" w:lineRule="auto"/>
        <w:jc w:val="both"/>
        <w:rPr>
          <w:rFonts w:ascii="Times New Roman" w:eastAsia="Times New Roman" w:hAnsi="Times New Roman" w:cs="B Lotus"/>
          <w:sz w:val="24"/>
          <w:szCs w:val="28"/>
          <w:rtl/>
        </w:rPr>
      </w:pPr>
    </w:p>
    <w:p w:rsidR="00196A83" w:rsidRPr="00196A83" w:rsidRDefault="0048121B" w:rsidP="00D30F8B">
      <w:pPr>
        <w:tabs>
          <w:tab w:val="right" w:pos="9405"/>
        </w:tabs>
        <w:bidi/>
        <w:spacing w:after="0" w:line="360" w:lineRule="auto"/>
        <w:jc w:val="both"/>
        <w:rPr>
          <w:rFonts w:ascii="Times New Roman" w:eastAsia="Times New Roman" w:hAnsi="Times New Roman" w:cs="B Lotus"/>
          <w:sz w:val="24"/>
          <w:szCs w:val="28"/>
          <w:rtl/>
        </w:rPr>
      </w:pPr>
      <w:r>
        <w:rPr>
          <w:noProof/>
          <w:lang w:bidi="fa-IR"/>
        </w:rPr>
        <mc:AlternateContent>
          <mc:Choice Requires="wpg">
            <w:drawing>
              <wp:anchor distT="0" distB="0" distL="114300" distR="114300" simplePos="0" relativeHeight="251658752" behindDoc="0" locked="0" layoutInCell="1" allowOverlap="1">
                <wp:simplePos x="0" y="0"/>
                <wp:positionH relativeFrom="column">
                  <wp:posOffset>299085</wp:posOffset>
                </wp:positionH>
                <wp:positionV relativeFrom="paragraph">
                  <wp:posOffset>314960</wp:posOffset>
                </wp:positionV>
                <wp:extent cx="5638800" cy="4158615"/>
                <wp:effectExtent l="76200" t="38100" r="0" b="704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4158615"/>
                          <a:chOff x="1605" y="2736"/>
                          <a:chExt cx="8880" cy="6549"/>
                        </a:xfrm>
                      </wpg:grpSpPr>
                      <wps:wsp>
                        <wps:cNvPr id="4" name="AutoShape 5"/>
                        <wps:cNvCnPr>
                          <a:cxnSpLocks/>
                        </wps:cNvCnPr>
                        <wps:spPr bwMode="auto">
                          <a:xfrm flipV="1">
                            <a:off x="1605" y="2736"/>
                            <a:ext cx="1" cy="6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wps:cNvCnPr>
                        <wps:spPr bwMode="auto">
                          <a:xfrm>
                            <a:off x="1605" y="9284"/>
                            <a:ext cx="841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CnPr>
                          <a:cxnSpLocks/>
                        </wps:cNvCnPr>
                        <wps:spPr bwMode="auto">
                          <a:xfrm flipV="1">
                            <a:off x="3585" y="3441"/>
                            <a:ext cx="0" cy="58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wps:cNvCnPr>
                        <wps:spPr bwMode="auto">
                          <a:xfrm flipV="1">
                            <a:off x="6285" y="3442"/>
                            <a:ext cx="0" cy="58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wps:cNvCnPr>
                        <wps:spPr bwMode="auto">
                          <a:xfrm flipV="1">
                            <a:off x="8130" y="3442"/>
                            <a:ext cx="0" cy="58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wps:cNvCnPr>
                        <wps:spPr bwMode="auto">
                          <a:xfrm>
                            <a:off x="1606" y="7025"/>
                            <a:ext cx="7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wps:cNvCnPr>
                        <wps:spPr bwMode="auto">
                          <a:xfrm>
                            <a:off x="2325" y="7025"/>
                            <a:ext cx="135"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wps:cNvCnPr>
                        <wps:spPr bwMode="auto">
                          <a:xfrm flipV="1">
                            <a:off x="2460" y="7310"/>
                            <a:ext cx="255"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wps:cNvCnPr>
                        <wps:spPr bwMode="auto">
                          <a:xfrm flipV="1">
                            <a:off x="3735" y="7760"/>
                            <a:ext cx="315"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wps:cNvCnPr>
                        <wps:spPr bwMode="auto">
                          <a:xfrm>
                            <a:off x="4050" y="7760"/>
                            <a:ext cx="4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wps:cNvCnPr>
                        <wps:spPr bwMode="auto">
                          <a:xfrm flipV="1">
                            <a:off x="4515" y="7025"/>
                            <a:ext cx="24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wps:cNvCnPr>
                        <wps:spPr bwMode="auto">
                          <a:xfrm>
                            <a:off x="4755" y="7025"/>
                            <a:ext cx="54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wps:cNvCnPr>
                        <wps:spPr bwMode="auto">
                          <a:xfrm flipV="1">
                            <a:off x="5295" y="6004"/>
                            <a:ext cx="285" cy="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wps:cNvCnPr>
                        <wps:spPr bwMode="auto">
                          <a:xfrm>
                            <a:off x="5580" y="6004"/>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wps:cNvCnPr>
                        <wps:spPr bwMode="auto">
                          <a:xfrm>
                            <a:off x="6045" y="6004"/>
                            <a:ext cx="24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wps:cNvCnPr>
                        <wps:spPr bwMode="auto">
                          <a:xfrm>
                            <a:off x="6285" y="747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wps:cNvCnPr>
                        <wps:spPr bwMode="auto">
                          <a:xfrm flipV="1">
                            <a:off x="6915" y="5645"/>
                            <a:ext cx="600" cy="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wps:cNvCnPr>
                        <wps:spPr bwMode="auto">
                          <a:xfrm>
                            <a:off x="7515" y="5620"/>
                            <a:ext cx="12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wps:cNvCnPr>
                        <wps:spPr bwMode="auto">
                          <a:xfrm>
                            <a:off x="7635" y="6864"/>
                            <a:ext cx="3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wps:cNvCnPr>
                        <wps:spPr bwMode="auto">
                          <a:xfrm flipV="1">
                            <a:off x="8250" y="5620"/>
                            <a:ext cx="600" cy="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wps:cNvCnPr>
                        <wps:spPr bwMode="auto">
                          <a:xfrm>
                            <a:off x="8850" y="5620"/>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wps:cNvCnPr>
                        <wps:spPr bwMode="auto">
                          <a:xfrm flipV="1">
                            <a:off x="9165" y="4936"/>
                            <a:ext cx="285" cy="7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wps:cNvCnPr>
                        <wps:spPr bwMode="auto">
                          <a:xfrm>
                            <a:off x="9690" y="4935"/>
                            <a:ext cx="165" cy="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wps:cNvCnPr>
                        <wps:spPr bwMode="auto">
                          <a:xfrm>
                            <a:off x="10185" y="5621"/>
                            <a:ext cx="0" cy="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wps:cNvCnPr>
                        <wps:spPr bwMode="auto">
                          <a:xfrm flipV="1">
                            <a:off x="10185" y="5620"/>
                            <a:ext cx="30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wps:cNvCnPr>
                        <wps:spPr bwMode="auto">
                          <a:xfrm>
                            <a:off x="9450" y="4936"/>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wps:cNvCnPr>
                        <wps:spPr bwMode="auto">
                          <a:xfrm>
                            <a:off x="9855" y="5620"/>
                            <a:ext cx="3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60416" id="Group 3" o:spid="_x0000_s1026" style="position:absolute;left:0;text-align:left;margin-left:23.55pt;margin-top:24.8pt;width:444pt;height:327.45pt;z-index:251658752" coordorigin="1605,2736" coordsize="8880,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">
                <v:shapetype id="_x0000_t32" coordsize="21600,21600" o:spt="32" o:oned="t" path="m,l21600,21600e" filled="f">
                  <v:path arrowok="t" fillok="f" o:connecttype="none"/>
                  <o:lock v:ext="edit" shapetype="t"/>
                </v:shapetype>
                <v:shape id="AutoShape 5" o:spid="_x0000_s1027" type="#_x0000_t32" style="position:absolute;left:1605;top:2736;width:1;height:6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o:lock v:ext="edit" shapetype="f"/>
                </v:shape>
                <v:shape id="AutoShape 6" o:spid="_x0000_s1028" type="#_x0000_t32" style="position:absolute;left:1605;top:9284;width:84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o:lock v:ext="edit" shapetype="f"/>
                </v:shape>
                <v:shape id="AutoShape 7" o:spid="_x0000_s1029" type="#_x0000_t32" style="position:absolute;left:3585;top:3441;width:0;height:58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o:lock v:ext="edit" shapetype="f"/>
                </v:shape>
                <v:shape id="AutoShape 8" o:spid="_x0000_s1030" type="#_x0000_t32" style="position:absolute;left:6285;top:3442;width:0;height:58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o:lock v:ext="edit" shapetype="f"/>
                </v:shape>
                <v:shape id="AutoShape 9" o:spid="_x0000_s1031" type="#_x0000_t32" style="position:absolute;left:8130;top:3442;width:0;height:58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o:lock v:ext="edit" shapetype="f"/>
                </v:shape>
                <v:shape id="AutoShape 10" o:spid="_x0000_s1032" type="#_x0000_t32" style="position:absolute;left:1606;top:7025;width: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o:lock v:ext="edit" shapetype="f"/>
                </v:shape>
                <v:shape id="AutoShape 11" o:spid="_x0000_s1033" type="#_x0000_t32" style="position:absolute;left:2325;top:7025;width:135;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o:lock v:ext="edit" shapetype="f"/>
                </v:shape>
                <v:shape id="AutoShape 12" o:spid="_x0000_s1034" type="#_x0000_t32" style="position:absolute;left:2460;top:7310;width:255;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o:lock v:ext="edit" shapetype="f"/>
                </v:shape>
                <v:shape id="AutoShape 13" o:spid="_x0000_s1035" type="#_x0000_t32" style="position:absolute;left:3735;top:7760;width:315;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o:lock v:ext="edit" shapetype="f"/>
                </v:shape>
                <v:shape id="AutoShape 14" o:spid="_x0000_s1036" type="#_x0000_t32" style="position:absolute;left:4050;top:7760;width:4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o:lock v:ext="edit" shapetype="f"/>
                </v:shape>
                <v:shape id="AutoShape 15" o:spid="_x0000_s1037" type="#_x0000_t32" style="position:absolute;left:4515;top:7025;width:240;height: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o:lock v:ext="edit" shapetype="f"/>
                </v:shape>
                <v:shape id="AutoShape 16" o:spid="_x0000_s1038" type="#_x0000_t32" style="position:absolute;left:4755;top:7025;width:540;height:1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o:lock v:ext="edit" shapetype="f"/>
                </v:shape>
                <v:shape id="AutoShape 17" o:spid="_x0000_s1039" type="#_x0000_t32" style="position:absolute;left:5295;top:6004;width:285;height: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o:lock v:ext="edit" shapetype="f"/>
                </v:shape>
                <v:shape id="AutoShape 18" o:spid="_x0000_s1040" type="#_x0000_t32" style="position:absolute;left:5580;top:6004;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o:lock v:ext="edit" shapetype="f"/>
                </v:shape>
                <v:shape id="AutoShape 19" o:spid="_x0000_s1041" type="#_x0000_t32" style="position:absolute;left:6045;top:6004;width:24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o:lock v:ext="edit" shapetype="f"/>
                </v:shape>
                <v:shape id="AutoShape 20" o:spid="_x0000_s1042" type="#_x0000_t32" style="position:absolute;left:6285;top:7475;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o:lock v:ext="edit" shapetype="f"/>
                </v:shape>
                <v:shape id="AutoShape 21" o:spid="_x0000_s1043" type="#_x0000_t32" style="position:absolute;left:6915;top:5645;width:600;height:18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o:lock v:ext="edit" shapetype="f"/>
                </v:shape>
                <v:shape id="AutoShape 22" o:spid="_x0000_s1044" type="#_x0000_t32" style="position:absolute;left:7515;top:5620;width:12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o:lock v:ext="edit" shapetype="f"/>
                </v:shape>
                <v:shape id="AutoShape 23" o:spid="_x0000_s1045" type="#_x0000_t32" style="position:absolute;left:7635;top:6864;width:3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o:lock v:ext="edit" shapetype="f"/>
                </v:shape>
                <v:shape id="AutoShape 24" o:spid="_x0000_s1046" type="#_x0000_t32" style="position:absolute;left:8250;top:5620;width:600;height:1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o:lock v:ext="edit" shapetype="f"/>
                </v:shape>
                <v:shape id="AutoShape 25" o:spid="_x0000_s1047" type="#_x0000_t32" style="position:absolute;left:8850;top:562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o:lock v:ext="edit" shapetype="f"/>
                </v:shape>
                <v:shape id="AutoShape 26" o:spid="_x0000_s1048" type="#_x0000_t32" style="position:absolute;left:9165;top:4936;width:285;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o:lock v:ext="edit" shapetype="f"/>
                </v:shape>
                <v:shape id="AutoShape 27" o:spid="_x0000_s1049" type="#_x0000_t32" style="position:absolute;left:9690;top:4935;width:165;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o:lock v:ext="edit" shapetype="f"/>
                </v:shape>
                <v:shape id="AutoShape 28" o:spid="_x0000_s1050" type="#_x0000_t32" style="position:absolute;left:10185;top:5621;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o:lock v:ext="edit" shapetype="f"/>
                </v:shape>
                <v:shape id="AutoShape 29" o:spid="_x0000_s1051" type="#_x0000_t32" style="position:absolute;left:10185;top:5620;width:30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o:lock v:ext="edit" shapetype="f"/>
                </v:shape>
                <v:shape id="AutoShape 30" o:spid="_x0000_s1052" type="#_x0000_t32" style="position:absolute;left:9450;top:4936;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o:lock v:ext="edit" shapetype="f"/>
                </v:shape>
                <v:shape id="AutoShape 31" o:spid="_x0000_s1053" type="#_x0000_t32" style="position:absolute;left:9855;top:5620;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o:lock v:ext="edit" shapetype="f"/>
                </v:shape>
              </v:group>
            </w:pict>
          </mc:Fallback>
        </mc:AlternateContent>
      </w:r>
      <w:r w:rsidR="00196A83" w:rsidRPr="00196A83">
        <w:rPr>
          <w:rFonts w:ascii="Times New Roman" w:eastAsia="Times New Roman" w:hAnsi="Times New Roman" w:cs="B Lotus"/>
          <w:sz w:val="24"/>
          <w:szCs w:val="28"/>
          <w:rtl/>
        </w:rPr>
        <w:tab/>
      </w:r>
    </w:p>
    <w:p w:rsidR="00196A83" w:rsidRPr="00196A83" w:rsidRDefault="00196A83" w:rsidP="00D30F8B">
      <w:pPr>
        <w:bidi/>
        <w:spacing w:after="0" w:line="360" w:lineRule="auto"/>
        <w:jc w:val="both"/>
        <w:rPr>
          <w:rFonts w:ascii="Times New Roman" w:eastAsia="Times New Roman" w:hAnsi="Times New Roman" w:cs="B Lotus"/>
          <w:sz w:val="24"/>
          <w:szCs w:val="24"/>
          <w:rtl/>
          <w:lang w:bidi="fa-IR"/>
        </w:rPr>
      </w:pPr>
    </w:p>
    <w:p w:rsidR="00196A83" w:rsidRPr="00196A83" w:rsidRDefault="0048121B" w:rsidP="00D30F8B">
      <w:pPr>
        <w:bidi/>
        <w:spacing w:after="0" w:line="360" w:lineRule="auto"/>
        <w:jc w:val="both"/>
        <w:rPr>
          <w:rFonts w:ascii="Times New Roman" w:eastAsia="Times New Roman" w:hAnsi="Times New Roman" w:cs="B Lotus"/>
          <w:sz w:val="24"/>
          <w:szCs w:val="24"/>
          <w:rtl/>
          <w:lang w:bidi="fa-IR"/>
        </w:rPr>
      </w:pPr>
      <w:r>
        <w:rPr>
          <w:noProof/>
          <w:lang w:bidi="fa-IR"/>
        </w:rPr>
        <mc:AlternateContent>
          <mc:Choice Requires="wps">
            <w:drawing>
              <wp:anchor distT="4294967295" distB="4294967295" distL="114300" distR="114300" simplePos="0" relativeHeight="251657728" behindDoc="0" locked="0" layoutInCell="1" allowOverlap="1">
                <wp:simplePos x="0" y="0"/>
                <wp:positionH relativeFrom="column">
                  <wp:posOffset>299085</wp:posOffset>
                </wp:positionH>
                <wp:positionV relativeFrom="paragraph">
                  <wp:posOffset>69849</wp:posOffset>
                </wp:positionV>
                <wp:extent cx="571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E731A" id="Straight Arrow Connector 2" o:spid="_x0000_s1026" type="#_x0000_t32" style="position:absolute;left:0;text-align:left;margin-left:23.55pt;margin-top:5.5pt;width: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">
                <o:lock v:ext="edit" shapetype="f"/>
              </v:shape>
            </w:pict>
          </mc:Fallback>
        </mc:AlternateContent>
      </w:r>
      <w:r w:rsidR="00196A83" w:rsidRPr="00196A83">
        <w:rPr>
          <w:rFonts w:ascii="Times New Roman" w:eastAsia="Times New Roman" w:hAnsi="Times New Roman" w:cs="B Lotus" w:hint="cs"/>
          <w:sz w:val="24"/>
          <w:szCs w:val="24"/>
          <w:rtl/>
          <w:lang w:bidi="fa-IR"/>
        </w:rPr>
        <w:t xml:space="preserve">  آموزش شیوه</w:t>
      </w:r>
      <w:r w:rsidR="00196A83" w:rsidRPr="00196A83">
        <w:rPr>
          <w:rFonts w:ascii="Times New Roman" w:eastAsia="Times New Roman" w:hAnsi="Times New Roman" w:cs="B Lotus" w:hint="cs"/>
          <w:sz w:val="24"/>
          <w:szCs w:val="24"/>
          <w:rtl/>
          <w:lang w:bidi="fa-IR"/>
        </w:rPr>
        <w:softHyphen/>
        <w:t>های فراشناخت         خط پایه</w:t>
      </w:r>
      <w:r w:rsidR="00196A83" w:rsidRPr="00196A83">
        <w:rPr>
          <w:rFonts w:ascii="Times New Roman" w:eastAsia="Times New Roman" w:hAnsi="Times New Roman" w:cs="B Lotus" w:hint="cs"/>
          <w:sz w:val="24"/>
          <w:szCs w:val="24"/>
          <w:rtl/>
          <w:lang w:bidi="fa-IR"/>
        </w:rPr>
        <w:softHyphen/>
        <w:t>ی2                 آموزش باز</w:t>
      </w:r>
      <w:r w:rsidR="00196A83" w:rsidRPr="00196A83">
        <w:rPr>
          <w:rFonts w:ascii="Times New Roman" w:eastAsia="Times New Roman" w:hAnsi="Times New Roman" w:cs="B Lotus" w:hint="cs"/>
          <w:sz w:val="24"/>
          <w:szCs w:val="24"/>
          <w:rtl/>
          <w:lang w:bidi="fa-IR"/>
        </w:rPr>
        <w:softHyphen/>
        <w:t>خورد اصلاحی          خط پایه</w:t>
      </w:r>
      <w:r w:rsidR="00196A83" w:rsidRPr="00196A83">
        <w:rPr>
          <w:rFonts w:ascii="Times New Roman" w:eastAsia="Times New Roman" w:hAnsi="Times New Roman" w:cs="B Lotus" w:hint="cs"/>
          <w:sz w:val="24"/>
          <w:szCs w:val="24"/>
          <w:rtl/>
          <w:lang w:bidi="fa-IR"/>
        </w:rPr>
        <w:softHyphen/>
        <w:t>ی1 پیش</w:t>
      </w:r>
      <w:r w:rsidR="00196A83" w:rsidRPr="00196A83">
        <w:rPr>
          <w:rFonts w:ascii="Times New Roman" w:eastAsia="Times New Roman" w:hAnsi="Times New Roman" w:cs="B Lotus" w:hint="cs"/>
          <w:sz w:val="24"/>
          <w:szCs w:val="24"/>
          <w:rtl/>
          <w:lang w:bidi="fa-IR"/>
        </w:rPr>
        <w:softHyphen/>
        <w:t>آزمون     100</w:t>
      </w:r>
    </w:p>
    <w:p w:rsidR="00196A83" w:rsidRPr="00196A83" w:rsidRDefault="00196A83" w:rsidP="00D30F8B">
      <w:pPr>
        <w:bidi/>
        <w:spacing w:after="0" w:line="360" w:lineRule="auto"/>
        <w:jc w:val="right"/>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48121B" w:rsidP="00D30F8B">
      <w:pPr>
        <w:bidi/>
        <w:spacing w:after="0" w:line="360" w:lineRule="auto"/>
        <w:jc w:val="both"/>
        <w:rPr>
          <w:rFonts w:ascii="Times New Roman" w:eastAsia="Times New Roman" w:hAnsi="Times New Roman" w:cs="B Lotus"/>
          <w:sz w:val="24"/>
          <w:szCs w:val="28"/>
          <w:rtl/>
        </w:rPr>
      </w:pPr>
      <w:r>
        <w:rPr>
          <w:noProof/>
          <w:lang w:bidi="fa-IR"/>
        </w:rPr>
        <mc:AlternateContent>
          <mc:Choice Requires="wps">
            <w:drawing>
              <wp:anchor distT="0" distB="0" distL="114300" distR="114300" simplePos="0" relativeHeight="251656704" behindDoc="0" locked="0" layoutInCell="1" allowOverlap="1">
                <wp:simplePos x="0" y="0"/>
                <wp:positionH relativeFrom="column">
                  <wp:posOffset>1003935</wp:posOffset>
                </wp:positionH>
                <wp:positionV relativeFrom="paragraph">
                  <wp:posOffset>225425</wp:posOffset>
                </wp:positionV>
                <wp:extent cx="457200" cy="1262380"/>
                <wp:effectExtent l="0" t="0" r="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1262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63EED" id="Straight Arrow Connector 1" o:spid="_x0000_s1026" type="#_x0000_t32" style="position:absolute;left:0;text-align:left;margin-left:79.05pt;margin-top:17.75pt;width:36pt;height:9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">
                <o:lock v:ext="edit" shapetype="f"/>
              </v:shape>
            </w:pict>
          </mc:Fallback>
        </mc:AlternateConten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 xml:space="preserve">       31                      21                      15                                      5</w:t>
      </w:r>
    </w:p>
    <w:p w:rsidR="00196A83" w:rsidRPr="00196A83" w:rsidRDefault="00196A83" w:rsidP="00D30F8B">
      <w:pPr>
        <w:bidi/>
        <w:spacing w:after="0" w:line="360" w:lineRule="auto"/>
        <w:jc w:val="center"/>
        <w:rPr>
          <w:rFonts w:ascii="Times New Roman" w:eastAsia="Times New Roman" w:hAnsi="Times New Roman" w:cs="B Lotus"/>
          <w:sz w:val="24"/>
          <w:szCs w:val="24"/>
          <w:rtl/>
        </w:rPr>
      </w:pPr>
      <w:r w:rsidRPr="00196A83">
        <w:rPr>
          <w:rFonts w:ascii="Times New Roman" w:eastAsia="Times New Roman" w:hAnsi="Times New Roman" w:cs="B Lotus" w:hint="cs"/>
          <w:sz w:val="24"/>
          <w:szCs w:val="24"/>
          <w:rtl/>
        </w:rPr>
        <w:t>روز</w:t>
      </w:r>
      <w:r w:rsidRPr="00196A83">
        <w:rPr>
          <w:rFonts w:ascii="Times New Roman" w:eastAsia="Times New Roman" w:hAnsi="Times New Roman" w:cs="B Lotus" w:hint="cs"/>
          <w:sz w:val="24"/>
          <w:szCs w:val="24"/>
          <w:rtl/>
        </w:rPr>
        <w:softHyphen/>
        <w:t>های مطالعه</w:t>
      </w:r>
    </w:p>
    <w:p w:rsidR="00196A83" w:rsidRPr="00196A83" w:rsidRDefault="00196A83" w:rsidP="00D30F8B">
      <w:pPr>
        <w:bidi/>
        <w:spacing w:after="0" w:line="360" w:lineRule="auto"/>
        <w:jc w:val="center"/>
        <w:rPr>
          <w:rFonts w:ascii="B Lotus" w:eastAsia="Times New Roman" w:hAnsi="B Lotus" w:cs="B Lotus"/>
          <w:sz w:val="24"/>
          <w:szCs w:val="24"/>
          <w:rtl/>
        </w:rPr>
      </w:pPr>
      <w:bookmarkStart w:id="12" w:name="_Toc420891322"/>
      <w:r w:rsidRPr="00196A83">
        <w:rPr>
          <w:rFonts w:ascii="B Lotus" w:eastAsia="Times New Roman" w:hAnsi="B Lotus" w:cs="B Lotus" w:hint="cs"/>
          <w:sz w:val="24"/>
          <w:szCs w:val="24"/>
          <w:rtl/>
        </w:rPr>
        <w:t>نمودار 2-1 گزارش درصدی سئوال های درک مطلبی که دانش آموزی قبل، به هنگام، و پس از آموزش فراشناختی درست پاسخ داده است.</w:t>
      </w:r>
      <w:bookmarkEnd w:id="12"/>
    </w:p>
    <w:p w:rsidR="00196A83" w:rsidRPr="00196A83" w:rsidRDefault="00196A83" w:rsidP="00D30F8B">
      <w:pPr>
        <w:tabs>
          <w:tab w:val="left" w:pos="2910"/>
        </w:tabs>
        <w:bidi/>
        <w:spacing w:after="0" w:line="360" w:lineRule="auto"/>
        <w:jc w:val="center"/>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(پالینسکار و بران، 1984)</w:t>
      </w: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بسیاری از دانش آموزان، به آموزشی در مهارت</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های خود</w:t>
      </w:r>
      <w:r w:rsidRPr="00196A83">
        <w:rPr>
          <w:rFonts w:ascii="Times New Roman" w:eastAsia="Times New Roman" w:hAnsi="Times New Roman" w:cs="B Lotus"/>
          <w:sz w:val="24"/>
          <w:szCs w:val="28"/>
        </w:rPr>
        <w:softHyphen/>
        <w:t xml:space="preserve"> </w:t>
      </w:r>
      <w:r w:rsidRPr="00196A83">
        <w:rPr>
          <w:rFonts w:ascii="Times New Roman" w:eastAsia="Times New Roman" w:hAnsi="Times New Roman" w:cs="B Lotus" w:hint="cs"/>
          <w:sz w:val="24"/>
          <w:szCs w:val="28"/>
          <w:rtl/>
        </w:rPr>
        <w:t>نظم</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جویی، نظارت برخود، خودوارسی، تشخیص مسئله، و مانند آن نیاز دارند. زیرا هدف هر معلمی این است که مهارت</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های درک مطلب را به دانش</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آموزان انتقال دهد. امّا همۀ دانش</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آموزان این توانایی را از خود آشکار نمی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سازند. آنان فقط زمانی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توانند چگونه آموختن را بیاموزند که بر راهبردهای شناختی تعمیم یافته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ای مسلط شده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باشند. و با تسلط بر راهبردهای شناختی تکلیف یادگیری جدید از پیچیدگی کمتری برخوردار خواهد</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بود و بدین طریق بر خود پنداره تحصیلی دانش</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 افزوده خواهد</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شد.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دانش</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آموزان برای درک مطلب و انتقال آنچه آموخته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اند نیاز است راهبردهای فراشناختی را برای مقاصد زیر بیاموزند.</w:t>
      </w:r>
    </w:p>
    <w:p w:rsidR="00196A83" w:rsidRPr="00196A83" w:rsidRDefault="00196A83" w:rsidP="00D30F8B">
      <w:pPr>
        <w:numPr>
          <w:ilvl w:val="0"/>
          <w:numId w:val="1"/>
        </w:numPr>
        <w:bidi/>
        <w:spacing w:after="0" w:line="360" w:lineRule="auto"/>
        <w:contextualSpacing/>
        <w:jc w:val="both"/>
        <w:rPr>
          <w:rFonts w:cs="B Lotus"/>
          <w:i/>
          <w:iCs/>
          <w:sz w:val="28"/>
          <w:szCs w:val="28"/>
          <w:lang w:bidi="fa-IR"/>
        </w:rPr>
      </w:pPr>
      <w:r w:rsidRPr="00196A83">
        <w:rPr>
          <w:rFonts w:cs="B Lotus" w:hint="cs"/>
          <w:i/>
          <w:iCs/>
          <w:sz w:val="28"/>
          <w:szCs w:val="28"/>
          <w:rtl/>
          <w:lang w:bidi="fa-IR"/>
        </w:rPr>
        <w:t>در باره</w:t>
      </w:r>
      <w:r w:rsidRPr="00196A83">
        <w:rPr>
          <w:rFonts w:cs="B Lotus"/>
          <w:i/>
          <w:iCs/>
          <w:sz w:val="28"/>
          <w:szCs w:val="28"/>
          <w:lang w:bidi="fa-IR"/>
        </w:rPr>
        <w:softHyphen/>
      </w:r>
      <w:r w:rsidRPr="00196A83">
        <w:rPr>
          <w:rFonts w:cs="B Lotus" w:hint="cs"/>
          <w:i/>
          <w:iCs/>
          <w:sz w:val="28"/>
          <w:szCs w:val="28"/>
          <w:rtl/>
          <w:lang w:bidi="fa-IR"/>
        </w:rPr>
        <w:t>ی آنچه می</w:t>
      </w:r>
      <w:r w:rsidRPr="00196A83">
        <w:rPr>
          <w:rFonts w:cs="B Lotus"/>
          <w:i/>
          <w:iCs/>
          <w:sz w:val="28"/>
          <w:szCs w:val="28"/>
          <w:lang w:bidi="fa-IR"/>
        </w:rPr>
        <w:softHyphen/>
      </w:r>
      <w:r w:rsidRPr="00196A83">
        <w:rPr>
          <w:rFonts w:cs="B Lotus" w:hint="cs"/>
          <w:i/>
          <w:iCs/>
          <w:sz w:val="28"/>
          <w:szCs w:val="28"/>
          <w:rtl/>
          <w:lang w:bidi="fa-IR"/>
        </w:rPr>
        <w:t>خوانند پیش</w:t>
      </w:r>
      <w:r w:rsidRPr="00196A83">
        <w:rPr>
          <w:rFonts w:cs="B Lotus"/>
          <w:i/>
          <w:iCs/>
          <w:sz w:val="28"/>
          <w:szCs w:val="28"/>
          <w:lang w:bidi="fa-IR"/>
        </w:rPr>
        <w:softHyphen/>
      </w:r>
      <w:r w:rsidRPr="00196A83">
        <w:rPr>
          <w:rFonts w:cs="B Lotus" w:hint="cs"/>
          <w:i/>
          <w:iCs/>
          <w:sz w:val="28"/>
          <w:szCs w:val="28"/>
          <w:rtl/>
          <w:lang w:bidi="fa-IR"/>
        </w:rPr>
        <w:t>بینی</w:t>
      </w:r>
      <w:r w:rsidRPr="00196A83">
        <w:rPr>
          <w:rFonts w:cs="B Lotus"/>
          <w:i/>
          <w:iCs/>
          <w:sz w:val="28"/>
          <w:szCs w:val="28"/>
          <w:lang w:bidi="fa-IR"/>
        </w:rPr>
        <w:softHyphen/>
      </w:r>
      <w:r w:rsidRPr="00196A83">
        <w:rPr>
          <w:rFonts w:cs="B Lotus" w:hint="cs"/>
          <w:i/>
          <w:iCs/>
          <w:sz w:val="28"/>
          <w:szCs w:val="28"/>
          <w:rtl/>
          <w:lang w:bidi="fa-IR"/>
        </w:rPr>
        <w:t>هایی بکنند و این پیش</w:t>
      </w:r>
      <w:r w:rsidRPr="00196A83">
        <w:rPr>
          <w:rFonts w:cs="B Lotus"/>
          <w:i/>
          <w:iCs/>
          <w:sz w:val="28"/>
          <w:szCs w:val="28"/>
          <w:lang w:bidi="fa-IR"/>
        </w:rPr>
        <w:softHyphen/>
      </w:r>
      <w:r w:rsidRPr="00196A83">
        <w:rPr>
          <w:rFonts w:cs="B Lotus" w:hint="cs"/>
          <w:i/>
          <w:iCs/>
          <w:sz w:val="28"/>
          <w:szCs w:val="28"/>
          <w:rtl/>
          <w:lang w:bidi="fa-IR"/>
        </w:rPr>
        <w:t>بینی را تصیح کنند.</w:t>
      </w:r>
    </w:p>
    <w:p w:rsidR="00196A83" w:rsidRPr="00196A83" w:rsidRDefault="00196A83" w:rsidP="00D30F8B">
      <w:pPr>
        <w:numPr>
          <w:ilvl w:val="0"/>
          <w:numId w:val="1"/>
        </w:numPr>
        <w:bidi/>
        <w:spacing w:after="0" w:line="360" w:lineRule="auto"/>
        <w:contextualSpacing/>
        <w:jc w:val="both"/>
        <w:rPr>
          <w:rFonts w:cs="B Lotus"/>
          <w:i/>
          <w:iCs/>
          <w:sz w:val="28"/>
          <w:szCs w:val="28"/>
          <w:lang w:bidi="fa-IR"/>
        </w:rPr>
      </w:pPr>
      <w:r w:rsidRPr="00196A83">
        <w:rPr>
          <w:rFonts w:cs="B Lotus" w:hint="cs"/>
          <w:i/>
          <w:iCs/>
          <w:sz w:val="28"/>
          <w:szCs w:val="28"/>
          <w:rtl/>
          <w:lang w:bidi="fa-IR"/>
        </w:rPr>
        <w:t>در خلال آموزش و مسئله</w:t>
      </w:r>
      <w:r w:rsidRPr="00196A83">
        <w:rPr>
          <w:rFonts w:cs="B Lotus"/>
          <w:i/>
          <w:iCs/>
          <w:sz w:val="28"/>
          <w:szCs w:val="28"/>
          <w:lang w:bidi="fa-IR"/>
        </w:rPr>
        <w:softHyphen/>
      </w:r>
      <w:r w:rsidRPr="00196A83">
        <w:rPr>
          <w:rFonts w:cs="B Lotus" w:hint="cs"/>
          <w:i/>
          <w:iCs/>
          <w:sz w:val="28"/>
          <w:szCs w:val="28"/>
          <w:rtl/>
          <w:lang w:bidi="fa-IR"/>
        </w:rPr>
        <w:t>گشایی تمرکز حواس داشته باشند.</w:t>
      </w:r>
    </w:p>
    <w:p w:rsidR="00196A83" w:rsidRPr="00196A83" w:rsidRDefault="00196A83" w:rsidP="00D30F8B">
      <w:pPr>
        <w:numPr>
          <w:ilvl w:val="0"/>
          <w:numId w:val="1"/>
        </w:numPr>
        <w:bidi/>
        <w:spacing w:after="0" w:line="360" w:lineRule="auto"/>
        <w:contextualSpacing/>
        <w:jc w:val="both"/>
        <w:rPr>
          <w:rFonts w:cs="B Lotus"/>
          <w:i/>
          <w:iCs/>
          <w:sz w:val="28"/>
          <w:szCs w:val="28"/>
          <w:lang w:bidi="fa-IR"/>
        </w:rPr>
      </w:pPr>
      <w:r w:rsidRPr="00196A83">
        <w:rPr>
          <w:rFonts w:cs="B Lotus" w:hint="cs"/>
          <w:i/>
          <w:iCs/>
          <w:sz w:val="28"/>
          <w:szCs w:val="28"/>
          <w:rtl/>
          <w:lang w:bidi="fa-IR"/>
        </w:rPr>
        <w:t>بدانند چگونه در صورت مرتکب شدن اشتباهی، کانون توجه خود را به سوی راه درست تغییر دهند و جلوی اشتباهشان را بگیرند.</w:t>
      </w:r>
    </w:p>
    <w:p w:rsidR="00196A83" w:rsidRPr="00196A83" w:rsidRDefault="00196A83" w:rsidP="00D30F8B">
      <w:pPr>
        <w:numPr>
          <w:ilvl w:val="0"/>
          <w:numId w:val="1"/>
        </w:numPr>
        <w:bidi/>
        <w:spacing w:after="0" w:line="360" w:lineRule="auto"/>
        <w:contextualSpacing/>
        <w:jc w:val="both"/>
        <w:rPr>
          <w:rFonts w:cs="B Lotus"/>
          <w:i/>
          <w:iCs/>
          <w:sz w:val="28"/>
          <w:szCs w:val="28"/>
          <w:lang w:bidi="fa-IR"/>
        </w:rPr>
      </w:pPr>
      <w:r w:rsidRPr="00196A83">
        <w:rPr>
          <w:rFonts w:cs="B Lotus" w:hint="cs"/>
          <w:i/>
          <w:iCs/>
          <w:sz w:val="28"/>
          <w:szCs w:val="28"/>
          <w:rtl/>
          <w:lang w:bidi="fa-IR"/>
        </w:rPr>
        <w:lastRenderedPageBreak/>
        <w:t>از خودشان سئوال کنند.</w:t>
      </w:r>
    </w:p>
    <w:p w:rsidR="00196A83" w:rsidRPr="00196A83" w:rsidRDefault="00196A83" w:rsidP="00D30F8B">
      <w:pPr>
        <w:bidi/>
        <w:spacing w:after="0" w:line="360" w:lineRule="auto"/>
        <w:jc w:val="both"/>
        <w:rPr>
          <w:rFonts w:ascii="Times New Roman" w:eastAsia="Times New Roman" w:hAnsi="Times New Roman" w:cs="B Lotus"/>
          <w:i/>
          <w:iCs/>
          <w:sz w:val="28"/>
          <w:szCs w:val="28"/>
          <w:rtl/>
        </w:rPr>
      </w:pPr>
      <w:r w:rsidRPr="00196A83">
        <w:rPr>
          <w:rFonts w:ascii="Times New Roman" w:eastAsia="Times New Roman" w:hAnsi="Times New Roman" w:cs="B Lotus" w:hint="cs"/>
          <w:i/>
          <w:iCs/>
          <w:sz w:val="28"/>
          <w:szCs w:val="28"/>
          <w:rtl/>
        </w:rPr>
        <w:t>داده</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ها یا ویژگی</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های مهم متن یا تکلیف</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ها را از بقیه جدا کنند و توجه خود را به آنها معطوف دارند.</w:t>
      </w:r>
    </w:p>
    <w:p w:rsidR="00196A83" w:rsidRPr="00196A83" w:rsidRDefault="00196A83" w:rsidP="00D30F8B">
      <w:pPr>
        <w:bidi/>
        <w:spacing w:after="0" w:line="360" w:lineRule="auto"/>
        <w:jc w:val="both"/>
        <w:rPr>
          <w:rFonts w:ascii="Times New Roman" w:eastAsia="Times New Roman" w:hAnsi="Times New Roman" w:cs="B Lotus"/>
          <w:i/>
          <w:iCs/>
          <w:sz w:val="28"/>
          <w:szCs w:val="28"/>
          <w:rtl/>
        </w:rPr>
      </w:pPr>
      <w:r w:rsidRPr="00196A83">
        <w:rPr>
          <w:rFonts w:ascii="Times New Roman" w:eastAsia="Times New Roman" w:hAnsi="Times New Roman" w:cs="B Lotus" w:hint="cs"/>
          <w:i/>
          <w:iCs/>
          <w:sz w:val="28"/>
          <w:szCs w:val="28"/>
          <w:rtl/>
        </w:rPr>
        <w:t>به داده</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ها یا ویژگی</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های نامربوط متن یا تکلیف توجه نکنند.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i/>
          <w:iCs/>
          <w:sz w:val="28"/>
          <w:szCs w:val="28"/>
          <w:rtl/>
        </w:rPr>
        <w:t>وقتی رابطه</w:t>
      </w:r>
      <w:r w:rsidRPr="00196A83">
        <w:rPr>
          <w:rFonts w:ascii="Times New Roman" w:eastAsia="Times New Roman" w:hAnsi="Times New Roman" w:cs="B Lotus"/>
          <w:i/>
          <w:iCs/>
          <w:sz w:val="28"/>
          <w:szCs w:val="28"/>
        </w:rPr>
        <w:softHyphen/>
      </w:r>
      <w:r w:rsidRPr="00196A83">
        <w:rPr>
          <w:rFonts w:ascii="Times New Roman" w:eastAsia="Times New Roman" w:hAnsi="Times New Roman" w:cs="B Lotus" w:hint="cs"/>
          <w:i/>
          <w:iCs/>
          <w:sz w:val="28"/>
          <w:szCs w:val="28"/>
          <w:rtl/>
        </w:rPr>
        <w:t>ای بین عن</w:t>
      </w:r>
      <w:r w:rsidRPr="00196A83">
        <w:rPr>
          <w:rFonts w:ascii="Times New Roman" w:eastAsia="Times New Roman" w:hAnsi="Times New Roman" w:cs="B Lotus" w:hint="cs"/>
          <w:sz w:val="24"/>
          <w:szCs w:val="28"/>
          <w:rtl/>
        </w:rPr>
        <w:t>صرها مشاهده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کنند یا به چنین رابطه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ای اشاره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شود، آن را باز شناسند.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هنگام خواندن و مسئله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گشایی از قدرت تجسم خویش استفاده کنند.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به ارزش مفهوم</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 توجه داشته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باشند.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بدانند، چه زمانی تقاضای کمک کنند.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به عبارتی دیگر دانش آموز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آموزد که بر آنچه که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آموزد و انجام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دهد نظارت داشته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باشد.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اغلب در مدرسه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 تنها در آن حوزه</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هایی به آموزش مستقیم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پردازیم که رفتار در آن حوزه به سادگی قابل مشاهده است، و کمتر وقتی را برای آموزش راهبردهای فراشناختی، اختصاص می</w:t>
      </w:r>
      <w:r w:rsidRPr="00196A83">
        <w:rPr>
          <w:rFonts w:ascii="Times New Roman" w:eastAsia="Times New Roman" w:hAnsi="Times New Roman" w:cs="B Lotus"/>
          <w:sz w:val="24"/>
          <w:szCs w:val="28"/>
        </w:rPr>
        <w:softHyphen/>
      </w:r>
      <w:r w:rsidRPr="00196A83">
        <w:rPr>
          <w:rFonts w:ascii="Times New Roman" w:eastAsia="Times New Roman" w:hAnsi="Times New Roman" w:cs="B Lotus" w:hint="cs"/>
          <w:sz w:val="24"/>
          <w:szCs w:val="28"/>
          <w:rtl/>
        </w:rPr>
        <w:t>دهیم.</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w:t>
      </w:r>
      <w:r w:rsidRPr="00196A83">
        <w:rPr>
          <w:rFonts w:ascii="Times New Roman" w:eastAsia="Times New Roman" w:hAnsi="Times New Roman" w:cs="B Lotus" w:hint="cs"/>
          <w:sz w:val="24"/>
          <w:szCs w:val="28"/>
          <w:rtl/>
          <w:lang w:bidi="fa-IR"/>
        </w:rPr>
        <w:t>ن</w:t>
      </w:r>
      <w:r w:rsidRPr="00196A83">
        <w:rPr>
          <w:rFonts w:ascii="Times New Roman" w:eastAsia="Times New Roman" w:hAnsi="Times New Roman" w:cs="B Lotus" w:hint="cs"/>
          <w:sz w:val="24"/>
          <w:szCs w:val="28"/>
          <w:rtl/>
        </w:rPr>
        <w:t>ا</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رسایی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فراشناختی و مشکل فردتازه کار به سن او بستگی ندارد.</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نادانی لزوماً، با سن ارتباطی ندارد. بلکه باید آن را بیشتر تابعی از بی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تجربگی در برخورد با یک مسئله جدید (و مشکل) دانست.» (براوان، 1980)</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افرادی که در بازی شطرنج، رانندگی اتومبیل، یا اسب سواری ماهر هستند، مهارتشان به خاطر راهبردهای فراشناختی نشان است. به همین دلیل است که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آنچه را که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دانند در رویارویی با مشکل به کار ببندند، یا دانش</w:t>
      </w:r>
      <w:r w:rsidRPr="00196A83">
        <w:rPr>
          <w:rFonts w:ascii="Times New Roman" w:eastAsia="Times New Roman" w:hAnsi="Times New Roman" w:cs="B Lotus" w:hint="cs"/>
          <w:sz w:val="24"/>
          <w:szCs w:val="28"/>
          <w:rtl/>
        </w:rPr>
        <w:softHyphen/>
        <w:t>شان را به موقعیت مسئله منتقل سازند.</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3" w:name="_Toc420890805"/>
      <w:r w:rsidRPr="00196A83">
        <w:rPr>
          <w:rFonts w:ascii="B Lotus" w:eastAsia="Times New Roman" w:hAnsi="B Lotus" w:cs="B Lotus" w:hint="cs"/>
          <w:b/>
          <w:bCs/>
          <w:sz w:val="28"/>
          <w:szCs w:val="28"/>
          <w:rtl/>
          <w:lang w:val="en-GB" w:eastAsia="en-GB" w:bidi="fa-IR"/>
        </w:rPr>
        <w:t>2-1-5 ارزشیابی رشد توانایی های فراشناختی</w:t>
      </w:r>
      <w:bookmarkEnd w:id="13"/>
      <w:r w:rsidRPr="00196A83">
        <w:rPr>
          <w:rFonts w:ascii="B Lotus" w:eastAsia="Times New Roman" w:hAnsi="B Lotus" w:cs="B Lotus" w:hint="cs"/>
          <w:b/>
          <w:bCs/>
          <w:sz w:val="28"/>
          <w:szCs w:val="28"/>
          <w:rtl/>
          <w:lang w:val="en-GB" w:eastAsia="en-GB" w:bidi="fa-IR"/>
        </w:rPr>
        <w:t xml:space="preserve"> </w:t>
      </w:r>
    </w:p>
    <w:p w:rsidR="00196A83" w:rsidRPr="00196A83" w:rsidRDefault="00196A83" w:rsidP="00D30F8B">
      <w:pPr>
        <w:bidi/>
        <w:spacing w:after="0" w:line="360" w:lineRule="auto"/>
        <w:jc w:val="both"/>
        <w:rPr>
          <w:rFonts w:ascii="Times New Roman" w:eastAsia="Times New Roman" w:hAnsi="Times New Roman" w:cs="B Lotus"/>
          <w:sz w:val="24"/>
          <w:szCs w:val="28"/>
          <w:rtl/>
        </w:rPr>
      </w:pPr>
      <w:r w:rsidRPr="00196A83">
        <w:rPr>
          <w:rFonts w:ascii="Times New Roman" w:eastAsia="Times New Roman" w:hAnsi="Times New Roman" w:cs="B Lotus" w:hint="cs"/>
          <w:sz w:val="24"/>
          <w:szCs w:val="28"/>
          <w:rtl/>
        </w:rPr>
        <w:t>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با آگاهی از آنچه که فکر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کنند در واقع نشان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دهند که نشانه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هایی ارزشمند توانایی فراشناختی در آنها نمایان شده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است. با آگاهی از جریان و ماهیت تفکر،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آنچه به ذهنشان خطور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کند بروز دهند در این صورت اگر از آنها بخواهیم نحوه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ی حل مسئله را بیان کنند،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توانند گام به گام فعالیت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خود را بر شمارند. داشتن طرح و نقشه برای حل مسئله، گزینش راهبردهای خاص و روش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اجرایی آن و در نهایت بازنگری کل فرآیند، شاخص اصلی رشد فراشناخت در دانش</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آموزان است. اصلاح فرآیند کار، تغییر و رده بندی هدف</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بازنگری انواع بازخوردها از نشانه</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رشد مهارت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 و قابلیت</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های فراشناختی به شمار می</w:t>
      </w:r>
      <w:r w:rsidRPr="00196A83">
        <w:rPr>
          <w:rFonts w:ascii="Times New Roman" w:eastAsia="Times New Roman" w:hAnsi="Times New Roman" w:cs="B Lotus"/>
          <w:sz w:val="24"/>
          <w:szCs w:val="28"/>
          <w:rtl/>
        </w:rPr>
        <w:softHyphen/>
      </w:r>
      <w:r w:rsidRPr="00196A83">
        <w:rPr>
          <w:rFonts w:ascii="Times New Roman" w:eastAsia="Times New Roman" w:hAnsi="Times New Roman" w:cs="B Lotus" w:hint="cs"/>
          <w:sz w:val="24"/>
          <w:szCs w:val="28"/>
          <w:rtl/>
        </w:rPr>
        <w:t>روند. (آقا زاده واحدیان، 1377).</w:t>
      </w:r>
    </w:p>
    <w:p w:rsidR="00196A83" w:rsidRPr="00196A83" w:rsidRDefault="00196A83" w:rsidP="00D30F8B">
      <w:pPr>
        <w:bidi/>
        <w:spacing w:after="0" w:line="360" w:lineRule="auto"/>
        <w:rPr>
          <w:rFonts w:ascii="B Lotus" w:eastAsia="Times New Roman" w:hAnsi="B Lotus" w:cs="B Lotus"/>
          <w:b/>
          <w:bCs/>
          <w:sz w:val="32"/>
          <w:szCs w:val="32"/>
          <w:rtl/>
          <w:lang w:bidi="fa-IR"/>
        </w:rPr>
      </w:pPr>
      <w:bookmarkStart w:id="14" w:name="_Toc420890833"/>
      <w:r w:rsidRPr="00196A83">
        <w:rPr>
          <w:rFonts w:ascii="B Lotus" w:eastAsia="Times New Roman" w:hAnsi="B Lotus" w:cs="B Lotus" w:hint="cs"/>
          <w:b/>
          <w:bCs/>
          <w:sz w:val="32"/>
          <w:szCs w:val="32"/>
          <w:rtl/>
          <w:lang w:bidi="fa-IR"/>
        </w:rPr>
        <w:t>2-4 پیشینه تحقیق</w:t>
      </w:r>
      <w:bookmarkEnd w:id="14"/>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5" w:name="_Toc420890834"/>
      <w:r w:rsidRPr="00196A83">
        <w:rPr>
          <w:rFonts w:ascii="B Lotus" w:eastAsia="Times New Roman" w:hAnsi="B Lotus" w:cs="B Lotus" w:hint="cs"/>
          <w:b/>
          <w:bCs/>
          <w:sz w:val="28"/>
          <w:szCs w:val="28"/>
          <w:rtl/>
          <w:lang w:val="en-GB" w:eastAsia="en-GB" w:bidi="fa-IR"/>
        </w:rPr>
        <w:t>2-4-1 مروری بر پیشینه داخلی</w:t>
      </w:r>
      <w:bookmarkEnd w:id="15"/>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راد</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بخش، محمدی</w:t>
      </w:r>
      <w:r w:rsidRPr="00196A83">
        <w:rPr>
          <w:rFonts w:ascii="Times New Roman" w:eastAsia="Times New Roman" w:hAnsi="Times New Roman" w:cs="B Lotus" w:hint="cs"/>
          <w:sz w:val="28"/>
          <w:szCs w:val="28"/>
          <w:rtl/>
          <w:lang w:val="en-GB" w:eastAsia="en-GB" w:bidi="fa-IR"/>
        </w:rPr>
        <w:softHyphen/>
        <w:t>فر، کیان ارثی (1392) در پژوهشی با موضوع اثر بخشی بازی و قصه</w:t>
      </w:r>
      <w:r w:rsidRPr="00196A83">
        <w:rPr>
          <w:rFonts w:ascii="Times New Roman" w:eastAsia="Times New Roman" w:hAnsi="Times New Roman" w:cs="B Lotus" w:hint="cs"/>
          <w:sz w:val="28"/>
          <w:szCs w:val="28"/>
          <w:rtl/>
          <w:lang w:val="en-GB" w:eastAsia="en-GB" w:bidi="fa-IR"/>
        </w:rPr>
        <w:softHyphen/>
        <w:t>گویی بر افزایش خلاقیت کودکان نشان دادند که استفاده از روش</w:t>
      </w:r>
      <w:r w:rsidRPr="00196A83">
        <w:rPr>
          <w:rFonts w:ascii="Times New Roman" w:eastAsia="Times New Roman" w:hAnsi="Times New Roman" w:cs="B Lotus" w:hint="cs"/>
          <w:sz w:val="28"/>
          <w:szCs w:val="28"/>
          <w:rtl/>
          <w:lang w:val="en-GB" w:eastAsia="en-GB" w:bidi="fa-IR"/>
        </w:rPr>
        <w:softHyphen/>
        <w:t>های بازی و قصه</w:t>
      </w:r>
      <w:r w:rsidRPr="00196A83">
        <w:rPr>
          <w:rFonts w:ascii="Times New Roman" w:eastAsia="Times New Roman" w:hAnsi="Times New Roman" w:cs="B Lotus" w:hint="cs"/>
          <w:sz w:val="28"/>
          <w:szCs w:val="28"/>
          <w:rtl/>
          <w:lang w:val="en-GB" w:eastAsia="en-GB" w:bidi="fa-IR"/>
        </w:rPr>
        <w:softHyphen/>
        <w:t>گویی، با از بین بردن موانع خلاقیت، سکون فکری و کمک به حل مسائل با روندی لذّت بخش و سرگرم کننده موجب افزایش خلاقیت دانش</w:t>
      </w:r>
      <w:r w:rsidRPr="00196A83">
        <w:rPr>
          <w:rFonts w:ascii="Times New Roman" w:eastAsia="Times New Roman" w:hAnsi="Times New Roman" w:cs="B Lotus" w:hint="c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lastRenderedPageBreak/>
        <w:t>آموزان می</w:t>
      </w:r>
      <w:r w:rsidRPr="00196A83">
        <w:rPr>
          <w:rFonts w:ascii="Times New Roman" w:eastAsia="Times New Roman" w:hAnsi="Times New Roman" w:cs="B Lotus" w:hint="cs"/>
          <w:sz w:val="28"/>
          <w:szCs w:val="28"/>
          <w:rtl/>
          <w:lang w:val="en-GB" w:eastAsia="en-GB" w:bidi="fa-IR"/>
        </w:rPr>
        <w:softHyphen/>
        <w:t>شود. به همین دلیل دانش</w:t>
      </w:r>
      <w:r w:rsidRPr="00196A83">
        <w:rPr>
          <w:rFonts w:ascii="Times New Roman" w:eastAsia="Times New Roman" w:hAnsi="Times New Roman" w:cs="B Lotus" w:hint="cs"/>
          <w:sz w:val="28"/>
          <w:szCs w:val="28"/>
          <w:rtl/>
          <w:lang w:val="en-GB" w:eastAsia="en-GB" w:bidi="fa-IR"/>
        </w:rPr>
        <w:softHyphen/>
        <w:t>آموزانی که در جلسات بازی و قصه</w:t>
      </w:r>
      <w:r w:rsidRPr="00196A83">
        <w:rPr>
          <w:rFonts w:ascii="Times New Roman" w:eastAsia="Times New Roman" w:hAnsi="Times New Roman" w:cs="B Lotus" w:hint="cs"/>
          <w:sz w:val="28"/>
          <w:szCs w:val="28"/>
          <w:rtl/>
          <w:lang w:val="en-GB" w:eastAsia="en-GB" w:bidi="fa-IR"/>
        </w:rPr>
        <w:softHyphen/>
        <w:t>گویی حضور می</w:t>
      </w:r>
      <w:r w:rsidRPr="00196A83">
        <w:rPr>
          <w:rFonts w:ascii="Times New Roman" w:eastAsia="Times New Roman" w:hAnsi="Times New Roman" w:cs="B Lotus" w:hint="cs"/>
          <w:sz w:val="28"/>
          <w:szCs w:val="28"/>
          <w:rtl/>
          <w:lang w:val="en-GB" w:eastAsia="en-GB" w:bidi="fa-IR"/>
        </w:rPr>
        <w:softHyphen/>
        <w:t>یابند در یافتن راه</w:t>
      </w:r>
      <w:r w:rsidRPr="00196A83">
        <w:rPr>
          <w:rFonts w:ascii="Times New Roman" w:eastAsia="Times New Roman" w:hAnsi="Times New Roman" w:cs="B Lotus" w:hint="cs"/>
          <w:sz w:val="28"/>
          <w:szCs w:val="28"/>
          <w:rtl/>
          <w:lang w:val="en-GB" w:eastAsia="en-GB" w:bidi="fa-IR"/>
        </w:rPr>
        <w:softHyphen/>
        <w:t>حل</w:t>
      </w:r>
      <w:r w:rsidRPr="00196A83">
        <w:rPr>
          <w:rFonts w:ascii="Times New Roman" w:eastAsia="Times New Roman" w:hAnsi="Times New Roman" w:cs="B Lotus" w:hint="cs"/>
          <w:sz w:val="28"/>
          <w:szCs w:val="28"/>
          <w:rtl/>
          <w:lang w:val="en-GB" w:eastAsia="en-GB" w:bidi="fa-IR"/>
        </w:rPr>
        <w:softHyphen/>
        <w:t>های اصیل و جدید برای مسائل موفق</w:t>
      </w:r>
      <w:r w:rsidRPr="00196A83">
        <w:rPr>
          <w:rFonts w:ascii="Times New Roman" w:eastAsia="Times New Roman" w:hAnsi="Times New Roman" w:cs="B Lotus" w:hint="cs"/>
          <w:sz w:val="28"/>
          <w:szCs w:val="28"/>
          <w:rtl/>
          <w:lang w:val="en-GB" w:eastAsia="en-GB" w:bidi="fa-IR"/>
        </w:rPr>
        <w:softHyphen/>
        <w:t>تر هستند.</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کرمی، بختیاروآزاد الله، هاشمی، نظام . (1391) پژوهشی با هدف  بررسی تأثیر آموزش مهارتهای شناختی و فرا</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شناختی بر خلاقیت، انگیزه پیشرفت و خود پنداره دانش آموزان پسر سوم راهنمایی شهرستان قدس انجام  داده</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است که نتایج حاصله از تجزیه و تحلیل اطلاعات به دست آمده بیانگر این است که آموزش راهبرد</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های شناختی و فرا شناختی در بالا بردن خلاقیت، انگیزه پیشرفت و خود پنداره تحصیلی دانش</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آموزان مؤثر بوده</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است.</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احدی، مریم، رضایی،  نور محمد، دلاور، علی، پادروند، نادر. (1391) پژوهشی با هدف بررسی تأثیر آموزش مؤلفه های فرا</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شناختی خلاقیت بر سطح سیالی، انعطاف پذپزیری، ابتکار و بسط که بر روی100 دانش</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آموزی که بطور تصادفی انتخاب شدند انجام دادند. و نتایج نشان داد که آموزش خلاقیت با یک برنامه منظم آموزشی موجب افزایش سطح مؤلفه</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های سیالی، ابتکار، و بسط در دانش آموزان می</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شود.</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شریفی و داوری (1388) با بررسی و مقایسه تأثیر سه روش پرورش خلاقیت (بارش فکری، ارتباط اجباری و سینکتیکس) بر افزایش خلاقیت دانش آموزان پایۀ دوم مدارس راهنمایی شهر کرد در یافتند که بین نمرات پیش</w:t>
      </w:r>
      <w:r w:rsidRPr="00196A83">
        <w:rPr>
          <w:rFonts w:ascii="Times New Roman" w:eastAsia="Times New Roman" w:hAnsi="Times New Roman" w:cs="B Lotus" w:hint="cs"/>
          <w:sz w:val="28"/>
          <w:szCs w:val="28"/>
          <w:rtl/>
          <w:lang w:val="en-GB" w:eastAsia="en-GB" w:bidi="fa-IR"/>
        </w:rPr>
        <w:softHyphen/>
        <w:t>آزمون و پس</w:t>
      </w:r>
      <w:r w:rsidRPr="00196A83">
        <w:rPr>
          <w:rFonts w:ascii="Times New Roman" w:eastAsia="Times New Roman" w:hAnsi="Times New Roman" w:cs="B Lotus" w:hint="cs"/>
          <w:sz w:val="28"/>
          <w:szCs w:val="28"/>
          <w:rtl/>
          <w:lang w:val="en-GB" w:eastAsia="en-GB" w:bidi="fa-IR"/>
        </w:rPr>
        <w:softHyphen/>
        <w:t>آزمون همه گروه</w:t>
      </w:r>
      <w:r w:rsidRPr="00196A83">
        <w:rPr>
          <w:rFonts w:ascii="Times New Roman" w:eastAsia="Times New Roman" w:hAnsi="Times New Roman" w:cs="B Lotus" w:hint="cs"/>
          <w:sz w:val="28"/>
          <w:szCs w:val="28"/>
          <w:rtl/>
          <w:lang w:val="en-GB" w:eastAsia="en-GB" w:bidi="fa-IR"/>
        </w:rPr>
        <w:softHyphen/>
        <w:t>ها بجزء گروه گواه تفاوت معنی</w:t>
      </w:r>
      <w:r w:rsidRPr="00196A83">
        <w:rPr>
          <w:rFonts w:ascii="Times New Roman" w:eastAsia="Times New Roman" w:hAnsi="Times New Roman" w:cs="B Lotus" w:hint="cs"/>
          <w:sz w:val="28"/>
          <w:szCs w:val="28"/>
          <w:rtl/>
          <w:lang w:val="en-GB" w:eastAsia="en-GB" w:bidi="fa-IR"/>
        </w:rPr>
        <w:softHyphen/>
        <w:t>دار وجود دارد. نشان دادند و بارش فکری همانند سینکتیکس و ارتباط اجباری موجب پرورش خلاقیت می</w:t>
      </w:r>
      <w:r w:rsidRPr="00196A83">
        <w:rPr>
          <w:rFonts w:ascii="Times New Roman" w:eastAsia="Times New Roman" w:hAnsi="Times New Roman" w:cs="B Lotus" w:hint="cs"/>
          <w:sz w:val="28"/>
          <w:szCs w:val="28"/>
          <w:rtl/>
          <w:lang w:val="en-GB" w:eastAsia="en-GB" w:bidi="fa-IR"/>
        </w:rPr>
        <w:softHyphen/>
        <w:t>شود.</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پیر خائفی، برجعلی، دلاور و اسکندری (1388) در تحقیقی به عنوان تأثیر آموزش خلاقیت بر مؤلفه</w:t>
      </w:r>
      <w:r w:rsidRPr="00196A83">
        <w:rPr>
          <w:rFonts w:ascii="Times New Roman" w:eastAsia="Times New Roman" w:hAnsi="Times New Roman" w:cs="B Lotus" w:hint="cs"/>
          <w:sz w:val="28"/>
          <w:szCs w:val="28"/>
          <w:rtl/>
          <w:lang w:val="en-GB" w:eastAsia="en-GB" w:bidi="fa-IR"/>
        </w:rPr>
        <w:softHyphen/>
        <w:t>های فراشناختی تفکر  خلاّق دانشجویان به این نتیجه دست یافتند که آموزش خلاقیت موجب افزایش سطح مؤلفه</w:t>
      </w:r>
      <w:r w:rsidRPr="00196A83">
        <w:rPr>
          <w:rFonts w:ascii="Times New Roman" w:eastAsia="Times New Roman" w:hAnsi="Times New Roman" w:cs="B Lotus" w:hint="cs"/>
          <w:sz w:val="28"/>
          <w:szCs w:val="28"/>
          <w:rtl/>
          <w:lang w:val="en-GB" w:eastAsia="en-GB" w:bidi="fa-IR"/>
        </w:rPr>
        <w:softHyphen/>
        <w:t>های فراشناختی خلاقیت در دانشجویان آموزش دیده می</w:t>
      </w:r>
      <w:r w:rsidRPr="00196A83">
        <w:rPr>
          <w:rFonts w:ascii="Times New Roman" w:eastAsia="Times New Roman" w:hAnsi="Times New Roman" w:cs="B Lotus" w:hint="cs"/>
          <w:sz w:val="28"/>
          <w:szCs w:val="28"/>
          <w:rtl/>
          <w:lang w:val="en-GB" w:eastAsia="en-GB" w:bidi="fa-IR"/>
        </w:rPr>
        <w:softHyphen/>
        <w:t>شود. آنان به این نتیجه رسیدند که یک برنامۀ منظم و از پیش طراحی شده می</w:t>
      </w:r>
      <w:r w:rsidRPr="00196A83">
        <w:rPr>
          <w:rFonts w:ascii="Times New Roman" w:eastAsia="Times New Roman" w:hAnsi="Times New Roman" w:cs="B Lotus" w:hint="cs"/>
          <w:sz w:val="28"/>
          <w:szCs w:val="28"/>
          <w:rtl/>
          <w:lang w:val="en-GB" w:eastAsia="en-GB" w:bidi="fa-IR"/>
        </w:rPr>
        <w:softHyphen/>
        <w:t>تواند تغییر مثبتی در مؤلفه</w:t>
      </w:r>
      <w:r w:rsidRPr="00196A83">
        <w:rPr>
          <w:rFonts w:ascii="Times New Roman" w:eastAsia="Times New Roman" w:hAnsi="Times New Roman" w:cs="B Lotus" w:hint="cs"/>
          <w:sz w:val="28"/>
          <w:szCs w:val="28"/>
          <w:rtl/>
          <w:lang w:val="en-GB" w:eastAsia="en-GB" w:bidi="fa-IR"/>
        </w:rPr>
        <w:softHyphen/>
        <w:t>های فراشناختی به وجود آورد. به طور کلی با بررسی پژوهش</w:t>
      </w:r>
      <w:r w:rsidRPr="00196A83">
        <w:rPr>
          <w:rFonts w:ascii="Times New Roman" w:eastAsia="Times New Roman" w:hAnsi="Times New Roman" w:cs="B Lotus" w:hint="cs"/>
          <w:sz w:val="28"/>
          <w:szCs w:val="28"/>
          <w:rtl/>
          <w:lang w:val="en-GB" w:eastAsia="en-GB" w:bidi="fa-IR"/>
        </w:rPr>
        <w:softHyphen/>
        <w:t>های مذکور، می توان گفت خلاقیت امر مهمی در آموزش می</w:t>
      </w:r>
      <w:r w:rsidRPr="00196A83">
        <w:rPr>
          <w:rFonts w:ascii="Times New Roman" w:eastAsia="Times New Roman" w:hAnsi="Times New Roman" w:cs="B Lotus" w:hint="cs"/>
          <w:sz w:val="28"/>
          <w:szCs w:val="28"/>
          <w:rtl/>
          <w:lang w:val="en-GB" w:eastAsia="en-GB" w:bidi="fa-IR"/>
        </w:rPr>
        <w:softHyphen/>
        <w:t>باشد و ظهور آن مستلزم پرورش آن است. با شکوفا کردن توانایی</w:t>
      </w:r>
      <w:r w:rsidRPr="00196A83">
        <w:rPr>
          <w:rFonts w:ascii="Times New Roman" w:eastAsia="Times New Roman" w:hAnsi="Times New Roman" w:cs="B Lotus" w:hint="cs"/>
          <w:sz w:val="28"/>
          <w:szCs w:val="28"/>
          <w:rtl/>
          <w:lang w:val="en-GB" w:eastAsia="en-GB" w:bidi="fa-IR"/>
        </w:rPr>
        <w:softHyphen/>
        <w:t>ها و استعداد کودکان به عنوان سازندگان آیندۀ کشور می</w:t>
      </w:r>
      <w:r w:rsidRPr="00196A83">
        <w:rPr>
          <w:rFonts w:ascii="Times New Roman" w:eastAsia="Times New Roman" w:hAnsi="Times New Roman" w:cs="B Lotus" w:hint="cs"/>
          <w:sz w:val="28"/>
          <w:szCs w:val="28"/>
          <w:rtl/>
          <w:lang w:val="en-GB" w:eastAsia="en-GB" w:bidi="fa-IR"/>
        </w:rPr>
        <w:softHyphen/>
        <w:t>توان یک جامعه سازنده بوجود آورد با داشتن یک برنامه و روش آموزش مؤثر می</w:t>
      </w:r>
      <w:r w:rsidRPr="00196A83">
        <w:rPr>
          <w:rFonts w:ascii="Times New Roman" w:eastAsia="Times New Roman" w:hAnsi="Times New Roman" w:cs="B Lotus" w:hint="cs"/>
          <w:sz w:val="28"/>
          <w:szCs w:val="28"/>
          <w:rtl/>
          <w:lang w:val="en-GB" w:eastAsia="en-GB" w:bidi="fa-IR"/>
        </w:rPr>
        <w:softHyphen/>
        <w:t>توان تفکر خلاّق را فعلیت رساند.</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خاکسار، مریم. (1387) پژوهشی با هدف اثر بخشی آموزش مهارتهای شناختی وفرا</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شناختی برکاهش اضطراب امتحان دانش آموزان دختر رشته تجربی پیش دانشگاهی ناحیه یک آموزش وپرورش شهر همدان داده و نتاج حاصله بیانگر این است که راهبرد</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های شناختی و فرا</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شناختی بر کاهش اضطراب امتحان تأثیر بخش است.</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بررسی آفرینندگی در دانش</w:t>
      </w:r>
      <w:r w:rsidRPr="00196A83">
        <w:rPr>
          <w:rFonts w:ascii="Times New Roman" w:eastAsia="Times New Roman" w:hAnsi="Times New Roman" w:cs="B Lotus" w:hint="cs"/>
          <w:sz w:val="28"/>
          <w:szCs w:val="28"/>
          <w:rtl/>
          <w:lang w:val="en-GB" w:eastAsia="en-GB" w:bidi="fa-IR"/>
        </w:rPr>
        <w:softHyphen/>
        <w:t>آموزان دختر براساس ارزیابی اثر بخشی روش</w:t>
      </w:r>
      <w:r w:rsidRPr="00196A83">
        <w:rPr>
          <w:rFonts w:ascii="Times New Roman" w:eastAsia="Times New Roman" w:hAnsi="Times New Roman" w:cs="B Lotus" w:hint="cs"/>
          <w:sz w:val="28"/>
          <w:szCs w:val="28"/>
          <w:rtl/>
          <w:lang w:val="en-GB" w:eastAsia="en-GB" w:bidi="fa-IR"/>
        </w:rPr>
        <w:softHyphen/>
        <w:t>های بارش مغزی و اکتشافی هدایت شده، نتایج نشان داد که آموزش آفرینندگی به روش بارش مغزی در مورد مؤلفه بسط مورد تأیید قرار می</w:t>
      </w:r>
      <w:r w:rsidRPr="00196A83">
        <w:rPr>
          <w:rFonts w:ascii="Times New Roman" w:eastAsia="Times New Roman" w:hAnsi="Times New Roman" w:cs="B Lotus" w:hint="cs"/>
          <w:sz w:val="28"/>
          <w:szCs w:val="28"/>
          <w:rtl/>
          <w:lang w:val="en-GB" w:eastAsia="en-GB" w:bidi="fa-IR"/>
        </w:rPr>
        <w:softHyphen/>
        <w:t>گیرد ولی در مورد سایر اجزاء تفاوت مشهودی بین دو روش بارش مغزی و اکتشافی هدایت شده مشاهده نشد( معدن</w:t>
      </w:r>
      <w:r w:rsidRPr="00196A83">
        <w:rPr>
          <w:rFonts w:ascii="Times New Roman" w:eastAsia="Times New Roman" w:hAnsi="Times New Roman" w:cs="B Lotus" w:hint="cs"/>
          <w:sz w:val="28"/>
          <w:szCs w:val="28"/>
          <w:rtl/>
          <w:lang w:val="en-GB" w:eastAsia="en-GB" w:bidi="fa-IR"/>
        </w:rPr>
        <w:softHyphen/>
        <w:t>دار آرانی و کاکیا، 1387)</w:t>
      </w:r>
    </w:p>
    <w:p w:rsidR="00196A83" w:rsidRPr="00196A83" w:rsidRDefault="00196A83" w:rsidP="00D30F8B">
      <w:pPr>
        <w:bidi/>
        <w:spacing w:after="0" w:line="360" w:lineRule="auto"/>
        <w:ind w:left="44"/>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lastRenderedPageBreak/>
        <w:t>عسگری (1386) نیز به بررسی تأثیر روش</w:t>
      </w:r>
      <w:r w:rsidRPr="00196A83">
        <w:rPr>
          <w:rFonts w:ascii="Times New Roman" w:eastAsia="Times New Roman" w:hAnsi="Times New Roman" w:cs="B Lotus" w:hint="cs"/>
          <w:sz w:val="28"/>
          <w:szCs w:val="28"/>
          <w:rtl/>
          <w:lang w:val="en-GB" w:eastAsia="en-GB" w:bidi="fa-IR"/>
        </w:rPr>
        <w:softHyphen/>
        <w:t>های آموزش خلاقیت بر میزان خلاقیت دانش</w:t>
      </w:r>
      <w:r w:rsidRPr="00196A83">
        <w:rPr>
          <w:rFonts w:ascii="Times New Roman" w:eastAsia="Times New Roman" w:hAnsi="Times New Roman" w:cs="B Lotus" w:hint="cs"/>
          <w:sz w:val="28"/>
          <w:szCs w:val="28"/>
          <w:rtl/>
          <w:lang w:val="en-GB" w:eastAsia="en-GB" w:bidi="fa-IR"/>
        </w:rPr>
        <w:softHyphen/>
        <w:t>آموزان دختر پایۀ چهارم ابتدایی پرداخته و نشان داد  که روش</w:t>
      </w:r>
      <w:r w:rsidRPr="00196A83">
        <w:rPr>
          <w:rFonts w:ascii="Times New Roman" w:eastAsia="Times New Roman" w:hAnsi="Times New Roman" w:cs="B Lotus" w:hint="cs"/>
          <w:sz w:val="28"/>
          <w:szCs w:val="28"/>
          <w:rtl/>
          <w:lang w:val="en-GB" w:eastAsia="en-GB" w:bidi="fa-IR"/>
        </w:rPr>
        <w:softHyphen/>
        <w:t>های آموزش بارش مغزی، مهارت</w:t>
      </w:r>
      <w:r w:rsidRPr="00196A83">
        <w:rPr>
          <w:rFonts w:ascii="Times New Roman" w:eastAsia="Times New Roman" w:hAnsi="Times New Roman" w:cs="B Lotus" w:hint="cs"/>
          <w:sz w:val="28"/>
          <w:szCs w:val="28"/>
          <w:rtl/>
          <w:lang w:val="en-GB" w:eastAsia="en-GB" w:bidi="fa-IR"/>
        </w:rPr>
        <w:softHyphen/>
        <w:t>های پژوهشی، مطالعه خلاق، تدرسی فعال (حل مسئله و بحث گروهی)، استفاده از راهکار</w:t>
      </w:r>
      <w:r w:rsidRPr="00196A83">
        <w:rPr>
          <w:rFonts w:ascii="Times New Roman" w:eastAsia="Times New Roman" w:hAnsi="Times New Roman" w:cs="B Lotus" w:hint="cs"/>
          <w:sz w:val="28"/>
          <w:szCs w:val="28"/>
          <w:rtl/>
          <w:lang w:val="en-GB" w:eastAsia="en-GB" w:bidi="fa-IR"/>
        </w:rPr>
        <w:softHyphen/>
        <w:t>های افزایش خودپنداره و ابراز وجود، آشنا کردن معلمان با خلاقیت و ارزش و اهمیّیت آن و استفاده از برنامه</w:t>
      </w:r>
      <w:r w:rsidRPr="00196A83">
        <w:rPr>
          <w:rFonts w:ascii="Times New Roman" w:eastAsia="Times New Roman" w:hAnsi="Times New Roman" w:cs="B Lotus" w:hint="cs"/>
          <w:sz w:val="28"/>
          <w:szCs w:val="28"/>
          <w:rtl/>
          <w:lang w:val="en-GB" w:eastAsia="en-GB" w:bidi="fa-IR"/>
        </w:rPr>
        <w:softHyphen/>
        <w:t>های آموزشی انعطاف پذیر در کلاس، بر خلاقیت دانش</w:t>
      </w:r>
      <w:r w:rsidRPr="00196A83">
        <w:rPr>
          <w:rFonts w:ascii="Times New Roman" w:eastAsia="Times New Roman" w:hAnsi="Times New Roman" w:cs="B Lotus" w:hint="cs"/>
          <w:sz w:val="28"/>
          <w:szCs w:val="28"/>
          <w:rtl/>
          <w:lang w:val="en-GB" w:eastAsia="en-GB" w:bidi="fa-IR"/>
        </w:rPr>
        <w:softHyphen/>
        <w:t>آموزان دختر پایۀ چهارم ابتدایی بر خلاقیت تأ ثیر دارد. از آنجا که این روش کمتر مورد توجه معلمان قرار می</w:t>
      </w:r>
      <w:r w:rsidRPr="00196A83">
        <w:rPr>
          <w:rFonts w:ascii="Times New Roman" w:eastAsia="Times New Roman" w:hAnsi="Times New Roman" w:cs="B Lotus" w:hint="cs"/>
          <w:sz w:val="28"/>
          <w:szCs w:val="28"/>
          <w:rtl/>
          <w:lang w:val="en-GB" w:eastAsia="en-GB" w:bidi="fa-IR"/>
        </w:rPr>
        <w:softHyphen/>
        <w:t>گیرد، به همین جهت علی</w:t>
      </w:r>
      <w:r w:rsidRPr="00196A83">
        <w:rPr>
          <w:rFonts w:ascii="Times New Roman" w:eastAsia="Times New Roman" w:hAnsi="Times New Roman" w:cs="B Lotus" w:hint="cs"/>
          <w:sz w:val="28"/>
          <w:szCs w:val="28"/>
          <w:rtl/>
          <w:lang w:val="en-GB" w:eastAsia="en-GB" w:bidi="fa-IR"/>
        </w:rPr>
        <w:softHyphen/>
        <w:t>رغم اهمییّت آن در وضع مطلوب در وضعیت کمتر به آن توجه می</w:t>
      </w:r>
      <w:r w:rsidRPr="00196A83">
        <w:rPr>
          <w:rFonts w:ascii="Times New Roman" w:eastAsia="Times New Roman" w:hAnsi="Times New Roman" w:cs="B Lotus" w:hint="cs"/>
          <w:sz w:val="28"/>
          <w:szCs w:val="28"/>
          <w:rtl/>
          <w:lang w:val="en-GB" w:eastAsia="en-GB" w:bidi="fa-IR"/>
        </w:rPr>
        <w:softHyphen/>
        <w:t xml:space="preserve">شود.  </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6" w:name="_Toc420890835"/>
      <w:r w:rsidRPr="00196A83">
        <w:rPr>
          <w:rFonts w:ascii="B Lotus" w:eastAsia="Times New Roman" w:hAnsi="B Lotus" w:cs="B Lotus" w:hint="cs"/>
          <w:b/>
          <w:bCs/>
          <w:sz w:val="28"/>
          <w:szCs w:val="28"/>
          <w:rtl/>
          <w:lang w:val="en-GB" w:eastAsia="en-GB" w:bidi="fa-IR"/>
        </w:rPr>
        <w:t>2-4-2 مروری بر پیشینه خارجی</w:t>
      </w:r>
      <w:bookmarkEnd w:id="16"/>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زیدزیویک،الدکاوکاروسکی (2012)  تأثیر آموزش نقاشی به روش تصویر</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سازی را در پرورش خلاقیت کودکان پیش دبستانی بررسی نموده و به این نتیجه رسیده است که، آموزش نقاشی به روش تصویر</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سازی ذهنی، با مهیا ساختن محیطی که از عوامل و روش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مؤثر بر پرورش خلاقیت تشکیل شده است شرایطی را فراهم می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کند تا کودکان ضمن شناسایی استعداد</w:t>
      </w:r>
      <w:r w:rsidRPr="00196A83">
        <w:rPr>
          <w:rFonts w:ascii="Times New Roman" w:eastAsia="Times New Roman" w:hAnsi="Times New Roman" w:cs="B Lotus" w:hint="cs"/>
          <w:sz w:val="28"/>
          <w:szCs w:val="28"/>
          <w:rtl/>
          <w:lang w:val="en-GB" w:eastAsia="en-GB"/>
        </w:rPr>
        <w:softHyphen/>
        <w:t>ها و توانایی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خود، اعتماد به نفس را در خود افزایش دهند. و در محیطی مساعد، به کشف، پرورش و شکوفایی خلاقیت نائل شوند.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مانگو (2011) در تحقیقی با عنوان بررسی رابطه بین تفکر علمی، خود گردانی در تحقیق و خلاقیت در یک نمونه</w:t>
      </w:r>
      <w:r w:rsidRPr="00196A83">
        <w:rPr>
          <w:rFonts w:ascii="Times New Roman" w:eastAsia="Times New Roman" w:hAnsi="Times New Roman" w:cs="B Lotus" w:hint="cs"/>
          <w:sz w:val="28"/>
          <w:szCs w:val="28"/>
          <w:rtl/>
          <w:lang w:val="en-GB" w:eastAsia="en-GB"/>
        </w:rPr>
        <w:softHyphen/>
        <w:t>گیری به نتایج زیر دست یافت:</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وقتی دانش</w:t>
      </w:r>
      <w:r w:rsidRPr="00196A83">
        <w:rPr>
          <w:rFonts w:ascii="Times New Roman" w:eastAsia="Times New Roman" w:hAnsi="Times New Roman" w:cs="B Lotus" w:hint="cs"/>
          <w:sz w:val="28"/>
          <w:szCs w:val="28"/>
          <w:rtl/>
          <w:lang w:val="en-GB" w:eastAsia="en-GB"/>
        </w:rPr>
        <w:softHyphen/>
        <w:t>آموزان با مسأله</w:t>
      </w:r>
      <w:r w:rsidRPr="00196A83">
        <w:rPr>
          <w:rFonts w:ascii="Times New Roman" w:eastAsia="Times New Roman" w:hAnsi="Times New Roman" w:cs="B Lotus" w:hint="cs"/>
          <w:sz w:val="28"/>
          <w:szCs w:val="28"/>
          <w:rtl/>
          <w:lang w:val="en-GB" w:eastAsia="en-GB"/>
        </w:rPr>
        <w:softHyphen/>
        <w:t>ای روبرو می</w:t>
      </w:r>
      <w:r w:rsidRPr="00196A83">
        <w:rPr>
          <w:rFonts w:ascii="Times New Roman" w:eastAsia="Times New Roman" w:hAnsi="Times New Roman" w:cs="B Lotus" w:hint="cs"/>
          <w:sz w:val="28"/>
          <w:szCs w:val="28"/>
          <w:rtl/>
          <w:lang w:val="en-GB" w:eastAsia="en-GB"/>
        </w:rPr>
        <w:softHyphen/>
        <w:t>شود، به کار</w:t>
      </w:r>
      <w:r w:rsidRPr="00196A83">
        <w:rPr>
          <w:rFonts w:ascii="Times New Roman" w:eastAsia="Times New Roman" w:hAnsi="Times New Roman" w:cs="B Lotus" w:hint="cs"/>
          <w:sz w:val="28"/>
          <w:szCs w:val="28"/>
          <w:rtl/>
          <w:lang w:val="en-GB" w:eastAsia="en-GB"/>
        </w:rPr>
        <w:softHyphen/>
        <w:t>های خود</w:t>
      </w:r>
      <w:r w:rsidRPr="00196A83">
        <w:rPr>
          <w:rFonts w:ascii="Times New Roman" w:eastAsia="Times New Roman" w:hAnsi="Times New Roman" w:cs="B Lotus" w:hint="cs"/>
          <w:sz w:val="28"/>
          <w:szCs w:val="28"/>
          <w:rtl/>
          <w:lang w:val="en-GB" w:eastAsia="en-GB"/>
        </w:rPr>
        <w:softHyphen/>
        <w:t>نظم می</w:t>
      </w:r>
      <w:r w:rsidRPr="00196A83">
        <w:rPr>
          <w:rFonts w:ascii="Times New Roman" w:eastAsia="Times New Roman" w:hAnsi="Times New Roman" w:cs="B Lotus" w:hint="cs"/>
          <w:sz w:val="28"/>
          <w:szCs w:val="28"/>
          <w:rtl/>
          <w:lang w:val="en-GB" w:eastAsia="en-GB"/>
        </w:rPr>
        <w:softHyphen/>
        <w:t>دهند، هم چنین به صورت علمی تفکر می</w:t>
      </w:r>
      <w:r w:rsidRPr="00196A83">
        <w:rPr>
          <w:rFonts w:ascii="Times New Roman" w:eastAsia="Times New Roman" w:hAnsi="Times New Roman" w:cs="B Lotus" w:hint="cs"/>
          <w:sz w:val="28"/>
          <w:szCs w:val="28"/>
          <w:rtl/>
          <w:lang w:val="en-GB" w:eastAsia="en-GB"/>
        </w:rPr>
        <w:softHyphen/>
        <w:t>کنند و از استراتژی</w:t>
      </w:r>
      <w:r w:rsidRPr="00196A83">
        <w:rPr>
          <w:rFonts w:ascii="Times New Roman" w:eastAsia="Times New Roman" w:hAnsi="Times New Roman" w:cs="B Lotus" w:hint="cs"/>
          <w:sz w:val="28"/>
          <w:szCs w:val="28"/>
          <w:rtl/>
          <w:lang w:val="en-GB" w:eastAsia="en-GB"/>
        </w:rPr>
        <w:softHyphen/>
        <w:t>های خاصی برای ایجاد راه حل</w:t>
      </w:r>
      <w:r w:rsidRPr="00196A83">
        <w:rPr>
          <w:rFonts w:ascii="Times New Roman" w:eastAsia="Times New Roman" w:hAnsi="Times New Roman" w:cs="B Lotus" w:hint="cs"/>
          <w:sz w:val="28"/>
          <w:szCs w:val="28"/>
          <w:rtl/>
          <w:lang w:val="en-GB" w:eastAsia="en-GB"/>
        </w:rPr>
        <w:softHyphen/>
        <w:t>های خلاق استفاده  می</w:t>
      </w:r>
      <w:r w:rsidRPr="00196A83">
        <w:rPr>
          <w:rFonts w:ascii="Times New Roman" w:eastAsia="Times New Roman" w:hAnsi="Times New Roman" w:cs="B Lotus" w:hint="cs"/>
          <w:sz w:val="28"/>
          <w:szCs w:val="28"/>
          <w:rtl/>
          <w:lang w:val="en-GB" w:eastAsia="en-GB"/>
        </w:rPr>
        <w:softHyphen/>
        <w:t>کنند. هنگامی که آنها بر روی یک مسأله پژوهشی کار می کنند، در گیر روش</w:t>
      </w:r>
      <w:r w:rsidRPr="00196A83">
        <w:rPr>
          <w:rFonts w:ascii="Times New Roman" w:eastAsia="Times New Roman" w:hAnsi="Times New Roman" w:cs="B Lotus" w:hint="cs"/>
          <w:sz w:val="28"/>
          <w:szCs w:val="28"/>
          <w:rtl/>
          <w:lang w:val="en-GB" w:eastAsia="en-GB"/>
        </w:rPr>
        <w:softHyphen/>
        <w:t>هایی می</w:t>
      </w:r>
      <w:r w:rsidRPr="00196A83">
        <w:rPr>
          <w:rFonts w:ascii="Times New Roman" w:eastAsia="Times New Roman" w:hAnsi="Times New Roman" w:cs="B Lotus" w:hint="cs"/>
          <w:sz w:val="28"/>
          <w:szCs w:val="28"/>
          <w:rtl/>
          <w:lang w:val="en-GB" w:eastAsia="en-GB"/>
        </w:rPr>
        <w:softHyphen/>
        <w:t>شوند که به عملکرد</w:t>
      </w:r>
      <w:r w:rsidRPr="00196A83">
        <w:rPr>
          <w:rFonts w:ascii="Times New Roman" w:eastAsia="Times New Roman" w:hAnsi="Times New Roman" w:cs="B Lotus" w:hint="cs"/>
          <w:sz w:val="28"/>
          <w:szCs w:val="28"/>
          <w:rtl/>
          <w:lang w:val="en-GB" w:eastAsia="en-GB"/>
        </w:rPr>
        <w:softHyphen/>
        <w:t xml:space="preserve">های موفقی دست یابند. استفاده از استراتژی </w:t>
      </w:r>
      <w:r w:rsidRPr="00196A83">
        <w:rPr>
          <w:rFonts w:ascii="Times New Roman" w:eastAsia="Times New Roman" w:hAnsi="Times New Roman" w:cs="B Lotus" w:hint="cs"/>
          <w:sz w:val="28"/>
          <w:szCs w:val="28"/>
          <w:rtl/>
          <w:lang w:val="en-GB" w:eastAsia="en-GB"/>
        </w:rPr>
        <w:softHyphen/>
        <w:t>های شناختی برای ورود در حل مسأله شبیه آن چیزی که دانشمندان مشغول آن هستند وقتی می</w:t>
      </w:r>
      <w:r w:rsidRPr="00196A83">
        <w:rPr>
          <w:rFonts w:ascii="Times New Roman" w:eastAsia="Times New Roman" w:hAnsi="Times New Roman" w:cs="B Lotus" w:hint="cs"/>
          <w:sz w:val="28"/>
          <w:szCs w:val="28"/>
          <w:rtl/>
          <w:lang w:val="en-GB" w:eastAsia="en-GB"/>
        </w:rPr>
        <w:softHyphen/>
        <w:t>خواهند فرضیه</w:t>
      </w:r>
      <w:r w:rsidRPr="00196A83">
        <w:rPr>
          <w:rFonts w:ascii="Times New Roman" w:eastAsia="Times New Roman" w:hAnsi="Times New Roman" w:cs="B Lotus" w:hint="cs"/>
          <w:sz w:val="28"/>
          <w:szCs w:val="28"/>
          <w:rtl/>
          <w:lang w:val="en-GB" w:eastAsia="en-GB"/>
        </w:rPr>
        <w:softHyphen/>
        <w:t>ای را به اثبات برسانند.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چنگ (2010) در پژوهشی بیان نموده که در عصر حاضر اقتصاد مبتنی بر دانش، کل جهان را فرا گرفته</w:t>
      </w:r>
      <w:r w:rsidRPr="00196A83">
        <w:rPr>
          <w:rFonts w:ascii="Times New Roman" w:eastAsia="Times New Roman" w:hAnsi="Times New Roman" w:cs="B Lotus" w:hint="cs"/>
          <w:sz w:val="28"/>
          <w:szCs w:val="28"/>
          <w:rtl/>
          <w:lang w:val="en-GB" w:eastAsia="en-GB"/>
        </w:rPr>
        <w:softHyphen/>
        <w:t>است و پرورش شهروندان جهانی با ظرفیت</w:t>
      </w:r>
      <w:r w:rsidRPr="00196A83">
        <w:rPr>
          <w:rFonts w:ascii="Times New Roman" w:eastAsia="Times New Roman" w:hAnsi="Times New Roman" w:cs="B Lotus" w:hint="cs"/>
          <w:sz w:val="28"/>
          <w:szCs w:val="28"/>
          <w:rtl/>
          <w:lang w:val="en-GB" w:eastAsia="en-GB"/>
        </w:rPr>
        <w:softHyphen/>
        <w:t>های خلاقانه و نو آورانه یکی از اهداف مهم آموزش و پرورش است.</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ساک آگور (2010) در یک مطالعه پژوهشی با استفاده از یک گروه پیش</w:t>
      </w:r>
      <w:r w:rsidRPr="00196A83">
        <w:rPr>
          <w:rFonts w:ascii="Times New Roman" w:eastAsia="Times New Roman" w:hAnsi="Times New Roman" w:cs="B Lotus" w:hint="cs"/>
          <w:sz w:val="28"/>
          <w:szCs w:val="28"/>
          <w:rtl/>
          <w:lang w:val="en-GB" w:eastAsia="en-GB"/>
        </w:rPr>
        <w:softHyphen/>
        <w:t>آزمون- پس</w:t>
      </w:r>
      <w:r w:rsidRPr="00196A83">
        <w:rPr>
          <w:rFonts w:ascii="Times New Roman" w:eastAsia="Times New Roman" w:hAnsi="Times New Roman" w:cs="B Lotus" w:hint="cs"/>
          <w:sz w:val="28"/>
          <w:szCs w:val="28"/>
          <w:rtl/>
          <w:lang w:val="en-GB" w:eastAsia="en-GB"/>
        </w:rPr>
        <w:softHyphen/>
        <w:t>آزمون، تأثیر آموزش خلاق بر تفکر خلاق  درس مطالعات اجتماعی دانش</w:t>
      </w:r>
      <w:r w:rsidRPr="00196A83">
        <w:rPr>
          <w:rFonts w:ascii="Times New Roman" w:eastAsia="Times New Roman" w:hAnsi="Times New Roman" w:cs="B Lotus" w:hint="cs"/>
          <w:sz w:val="28"/>
          <w:szCs w:val="28"/>
          <w:rtl/>
          <w:lang w:val="en-GB" w:eastAsia="en-GB"/>
        </w:rPr>
        <w:softHyphen/>
        <w:t>آموزان دبیرستانی، را بررسی کرد. روش آزمایش شامل آموزش بر اساس فرایند خلاق بود. شرکت کنند</w:t>
      </w:r>
      <w:r w:rsidRPr="00196A83">
        <w:rPr>
          <w:rFonts w:ascii="Times New Roman" w:eastAsia="Times New Roman" w:hAnsi="Times New Roman" w:cs="B Lotus" w:hint="cs"/>
          <w:sz w:val="28"/>
          <w:szCs w:val="28"/>
          <w:rtl/>
          <w:lang w:val="en-GB" w:eastAsia="en-GB"/>
        </w:rPr>
        <w:softHyphen/>
        <w:t>گان پزوهش شامل 34 نفر دانش</w:t>
      </w:r>
      <w:r w:rsidRPr="00196A83">
        <w:rPr>
          <w:rFonts w:ascii="Times New Roman" w:eastAsia="Times New Roman" w:hAnsi="Times New Roman" w:cs="B Lotus" w:hint="cs"/>
          <w:sz w:val="28"/>
          <w:szCs w:val="28"/>
          <w:rtl/>
          <w:lang w:val="en-GB" w:eastAsia="en-GB"/>
        </w:rPr>
        <w:softHyphen/>
        <w:t>آموز بود، آموزش خلاق در 6 جلسه آموزشیی به گروه آزمایش ارائه شد. در پیش</w:t>
      </w:r>
      <w:r w:rsidRPr="00196A83">
        <w:rPr>
          <w:rFonts w:ascii="Times New Roman" w:eastAsia="Times New Roman" w:hAnsi="Times New Roman" w:cs="B Lotus" w:hint="cs"/>
          <w:sz w:val="28"/>
          <w:szCs w:val="28"/>
          <w:rtl/>
          <w:lang w:val="en-GB" w:eastAsia="en-GB"/>
        </w:rPr>
        <w:softHyphen/>
        <w:t>آزمون- پس</w:t>
      </w:r>
      <w:r w:rsidRPr="00196A83">
        <w:rPr>
          <w:rFonts w:ascii="Times New Roman" w:eastAsia="Times New Roman" w:hAnsi="Times New Roman" w:cs="B Lotus" w:hint="cs"/>
          <w:sz w:val="28"/>
          <w:szCs w:val="28"/>
          <w:rtl/>
          <w:lang w:val="en-GB" w:eastAsia="en-GB"/>
        </w:rPr>
        <w:softHyphen/>
        <w:t>آزمون به دانش</w:t>
      </w:r>
      <w:r w:rsidRPr="00196A83">
        <w:rPr>
          <w:rFonts w:ascii="Times New Roman" w:eastAsia="Times New Roman" w:hAnsi="Times New Roman" w:cs="B Lotus" w:hint="cs"/>
          <w:sz w:val="28"/>
          <w:szCs w:val="28"/>
          <w:rtl/>
          <w:lang w:val="en-GB" w:eastAsia="en-GB"/>
        </w:rPr>
        <w:softHyphen/>
        <w:t>آموزان یک شعر و یک داستان داده</w:t>
      </w:r>
      <w:r w:rsidRPr="00196A83">
        <w:rPr>
          <w:rFonts w:ascii="Times New Roman" w:eastAsia="Times New Roman" w:hAnsi="Times New Roman" w:cs="B Lotus" w:hint="cs"/>
          <w:sz w:val="28"/>
          <w:szCs w:val="28"/>
          <w:rtl/>
          <w:lang w:val="en-GB" w:eastAsia="en-GB"/>
        </w:rPr>
        <w:softHyphen/>
        <w:t>شد. مقایسه نمرات پیش</w:t>
      </w:r>
      <w:r w:rsidRPr="00196A83">
        <w:rPr>
          <w:rFonts w:ascii="Times New Roman" w:eastAsia="Times New Roman" w:hAnsi="Times New Roman" w:cs="B Lotus" w:hint="cs"/>
          <w:sz w:val="28"/>
          <w:szCs w:val="28"/>
          <w:rtl/>
          <w:lang w:val="en-GB" w:eastAsia="en-GB"/>
        </w:rPr>
        <w:softHyphen/>
        <w:t>آزمون و پس</w:t>
      </w:r>
      <w:r w:rsidRPr="00196A83">
        <w:rPr>
          <w:rFonts w:ascii="Times New Roman" w:eastAsia="Times New Roman" w:hAnsi="Times New Roman" w:cs="B Lotus" w:hint="cs"/>
          <w:sz w:val="28"/>
          <w:szCs w:val="28"/>
          <w:rtl/>
          <w:lang w:val="en-GB" w:eastAsia="en-GB"/>
        </w:rPr>
        <w:softHyphen/>
        <w:t>آزمون نشان داد که استفاده از آموزش خلاق تأثیر قابل توجهی در بهبود کار</w:t>
      </w:r>
      <w:r w:rsidRPr="00196A83">
        <w:rPr>
          <w:rFonts w:ascii="Times New Roman" w:eastAsia="Times New Roman" w:hAnsi="Times New Roman" w:cs="B Lotus" w:hint="cs"/>
          <w:sz w:val="28"/>
          <w:szCs w:val="28"/>
          <w:rtl/>
          <w:lang w:val="en-GB" w:eastAsia="en-GB"/>
        </w:rPr>
        <w:softHyphen/>
        <w:t>های شعر و داستان دانش</w:t>
      </w:r>
      <w:r w:rsidRPr="00196A83">
        <w:rPr>
          <w:rFonts w:ascii="Times New Roman" w:eastAsia="Times New Roman" w:hAnsi="Times New Roman" w:cs="B Lotus" w:hint="cs"/>
          <w:sz w:val="28"/>
          <w:szCs w:val="28"/>
          <w:rtl/>
          <w:lang w:val="en-GB" w:eastAsia="en-GB"/>
        </w:rPr>
        <w:softHyphen/>
        <w:t>آموزان داشته</w:t>
      </w:r>
      <w:r w:rsidRPr="00196A83">
        <w:rPr>
          <w:rFonts w:ascii="Times New Roman" w:eastAsia="Times New Roman" w:hAnsi="Times New Roman" w:cs="B Lotus" w:hint="cs"/>
          <w:sz w:val="28"/>
          <w:szCs w:val="28"/>
          <w:rtl/>
          <w:lang w:val="en-GB" w:eastAsia="en-GB"/>
        </w:rPr>
        <w:softHyphen/>
        <w:t>است، نتایج نشان داد که آموزش خلاق عاملی مثبت در جهت افزایش تفکر خلاق دانش</w:t>
      </w:r>
      <w:r w:rsidRPr="00196A83">
        <w:rPr>
          <w:rFonts w:ascii="Times New Roman" w:eastAsia="Times New Roman" w:hAnsi="Times New Roman" w:cs="B Lotus" w:hint="cs"/>
          <w:sz w:val="28"/>
          <w:szCs w:val="28"/>
          <w:rtl/>
          <w:lang w:val="en-GB" w:eastAsia="en-GB"/>
        </w:rPr>
        <w:softHyphen/>
        <w:t>آموزان است.</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lastRenderedPageBreak/>
        <w:t>در پژوهشی که توسط بوگنار و اپراکوید(2009) با عنوان خلاقیت در آموزش بر روی فراگیران در کروواسی انجام شد یافته</w:t>
      </w:r>
      <w:r w:rsidRPr="00196A83">
        <w:rPr>
          <w:rFonts w:ascii="Times New Roman" w:eastAsia="Times New Roman" w:hAnsi="Times New Roman" w:cs="B Lotus" w:hint="cs"/>
          <w:sz w:val="28"/>
          <w:szCs w:val="28"/>
          <w:rtl/>
          <w:lang w:val="en-GB" w:eastAsia="en-GB"/>
        </w:rPr>
        <w:softHyphen/>
        <w:t>های پژوهش نشان داد که استفاده از تکنیک</w:t>
      </w:r>
      <w:r w:rsidRPr="00196A83">
        <w:rPr>
          <w:rFonts w:ascii="Times New Roman" w:eastAsia="Times New Roman" w:hAnsi="Times New Roman" w:cs="B Lotus" w:hint="cs"/>
          <w:sz w:val="28"/>
          <w:szCs w:val="28"/>
          <w:rtl/>
          <w:lang w:val="en-GB" w:eastAsia="en-GB"/>
        </w:rPr>
        <w:softHyphen/>
        <w:t>های خلاق کافی نیست و عوامل دیگری چون مدت زمان تدریس، روش</w:t>
      </w:r>
      <w:r w:rsidRPr="00196A83">
        <w:rPr>
          <w:rFonts w:ascii="Times New Roman" w:eastAsia="Times New Roman" w:hAnsi="Times New Roman" w:cs="B Lotus" w:hint="cs"/>
          <w:sz w:val="28"/>
          <w:szCs w:val="28"/>
          <w:rtl/>
          <w:lang w:val="en-GB" w:eastAsia="en-GB"/>
        </w:rPr>
        <w:softHyphen/>
        <w:t>های تدریس، تجارب قبلی دانش</w:t>
      </w:r>
      <w:r w:rsidRPr="00196A83">
        <w:rPr>
          <w:rFonts w:ascii="Times New Roman" w:eastAsia="Times New Roman" w:hAnsi="Times New Roman" w:cs="B Lotus" w:hint="cs"/>
          <w:sz w:val="28"/>
          <w:szCs w:val="28"/>
          <w:rtl/>
          <w:lang w:val="en-GB" w:eastAsia="en-GB"/>
        </w:rPr>
        <w:softHyphen/>
        <w:t>آموزان در فعالیت</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خلاق و همچنین نگرش خلاق معلم بر پرورش خلاقیت دانش</w:t>
      </w:r>
      <w:r w:rsidRPr="00196A83">
        <w:rPr>
          <w:rFonts w:ascii="Times New Roman" w:eastAsia="Times New Roman" w:hAnsi="Times New Roman" w:cs="B Lotus" w:hint="cs"/>
          <w:sz w:val="28"/>
          <w:szCs w:val="28"/>
          <w:rtl/>
          <w:lang w:val="en-GB" w:eastAsia="en-GB"/>
        </w:rPr>
        <w:softHyphen/>
        <w:t>آموزان تأثیر</w:t>
      </w:r>
      <w:r w:rsidRPr="00196A83">
        <w:rPr>
          <w:rFonts w:ascii="Times New Roman" w:eastAsia="Times New Roman" w:hAnsi="Times New Roman" w:cs="B Lotus" w:hint="cs"/>
          <w:sz w:val="28"/>
          <w:szCs w:val="28"/>
          <w:rtl/>
          <w:lang w:val="en-GB" w:eastAsia="en-GB"/>
        </w:rPr>
        <w:softHyphen/>
        <w:t>گذار است. (قاسمی،1389)</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لورنس</w:t>
      </w:r>
      <w:r w:rsidRPr="00196A83">
        <w:rPr>
          <w:rFonts w:ascii="Times New Roman" w:eastAsia="Times New Roman" w:hAnsi="Times New Roman" w:cs="B Lotus"/>
          <w:sz w:val="28"/>
          <w:szCs w:val="28"/>
          <w:vertAlign w:val="superscript"/>
          <w:rtl/>
          <w:lang w:val="en-GB" w:eastAsia="en-GB"/>
        </w:rPr>
        <w:footnoteReference w:id="38"/>
      </w:r>
      <w:r w:rsidRPr="00196A83">
        <w:rPr>
          <w:rFonts w:ascii="Times New Roman" w:eastAsia="Times New Roman" w:hAnsi="Times New Roman" w:cs="B Lotus" w:hint="cs"/>
          <w:sz w:val="28"/>
          <w:szCs w:val="28"/>
          <w:rtl/>
          <w:lang w:val="en-GB" w:eastAsia="en-GB"/>
        </w:rPr>
        <w:t>(2008) در تحقیق خود نشان داد که اسـتفاده از روش</w:t>
      </w:r>
      <w:r w:rsidRPr="00196A83">
        <w:rPr>
          <w:rFonts w:ascii="Times New Roman" w:eastAsia="Times New Roman" w:hAnsi="Times New Roman" w:cs="B Lotus" w:hint="cs"/>
          <w:sz w:val="28"/>
          <w:szCs w:val="28"/>
          <w:rtl/>
          <w:lang w:val="en-GB" w:eastAsia="en-GB"/>
        </w:rPr>
        <w:softHyphen/>
        <w:t>های فعال تدریـس تأثیر مثـبتی بر خلاقیت دانـش</w:t>
      </w:r>
      <w:r w:rsidRPr="00196A83">
        <w:rPr>
          <w:rFonts w:ascii="Times New Roman" w:eastAsia="Times New Roman" w:hAnsi="Times New Roman" w:cs="B Lotus" w:hint="cs"/>
          <w:sz w:val="28"/>
          <w:szCs w:val="28"/>
          <w:rtl/>
          <w:lang w:val="en-GB" w:eastAsia="en-GB"/>
        </w:rPr>
        <w:softHyphen/>
        <w:t>آموزان دارد و سبب پیشرفت تحصیلی نیز می</w:t>
      </w:r>
      <w:r w:rsidRPr="00196A83">
        <w:rPr>
          <w:rFonts w:ascii="Times New Roman" w:eastAsia="Times New Roman" w:hAnsi="Times New Roman" w:cs="B Lotus" w:hint="cs"/>
          <w:sz w:val="28"/>
          <w:szCs w:val="28"/>
          <w:rtl/>
          <w:lang w:val="en-GB" w:eastAsia="en-GB"/>
        </w:rPr>
        <w:softHyphen/>
        <w:t>شود.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پارکر(2008) نیز در تحقیقی ارتباط بین برنامه</w:t>
      </w:r>
      <w:r w:rsidRPr="00196A83">
        <w:rPr>
          <w:rFonts w:ascii="Times New Roman" w:eastAsia="Times New Roman" w:hAnsi="Times New Roman" w:cs="B Lotus" w:hint="cs"/>
          <w:sz w:val="28"/>
          <w:szCs w:val="28"/>
          <w:rtl/>
          <w:lang w:val="en-GB" w:eastAsia="en-GB" w:bidi="fa-IR"/>
        </w:rPr>
        <w:softHyphen/>
        <w:t>های هنر</w:t>
      </w:r>
      <w:r w:rsidRPr="00196A83">
        <w:rPr>
          <w:rFonts w:ascii="Times New Roman" w:eastAsia="Times New Roman" w:hAnsi="Times New Roman" w:cs="B Lotus" w:hint="cs"/>
          <w:sz w:val="28"/>
          <w:szCs w:val="28"/>
          <w:rtl/>
          <w:lang w:val="en-GB" w:eastAsia="en-GB" w:bidi="fa-IR"/>
        </w:rPr>
        <w:softHyphen/>
        <w:t>های تجسمی و مهارت</w:t>
      </w:r>
      <w:r w:rsidRPr="00196A83">
        <w:rPr>
          <w:rFonts w:ascii="Times New Roman" w:eastAsia="Times New Roman" w:hAnsi="Times New Roman" w:cs="B Lotus" w:hint="cs"/>
          <w:sz w:val="28"/>
          <w:szCs w:val="28"/>
          <w:rtl/>
          <w:lang w:val="en-GB" w:eastAsia="en-GB" w:bidi="fa-IR"/>
        </w:rPr>
        <w:softHyphen/>
        <w:t>ها تفکر خلاّق دانش</w:t>
      </w:r>
      <w:r w:rsidRPr="00196A83">
        <w:rPr>
          <w:rFonts w:ascii="Times New Roman" w:eastAsia="Times New Roman" w:hAnsi="Times New Roman" w:cs="B Lotus" w:hint="cs"/>
          <w:sz w:val="28"/>
          <w:szCs w:val="28"/>
          <w:rtl/>
          <w:lang w:val="en-GB" w:eastAsia="en-GB" w:bidi="fa-IR"/>
        </w:rPr>
        <w:softHyphen/>
        <w:t>آموزان را بررسی نمود. گروه آزمایش تحت آموزش هنر</w:t>
      </w:r>
      <w:r w:rsidRPr="00196A83">
        <w:rPr>
          <w:rFonts w:ascii="Times New Roman" w:eastAsia="Times New Roman" w:hAnsi="Times New Roman" w:cs="B Lotus" w:hint="cs"/>
          <w:sz w:val="28"/>
          <w:szCs w:val="28"/>
          <w:rtl/>
          <w:lang w:val="en-GB" w:eastAsia="en-GB" w:bidi="fa-IR"/>
        </w:rPr>
        <w:softHyphen/>
        <w:t>های تجسمی قرار گرفتند و گروه کنترل هیچ آموزشی دریافت نکردند. یافته</w:t>
      </w:r>
      <w:r w:rsidRPr="00196A83">
        <w:rPr>
          <w:rFonts w:ascii="Times New Roman" w:eastAsia="Times New Roman" w:hAnsi="Times New Roman" w:cs="B Lotus" w:hint="cs"/>
          <w:sz w:val="28"/>
          <w:szCs w:val="28"/>
          <w:rtl/>
          <w:lang w:val="en-GB" w:eastAsia="en-GB" w:bidi="fa-IR"/>
        </w:rPr>
        <w:softHyphen/>
        <w:t>ها نشان داد که از نظر آماری افزایش معنی داری در مهارت تفکر خلاّق در میان دانش</w:t>
      </w:r>
      <w:r w:rsidRPr="00196A83">
        <w:rPr>
          <w:rFonts w:ascii="Times New Roman" w:eastAsia="Times New Roman" w:hAnsi="Times New Roman" w:cs="B Lotus" w:hint="cs"/>
          <w:sz w:val="28"/>
          <w:szCs w:val="28"/>
          <w:rtl/>
          <w:lang w:val="en-GB" w:eastAsia="en-GB" w:bidi="fa-IR"/>
        </w:rPr>
        <w:softHyphen/>
        <w:t>آموزان با تجربۀ هنر</w:t>
      </w:r>
      <w:r w:rsidRPr="00196A83">
        <w:rPr>
          <w:rFonts w:ascii="Times New Roman" w:eastAsia="Times New Roman" w:hAnsi="Times New Roman" w:cs="B Lotus" w:hint="cs"/>
          <w:sz w:val="28"/>
          <w:szCs w:val="28"/>
          <w:rtl/>
          <w:lang w:val="en-GB" w:eastAsia="en-GB" w:bidi="fa-IR"/>
        </w:rPr>
        <w:softHyphen/>
        <w:t>های تجسمی مشاهده گردید.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در پژوهش دیگری، گروهی از 162 کودک 9 و10 ساله، مورد آموزش قرار گرفتند تا به دقت به کار</w:t>
      </w:r>
      <w:r w:rsidRPr="00196A83">
        <w:rPr>
          <w:rFonts w:ascii="Times New Roman" w:eastAsia="Times New Roman" w:hAnsi="Times New Roman" w:cs="B Lotus" w:hint="cs"/>
          <w:sz w:val="28"/>
          <w:szCs w:val="28"/>
          <w:rtl/>
          <w:lang w:val="en-GB" w:eastAsia="en-GB" w:bidi="fa-IR"/>
        </w:rPr>
        <w:softHyphen/>
        <w:t>های هنری نگاه کنند و درباره</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ی اینکه آنها چه می</w:t>
      </w:r>
      <w:r w:rsidRPr="00196A83">
        <w:rPr>
          <w:rFonts w:ascii="Times New Roman" w:eastAsia="Times New Roman" w:hAnsi="Times New Roman" w:cs="B Lotus" w:hint="cs"/>
          <w:sz w:val="28"/>
          <w:szCs w:val="28"/>
          <w:rtl/>
          <w:lang w:val="en-GB" w:eastAsia="en-GB" w:bidi="fa-IR"/>
        </w:rPr>
        <w:softHyphen/>
        <w:t>گویند دلیل بیاورند. نتایج نشان داد که توانایی بچه</w:t>
      </w:r>
      <w:r w:rsidRPr="00196A83">
        <w:rPr>
          <w:rFonts w:ascii="Times New Roman" w:eastAsia="Times New Roman" w:hAnsi="Times New Roman" w:cs="B Lotus" w:hint="cs"/>
          <w:sz w:val="28"/>
          <w:szCs w:val="28"/>
          <w:rtl/>
          <w:lang w:val="en-GB" w:eastAsia="en-GB" w:bidi="fa-IR"/>
        </w:rPr>
        <w:softHyphen/>
        <w:t>ها در ترسیم  استنتاج در مورد کار هنری به استقلال آنها در مورد آنچه دیده می</w:t>
      </w:r>
      <w:r w:rsidRPr="00196A83">
        <w:rPr>
          <w:rFonts w:ascii="Times New Roman" w:eastAsia="Times New Roman" w:hAnsi="Times New Roman" w:cs="B Lotus" w:hint="cs"/>
          <w:sz w:val="28"/>
          <w:szCs w:val="28"/>
          <w:rtl/>
          <w:lang w:val="en-GB" w:eastAsia="en-GB" w:bidi="fa-IR"/>
        </w:rPr>
        <w:softHyphen/>
        <w:t>شود، است(روبرت</w:t>
      </w:r>
      <w:r w:rsidRPr="00196A83">
        <w:rPr>
          <w:rFonts w:ascii="Times New Roman" w:eastAsia="Times New Roman" w:hAnsi="Times New Roman" w:cs="B Lotus"/>
          <w:sz w:val="28"/>
          <w:szCs w:val="28"/>
          <w:vertAlign w:val="superscript"/>
          <w:rtl/>
          <w:lang w:val="en-GB" w:eastAsia="en-GB" w:bidi="fa-IR"/>
        </w:rPr>
        <w:footnoteReference w:id="39"/>
      </w:r>
      <w:r w:rsidRPr="00196A83">
        <w:rPr>
          <w:rFonts w:ascii="Times New Roman" w:eastAsia="Times New Roman" w:hAnsi="Times New Roman" w:cs="B Lotus" w:hint="cs"/>
          <w:sz w:val="28"/>
          <w:szCs w:val="28"/>
          <w:rtl/>
          <w:lang w:val="en-GB" w:eastAsia="en-GB" w:bidi="fa-IR"/>
        </w:rPr>
        <w:t>،2006)</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مطالعه</w:t>
      </w:r>
      <w:r w:rsidRPr="00196A83">
        <w:rPr>
          <w:rFonts w:ascii="Times New Roman" w:eastAsia="Times New Roman" w:hAnsi="Times New Roman" w:cs="B Lotus" w:hint="cs"/>
          <w:sz w:val="28"/>
          <w:szCs w:val="28"/>
          <w:rtl/>
          <w:lang w:val="en-GB" w:eastAsia="en-GB" w:bidi="fa-IR"/>
        </w:rPr>
        <w:softHyphen/>
        <w:t>ای که توسط تور و اسمیت (2006) انجام شد اندازه</w:t>
      </w:r>
      <w:r w:rsidRPr="00196A83">
        <w:rPr>
          <w:rFonts w:ascii="Times New Roman" w:eastAsia="Times New Roman" w:hAnsi="Times New Roman" w:cs="B Lotus" w:hint="cs"/>
          <w:sz w:val="28"/>
          <w:szCs w:val="28"/>
          <w:rtl/>
          <w:lang w:val="en-GB" w:eastAsia="en-GB" w:bidi="fa-IR"/>
        </w:rPr>
        <w:softHyphen/>
        <w:t>گیری جزئی پرورش خلاقیت در یک طرحی پژوهش بود، که در این تحقیق، اثر مداخله معلم را روی پرورش خلاقیت دانش</w:t>
      </w:r>
      <w:r w:rsidRPr="00196A83">
        <w:rPr>
          <w:rFonts w:ascii="Times New Roman" w:eastAsia="Times New Roman" w:hAnsi="Times New Roman" w:cs="B Lotus" w:hint="cs"/>
          <w:sz w:val="28"/>
          <w:szCs w:val="28"/>
          <w:rtl/>
          <w:lang w:val="en-GB" w:eastAsia="en-GB" w:bidi="fa-IR"/>
        </w:rPr>
        <w:softHyphen/>
        <w:t>آموزان مورد بررسی قرار می</w:t>
      </w:r>
      <w:r w:rsidRPr="00196A83">
        <w:rPr>
          <w:rFonts w:ascii="Times New Roman" w:eastAsia="Times New Roman" w:hAnsi="Times New Roman" w:cs="B Lotus" w:hint="cs"/>
          <w:sz w:val="28"/>
          <w:szCs w:val="28"/>
          <w:rtl/>
          <w:lang w:val="en-GB" w:eastAsia="en-GB" w:bidi="fa-IR"/>
        </w:rPr>
        <w:softHyphen/>
        <w:t>دهد و نتیجه این بود که اگر چه اختلاف بین نتایج قبل وپس از آزمون معنی</w:t>
      </w:r>
      <w:r w:rsidRPr="00196A83">
        <w:rPr>
          <w:rFonts w:ascii="Times New Roman" w:eastAsia="Times New Roman" w:hAnsi="Times New Roman" w:cs="B Lotus" w:hint="cs"/>
          <w:sz w:val="28"/>
          <w:szCs w:val="28"/>
          <w:rtl/>
          <w:lang w:val="en-GB" w:eastAsia="en-GB" w:bidi="fa-IR"/>
        </w:rPr>
        <w:softHyphen/>
        <w:t>دار نبود ولی مداخله معلم دارای اثر مثبتی بر پرورش خلاقیت دانش</w:t>
      </w:r>
      <w:r w:rsidRPr="00196A83">
        <w:rPr>
          <w:rFonts w:ascii="Times New Roman" w:eastAsia="Times New Roman" w:hAnsi="Times New Roman" w:cs="B Lotus" w:hint="cs"/>
          <w:sz w:val="28"/>
          <w:szCs w:val="28"/>
          <w:rtl/>
          <w:lang w:val="en-GB" w:eastAsia="en-GB" w:bidi="fa-IR"/>
        </w:rPr>
        <w:softHyphen/>
        <w:t>آموزان داشت.</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به علاوه لافتینگ</w:t>
      </w:r>
      <w:r w:rsidRPr="00196A83">
        <w:rPr>
          <w:rFonts w:ascii="Times New Roman" w:eastAsia="Times New Roman" w:hAnsi="Times New Roman" w:cs="B Lotus"/>
          <w:sz w:val="28"/>
          <w:szCs w:val="28"/>
          <w:vertAlign w:val="superscript"/>
          <w:rtl/>
          <w:lang w:val="en-GB" w:eastAsia="en-GB" w:bidi="fa-IR"/>
        </w:rPr>
        <w:footnoteReference w:id="40"/>
      </w:r>
      <w:r w:rsidRPr="00196A83">
        <w:rPr>
          <w:rFonts w:ascii="Times New Roman" w:eastAsia="Times New Roman" w:hAnsi="Times New Roman" w:cs="B Lotus" w:hint="cs"/>
          <w:sz w:val="28"/>
          <w:szCs w:val="28"/>
          <w:rtl/>
          <w:lang w:val="en-GB" w:eastAsia="en-GB" w:bidi="fa-IR"/>
        </w:rPr>
        <w:t>(2000) نیز تأثیر آموزش هنر بر تفکر خلاّق، پیشرفت تحصیلی، عزت</w:t>
      </w:r>
      <w:r w:rsidRPr="00196A83">
        <w:rPr>
          <w:rFonts w:ascii="Times New Roman" w:eastAsia="Times New Roman" w:hAnsi="Times New Roman" w:cs="B Lotus" w:hint="cs"/>
          <w:sz w:val="28"/>
          <w:szCs w:val="28"/>
          <w:rtl/>
          <w:lang w:val="en-GB" w:eastAsia="en-GB" w:bidi="fa-IR"/>
        </w:rPr>
        <w:softHyphen/>
        <w:t>نفس، منبع کنترل، و قدر دانی هنر دانش</w:t>
      </w:r>
      <w:r w:rsidRPr="00196A83">
        <w:rPr>
          <w:rFonts w:ascii="Times New Roman" w:eastAsia="Times New Roman" w:hAnsi="Times New Roman" w:cs="B Lotus" w:hint="cs"/>
          <w:sz w:val="28"/>
          <w:szCs w:val="28"/>
          <w:rtl/>
          <w:lang w:val="en-GB" w:eastAsia="en-GB" w:bidi="fa-IR"/>
        </w:rPr>
        <w:softHyphen/>
        <w:t>آموزان را مورد بررسی قرار داد. لافتینگ نتیجه</w:t>
      </w:r>
      <w:r w:rsidRPr="00196A83">
        <w:rPr>
          <w:rFonts w:ascii="Times New Roman" w:eastAsia="Times New Roman" w:hAnsi="Times New Roman" w:cs="B Lotus" w:hint="cs"/>
          <w:sz w:val="28"/>
          <w:szCs w:val="28"/>
          <w:rtl/>
          <w:lang w:val="en-GB" w:eastAsia="en-GB" w:bidi="fa-IR"/>
        </w:rPr>
        <w:softHyphen/>
        <w:t>گیری کرد که اگر هنر در هسته بر نامه درسی و فعالیت</w:t>
      </w:r>
      <w:r w:rsidRPr="00196A83">
        <w:rPr>
          <w:rFonts w:ascii="Times New Roman" w:eastAsia="Times New Roman" w:hAnsi="Times New Roman" w:cs="B Lotus" w:hint="cs"/>
          <w:sz w:val="28"/>
          <w:szCs w:val="28"/>
          <w:rtl/>
          <w:lang w:val="en-GB" w:eastAsia="en-GB" w:bidi="fa-IR"/>
        </w:rPr>
        <w:softHyphen/>
        <w:t>های مدرسه قرار گیرد به افزایش خلاقیت دانش</w:t>
      </w:r>
      <w:r w:rsidRPr="00196A83">
        <w:rPr>
          <w:rFonts w:ascii="Times New Roman" w:eastAsia="Times New Roman" w:hAnsi="Times New Roman" w:cs="B Lotus" w:hint="cs"/>
          <w:sz w:val="28"/>
          <w:szCs w:val="28"/>
          <w:rtl/>
          <w:lang w:val="en-GB" w:eastAsia="en-GB" w:bidi="fa-IR"/>
        </w:rPr>
        <w:softHyphen/>
        <w:t>آموزان منجر می</w:t>
      </w:r>
      <w:r w:rsidRPr="00196A83">
        <w:rPr>
          <w:rFonts w:ascii="Times New Roman" w:eastAsia="Times New Roman" w:hAnsi="Times New Roman" w:cs="B Lotus" w:hint="cs"/>
          <w:sz w:val="28"/>
          <w:szCs w:val="28"/>
          <w:rtl/>
          <w:lang w:val="en-GB" w:eastAsia="en-GB" w:bidi="fa-IR"/>
        </w:rPr>
        <w:softHyphen/>
        <w:t>شود. کودکان در گروه آزمایش به طور قابل توجهی بهتر از گروه کنترل در زمینه</w:t>
      </w:r>
      <w:r w:rsidRPr="00196A83">
        <w:rPr>
          <w:rFonts w:ascii="Times New Roman" w:eastAsia="Times New Roman" w:hAnsi="Times New Roman" w:cs="B Lotus" w:hint="cs"/>
          <w:sz w:val="28"/>
          <w:szCs w:val="28"/>
          <w:rtl/>
          <w:lang w:val="en-GB" w:eastAsia="en-GB" w:bidi="fa-IR"/>
        </w:rPr>
        <w:softHyphen/>
        <w:t>های خلاقیت، عزت نفس والدینی و اجتماعی و قدر دانی برای هنر بودند.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rPr>
        <w:t>کینگ</w:t>
      </w:r>
      <w:r w:rsidRPr="00196A83">
        <w:rPr>
          <w:rFonts w:ascii="Times New Roman" w:eastAsia="Times New Roman" w:hAnsi="Times New Roman" w:cs="B Lotus"/>
          <w:sz w:val="28"/>
          <w:szCs w:val="28"/>
          <w:vertAlign w:val="superscript"/>
          <w:rtl/>
          <w:lang w:val="en-GB" w:eastAsia="en-GB"/>
        </w:rPr>
        <w:footnoteReference w:id="41"/>
      </w:r>
      <w:r w:rsidRPr="00196A83">
        <w:rPr>
          <w:rFonts w:ascii="Times New Roman" w:eastAsia="Times New Roman" w:hAnsi="Times New Roman" w:cs="B Lotus" w:hint="cs"/>
          <w:sz w:val="28"/>
          <w:szCs w:val="28"/>
          <w:rtl/>
          <w:lang w:val="en-GB" w:eastAsia="en-GB" w:bidi="fa-IR"/>
        </w:rPr>
        <w:t>، 1992 (به نقل از درویزه 1377) در مطالعه خود دریافت که اگر به دانش</w:t>
      </w:r>
      <w:r w:rsidRPr="00196A83">
        <w:rPr>
          <w:rFonts w:ascii="Times New Roman" w:eastAsia="Times New Roman" w:hAnsi="Times New Roman" w:cs="B Lotus" w:hint="cs"/>
          <w:sz w:val="28"/>
          <w:szCs w:val="28"/>
          <w:rtl/>
          <w:lang w:val="en-GB" w:eastAsia="en-GB" w:bidi="fa-IR"/>
        </w:rPr>
        <w:softHyphen/>
        <w:t>آموزان در هنگام مطالعه آموزش داده</w:t>
      </w:r>
      <w:r w:rsidRPr="00196A83">
        <w:rPr>
          <w:rFonts w:ascii="Times New Roman" w:eastAsia="Times New Roman" w:hAnsi="Times New Roman" w:cs="B Lotus" w:hint="cs"/>
          <w:sz w:val="28"/>
          <w:szCs w:val="28"/>
          <w:rtl/>
          <w:lang w:val="en-GB" w:eastAsia="en-GB" w:bidi="fa-IR"/>
        </w:rPr>
        <w:softHyphen/>
        <w:t>شود از خودشان سؤالهایی مانند چه کسی، چه چیزی، کجا و چگونه را بپرسند، درک بهتری از مطلب مورد مطالعه خواهند داشت.</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rPr>
        <w:t>میلگرام (1990) معتقد است علت شکست مدرسه در رشد خلاقیت تا حد زیادی به تعلیم وتربیت هم شکل و یکنواخت مر بوط می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شود. این در حالی است که هر کدام از بچه</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 xml:space="preserve">ها کاملاً با یکدیگر متفاوتنند. </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rPr>
        <w:t>دو بو نو (1990)، نیز معتقد است، برای اینکه افراد بتوانند خلاق باشند، باید راههای درست اندیشیدن را به آنها آموخت ودر این صورت همه افراد این توانایی را بدست خواهند</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آورد که از خود خلاقیت نشان دهند.</w:t>
      </w:r>
      <w:r w:rsidRPr="00196A83">
        <w:rPr>
          <w:rFonts w:ascii="Times New Roman" w:eastAsia="Times New Roman" w:hAnsi="Times New Roman" w:cs="B Lotus"/>
          <w:sz w:val="28"/>
          <w:szCs w:val="28"/>
          <w:lang w:val="en-GB" w:eastAsia="en-GB"/>
        </w:rPr>
        <w:t xml:space="preserve"> </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rPr>
        <w:t>در تحقیقی که توسط گوگن (1983) با استفاده از تست خلاقیت تورنس در نمونه ای از 225 کودک در مدرسه انجام شد، مشخص گردید: روشهای فعال بر رشد خلاقیت دانش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آموزان به ویژه دختران بیشتر است در مقابل دانش آموزان به روش سنتی کمترین  افزایش خلاقیت را نشان دادند.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.تحقیقی توسط رمی و پیپر (1974) سولیوان (1974) انجام شد، محور آنها مقایسه کلاس</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پویا یا کلاس</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سنتی بوده است. فضای کلاس</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باز یا پویا برای رشد شرایط پژوهش، کنجکاوی دستکاری، خود فرمانی و یادگیری مناسب بود. بچه</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 در کلاس باز در مقایسه با بچه</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کلاس</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سنتی نمره معنا دار و بهتری 2 از 4 تست گلیفورد بدست می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آورند. فراهم آوردن زمینه</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 و شرایطی که به تقویت تفکر خلاق در مدارس منجر شود دامنه وسیعی دارد که از تغییر در نگرش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 تا روش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تدریس امتداد می</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یابد.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rPr>
      </w:pPr>
      <w:r w:rsidRPr="00196A83">
        <w:rPr>
          <w:rFonts w:ascii="Times New Roman" w:eastAsia="Times New Roman" w:hAnsi="Times New Roman" w:cs="B Lotus" w:hint="cs"/>
          <w:sz w:val="28"/>
          <w:szCs w:val="28"/>
          <w:rtl/>
          <w:lang w:val="en-GB" w:eastAsia="en-GB"/>
        </w:rPr>
        <w:t>چامبرز (1973) درمطالعه ای از 671 معلم، تأثیرات مثبت و منفی آنان را بر روی خلاقیت دانش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آموزان مورد بررسی قرار داد. بررسی پاسخ ها نشان می دادکه معلم هایی که موجب رشد خلاقیت در دانش آموزان هستند بر مدیریت و هدایت کلاس به روش</w:t>
      </w:r>
      <w:r w:rsidRPr="00196A83">
        <w:rPr>
          <w:rFonts w:ascii="Times New Roman" w:eastAsia="Times New Roman" w:hAnsi="Times New Roman" w:cs="B Lotus"/>
          <w:sz w:val="28"/>
          <w:szCs w:val="28"/>
          <w:rtl/>
          <w:lang w:val="en-GB" w:eastAsia="en-GB"/>
        </w:rPr>
        <w:softHyphen/>
      </w:r>
      <w:r w:rsidRPr="00196A83">
        <w:rPr>
          <w:rFonts w:ascii="Times New Roman" w:eastAsia="Times New Roman" w:hAnsi="Times New Roman" w:cs="B Lotus" w:hint="cs"/>
          <w:sz w:val="28"/>
          <w:szCs w:val="28"/>
          <w:rtl/>
          <w:lang w:val="en-GB" w:eastAsia="en-GB"/>
        </w:rPr>
        <w:t>های غیر رسمی گرایش دارند</w:t>
      </w:r>
    </w:p>
    <w:p w:rsidR="00196A83" w:rsidRPr="00196A83" w:rsidRDefault="00196A83" w:rsidP="00D30F8B">
      <w:pPr>
        <w:bidi/>
        <w:spacing w:after="0" w:line="360" w:lineRule="auto"/>
        <w:ind w:left="-98"/>
        <w:jc w:val="both"/>
        <w:rPr>
          <w:rFonts w:ascii="Times New Roman" w:eastAsia="Times New Roman" w:hAnsi="Times New Roman" w:cs="B Lotus"/>
          <w:sz w:val="28"/>
          <w:szCs w:val="28"/>
          <w:rtl/>
          <w:lang w:val="en-GB" w:eastAsia="en-GB" w:bidi="fa-IR"/>
        </w:rPr>
      </w:pPr>
      <w:r w:rsidRPr="00196A83">
        <w:rPr>
          <w:rFonts w:ascii="Times New Roman" w:eastAsia="Times New Roman" w:hAnsi="Times New Roman" w:cs="B Lotus" w:hint="cs"/>
          <w:sz w:val="28"/>
          <w:szCs w:val="28"/>
          <w:rtl/>
          <w:lang w:val="en-GB" w:eastAsia="en-GB" w:bidi="fa-IR"/>
        </w:rPr>
        <w:t>توجه جدی و عمیق به موضوع خلاقیت و کار</w:t>
      </w:r>
      <w:r w:rsidRPr="00196A83">
        <w:rPr>
          <w:rFonts w:ascii="Times New Roman" w:eastAsia="Times New Roman" w:hAnsi="Times New Roman" w:cs="B Lotus" w:hint="cs"/>
          <w:sz w:val="28"/>
          <w:szCs w:val="28"/>
          <w:rtl/>
          <w:lang w:val="en-GB" w:eastAsia="en-GB" w:bidi="fa-IR"/>
        </w:rPr>
        <w:softHyphen/>
        <w:t>های خلاّق به سال</w:t>
      </w:r>
      <w:r w:rsidRPr="00196A83">
        <w:rPr>
          <w:rFonts w:ascii="Times New Roman" w:eastAsia="Times New Roman" w:hAnsi="Times New Roman" w:cs="B Lotus"/>
          <w:sz w:val="28"/>
          <w:szCs w:val="28"/>
          <w:rtl/>
          <w:lang w:val="en-GB" w:eastAsia="en-GB" w:bidi="fa-IR"/>
        </w:rPr>
        <w:softHyphen/>
      </w:r>
      <w:r w:rsidRPr="00196A83">
        <w:rPr>
          <w:rFonts w:ascii="Times New Roman" w:eastAsia="Times New Roman" w:hAnsi="Times New Roman" w:cs="B Lotus" w:hint="cs"/>
          <w:sz w:val="28"/>
          <w:szCs w:val="28"/>
          <w:rtl/>
          <w:lang w:val="en-GB" w:eastAsia="en-GB" w:bidi="fa-IR"/>
        </w:rPr>
        <w:t>های 1950 بر می</w:t>
      </w:r>
      <w:r w:rsidRPr="00196A83">
        <w:rPr>
          <w:rFonts w:ascii="Times New Roman" w:eastAsia="Times New Roman" w:hAnsi="Times New Roman" w:cs="B Lotus" w:hint="cs"/>
          <w:sz w:val="28"/>
          <w:szCs w:val="28"/>
          <w:rtl/>
          <w:lang w:val="en-GB" w:eastAsia="en-GB" w:bidi="fa-IR"/>
        </w:rPr>
        <w:softHyphen/>
        <w:t>گردد. در اوایل این دهه گیلفورد پروژۀ تحقیقاتی خود را در زمینۀ استعداد</w:t>
      </w:r>
      <w:r w:rsidRPr="00196A83">
        <w:rPr>
          <w:rFonts w:ascii="Times New Roman" w:eastAsia="Times New Roman" w:hAnsi="Times New Roman" w:cs="B Lotus" w:hint="cs"/>
          <w:sz w:val="28"/>
          <w:szCs w:val="28"/>
          <w:rtl/>
          <w:lang w:val="en-GB" w:eastAsia="en-GB" w:bidi="fa-IR"/>
        </w:rPr>
        <w:softHyphen/>
        <w:t>های خلاّق انجام داد. اسبورن کتاب خود را به نام تصورات علمی منتشر ساخت و بنیاد تفکر خلاّق را تأسیس نمود. تیلور با تهیۀ فهرستی از سر گذشت و خصوصیات افراد با استعداد</w:t>
      </w:r>
      <w:r w:rsidRPr="00196A83">
        <w:rPr>
          <w:rFonts w:ascii="Times New Roman" w:eastAsia="Times New Roman" w:hAnsi="Times New Roman" w:cs="B Lotus" w:hint="cs"/>
          <w:sz w:val="28"/>
          <w:szCs w:val="28"/>
          <w:rtl/>
          <w:lang w:val="en-GB" w:eastAsia="en-GB" w:bidi="fa-IR"/>
        </w:rPr>
        <w:softHyphen/>
        <w:t xml:space="preserve"> کنفرانس</w:t>
      </w:r>
      <w:r w:rsidRPr="00196A83">
        <w:rPr>
          <w:rFonts w:ascii="Times New Roman" w:eastAsia="Times New Roman" w:hAnsi="Times New Roman" w:cs="B Lotus" w:hint="cs"/>
          <w:sz w:val="28"/>
          <w:szCs w:val="28"/>
          <w:rtl/>
          <w:lang w:val="en-GB" w:eastAsia="en-GB" w:bidi="fa-IR"/>
        </w:rPr>
        <w:softHyphen/>
        <w:t>هایی را در زمینۀ استعداد</w:t>
      </w:r>
      <w:r w:rsidRPr="00196A83">
        <w:rPr>
          <w:rFonts w:ascii="Times New Roman" w:eastAsia="Times New Roman" w:hAnsi="Times New Roman" w:cs="B Lotus" w:hint="cs"/>
          <w:sz w:val="28"/>
          <w:szCs w:val="28"/>
          <w:rtl/>
          <w:lang w:val="en-GB" w:eastAsia="en-GB" w:bidi="fa-IR"/>
        </w:rPr>
        <w:softHyphen/>
        <w:t>های خلاق در علوم ارائه داد. علی</w:t>
      </w:r>
      <w:r w:rsidRPr="00196A83">
        <w:rPr>
          <w:rFonts w:ascii="Times New Roman" w:eastAsia="Times New Roman" w:hAnsi="Times New Roman" w:cs="B Lotus" w:hint="cs"/>
          <w:sz w:val="28"/>
          <w:szCs w:val="28"/>
          <w:rtl/>
          <w:lang w:val="en-GB" w:eastAsia="en-GB" w:bidi="fa-IR"/>
        </w:rPr>
        <w:softHyphen/>
        <w:t>رغم اینکه برخی معتقدند خلاقیت آموزش پذیر نیست، تورنس اشاره می</w:t>
      </w:r>
      <w:r w:rsidRPr="00196A83">
        <w:rPr>
          <w:rFonts w:ascii="Times New Roman" w:eastAsia="Times New Roman" w:hAnsi="Times New Roman" w:cs="B Lotus" w:hint="cs"/>
          <w:sz w:val="28"/>
          <w:szCs w:val="28"/>
          <w:rtl/>
          <w:lang w:val="en-GB" w:eastAsia="en-GB" w:bidi="fa-IR"/>
        </w:rPr>
        <w:softHyphen/>
        <w:t>کند که طی پانزده سال تجربه در مطالعه آموزش تفکرات خلاّق، شواهدی را دیده است که نشان می</w:t>
      </w:r>
      <w:r w:rsidRPr="00196A83">
        <w:rPr>
          <w:rFonts w:ascii="Times New Roman" w:eastAsia="Times New Roman" w:hAnsi="Times New Roman" w:cs="B Lotus" w:hint="cs"/>
          <w:sz w:val="28"/>
          <w:szCs w:val="28"/>
          <w:rtl/>
          <w:lang w:val="en-GB" w:eastAsia="en-GB" w:bidi="fa-IR"/>
        </w:rPr>
        <w:softHyphen/>
        <w:t>دهد که خلاقیت را می</w:t>
      </w:r>
      <w:r w:rsidRPr="00196A83">
        <w:rPr>
          <w:rFonts w:ascii="Times New Roman" w:eastAsia="Times New Roman" w:hAnsi="Times New Roman" w:cs="B Lotus" w:hint="cs"/>
          <w:sz w:val="28"/>
          <w:szCs w:val="28"/>
          <w:rtl/>
          <w:lang w:val="en-GB" w:eastAsia="en-GB" w:bidi="fa-IR"/>
        </w:rPr>
        <w:softHyphen/>
        <w:t xml:space="preserve">توان آموزش داد. (کراس شل و دوریس به نقل از جوادیان، 1378). </w:t>
      </w:r>
    </w:p>
    <w:p w:rsidR="00196A83" w:rsidRPr="00196A83" w:rsidRDefault="00196A83" w:rsidP="00D30F8B">
      <w:pPr>
        <w:bidi/>
        <w:spacing w:after="0" w:line="360" w:lineRule="auto"/>
        <w:rPr>
          <w:rFonts w:ascii="B Lotus" w:eastAsia="Times New Roman" w:hAnsi="B Lotus" w:cs="B Lotus"/>
          <w:b/>
          <w:bCs/>
          <w:sz w:val="32"/>
          <w:szCs w:val="32"/>
          <w:rtl/>
          <w:lang w:val="en-CA" w:bidi="fa-IR"/>
        </w:rPr>
      </w:pPr>
      <w:bookmarkStart w:id="17" w:name="_Toc420890865"/>
      <w:r w:rsidRPr="00196A83">
        <w:rPr>
          <w:rFonts w:ascii="B Lotus" w:eastAsia="Times New Roman" w:hAnsi="B Lotus" w:cs="B Lotus" w:hint="cs"/>
          <w:b/>
          <w:bCs/>
          <w:sz w:val="32"/>
          <w:szCs w:val="32"/>
          <w:rtl/>
          <w:lang w:val="en-CA" w:bidi="fa-IR"/>
        </w:rPr>
        <w:t>منابع و مآخذ</w:t>
      </w:r>
      <w:bookmarkEnd w:id="17"/>
      <w:r w:rsidRPr="00196A83">
        <w:rPr>
          <w:rFonts w:ascii="B Lotus" w:eastAsia="Times New Roman" w:hAnsi="B Lotus" w:cs="B Lotus" w:hint="cs"/>
          <w:b/>
          <w:bCs/>
          <w:sz w:val="32"/>
          <w:szCs w:val="32"/>
          <w:rtl/>
          <w:lang w:val="en-CA" w:bidi="fa-IR"/>
        </w:rPr>
        <w:t xml:space="preserve"> </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8" w:name="_Toc420890866"/>
      <w:r w:rsidRPr="00196A83">
        <w:rPr>
          <w:rFonts w:ascii="B Lotus" w:eastAsia="Times New Roman" w:hAnsi="B Lotus" w:cs="B Lotus" w:hint="cs"/>
          <w:b/>
          <w:bCs/>
          <w:sz w:val="28"/>
          <w:szCs w:val="28"/>
          <w:rtl/>
          <w:lang w:val="en-GB" w:eastAsia="en-GB" w:bidi="fa-IR"/>
        </w:rPr>
        <w:t>منابع فارسی</w:t>
      </w:r>
      <w:bookmarkEnd w:id="18"/>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sz w:val="24"/>
          <w:szCs w:val="24"/>
          <w:lang w:val="en-CA"/>
        </w:rPr>
      </w:pPr>
      <w:r w:rsidRPr="00196A83">
        <w:rPr>
          <w:rFonts w:ascii="BZar" w:eastAsia="Times New Roman" w:hAnsi="Times New Roman" w:cs="B Lotus" w:hint="cs"/>
          <w:sz w:val="24"/>
          <w:szCs w:val="24"/>
          <w:rtl/>
          <w:lang w:val="en-CA"/>
        </w:rPr>
        <w:t>ابراهیمی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قوام آبادي،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صغرا</w:t>
      </w:r>
      <w:r w:rsidRPr="00196A83">
        <w:rPr>
          <w:rFonts w:ascii="B Zar" w:eastAsia="Times New Roman" w:hAnsi="Times New Roman" w:cs="B Lotus"/>
          <w:sz w:val="24"/>
          <w:szCs w:val="24"/>
          <w:lang w:val="en-CA"/>
        </w:rPr>
        <w:t xml:space="preserve">. ( 1377 ). </w:t>
      </w:r>
      <w:r w:rsidRPr="00196A83">
        <w:rPr>
          <w:rFonts w:ascii="BZar" w:eastAsia="Times New Roman" w:hAnsi="Times New Roman" w:cs="B Lotus" w:hint="cs"/>
          <w:sz w:val="24"/>
          <w:szCs w:val="24"/>
          <w:rtl/>
          <w:lang w:val="en-CA"/>
        </w:rPr>
        <w:t>اثر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بخشی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سه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روش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آموزش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راهبردهاي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یادگیري</w:t>
      </w:r>
      <w:r w:rsidRPr="00196A83">
        <w:rPr>
          <w:rFonts w:ascii="B Zar" w:eastAsia="Times New Roman" w:hAnsi="Times New Roman" w:cs="B Lotus"/>
          <w:sz w:val="24"/>
          <w:szCs w:val="24"/>
          <w:lang w:val="en-CA"/>
        </w:rPr>
        <w:t xml:space="preserve"> ) </w:t>
      </w:r>
      <w:r w:rsidRPr="00196A83">
        <w:rPr>
          <w:rFonts w:ascii="BZar" w:eastAsia="Times New Roman" w:hAnsi="Times New Roman" w:cs="B Lotus" w:hint="cs"/>
          <w:sz w:val="24"/>
          <w:szCs w:val="24"/>
          <w:rtl/>
          <w:lang w:val="en-CA"/>
        </w:rPr>
        <w:t>آموزش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دوجانبه</w:t>
      </w:r>
      <w:r w:rsidRPr="00196A83">
        <w:rPr>
          <w:rFonts w:ascii="B Zar" w:eastAsia="Times New Roman" w:hAnsi="Times New Roman" w:cs="B Lotus"/>
          <w:sz w:val="24"/>
          <w:szCs w:val="24"/>
          <w:lang w:val="en-CA"/>
        </w:rPr>
        <w:t xml:space="preserve">  ( </w:t>
      </w:r>
      <w:r w:rsidRPr="00196A83">
        <w:rPr>
          <w:rFonts w:ascii="BZar" w:eastAsia="Times New Roman" w:hAnsi="Times New Roman" w:cs="B Lotus" w:hint="cs"/>
          <w:sz w:val="24"/>
          <w:szCs w:val="24"/>
          <w:rtl/>
          <w:lang w:val="en-CA"/>
        </w:rPr>
        <w:t>توضیح</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مستقیم</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چرخه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افکار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درك مطلب</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حل</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مسأله،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 فراشناختی،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خودپندارندةتحصیلی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سرعت</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یادگیري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 آموزان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دختر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دوم</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راهنمایی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معدل</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پایین</w:t>
      </w:r>
      <w:r w:rsidRPr="00196A83">
        <w:rPr>
          <w:rFonts w:ascii="BZar" w:eastAsia="Times New Roman" w:hAnsi="Times New Roman" w:cs="B Lotus"/>
          <w:sz w:val="24"/>
          <w:szCs w:val="24"/>
          <w:rtl/>
          <w:lang w:val="en-CA"/>
        </w:rPr>
        <w:softHyphen/>
      </w:r>
      <w:r w:rsidRPr="00196A83">
        <w:rPr>
          <w:rFonts w:ascii="BZar" w:eastAsia="Times New Roman" w:hAnsi="Times New Roman" w:cs="B Lotus" w:hint="cs"/>
          <w:sz w:val="24"/>
          <w:szCs w:val="24"/>
          <w:rtl/>
          <w:lang w:val="en-CA"/>
        </w:rPr>
        <w:t>تر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از</w:t>
      </w:r>
      <w:r w:rsidRPr="00196A83">
        <w:rPr>
          <w:rFonts w:ascii="BZar" w:eastAsia="Times New Roman" w:hAnsi="Times New Roman" w:cs="B Lotus"/>
          <w:sz w:val="24"/>
          <w:szCs w:val="24"/>
          <w:lang w:val="en-CA"/>
        </w:rPr>
        <w:t xml:space="preserve"> </w:t>
      </w:r>
      <w:r w:rsidRPr="00196A83">
        <w:rPr>
          <w:rFonts w:ascii="B Zar" w:eastAsia="Times New Roman" w:hAnsi="Times New Roman" w:cs="B Lotus"/>
          <w:sz w:val="24"/>
          <w:szCs w:val="24"/>
          <w:lang w:val="en-CA"/>
        </w:rPr>
        <w:t xml:space="preserve">15 </w:t>
      </w:r>
      <w:r w:rsidRPr="00196A83">
        <w:rPr>
          <w:rFonts w:ascii="BZar" w:eastAsia="Times New Roman" w:hAnsi="Times New Roman" w:cs="B Lotus" w:hint="cs"/>
          <w:sz w:val="24"/>
          <w:szCs w:val="24"/>
          <w:rtl/>
          <w:lang w:val="en-CA"/>
        </w:rPr>
        <w:t>شهرتهران</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رساله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دکتري،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دانشکده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روانشناسی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علوم</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تربیتی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دانشگاه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علامه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طباطبایی</w:t>
      </w:r>
      <w:r w:rsidRPr="00196A83">
        <w:rPr>
          <w:rFonts w:ascii="B Lotus" w:eastAsia="Times New Roman" w:hAnsi="Times New Roman" w:cs="B Lotus"/>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 w:eastAsia="Times New Roman" w:hAnsi="Times New Roman" w:cs="B Lotus" w:hint="cs"/>
          <w:sz w:val="24"/>
          <w:szCs w:val="24"/>
          <w:rtl/>
          <w:lang w:val="en-CA"/>
        </w:rPr>
        <w:t>ابوالقاسمی،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عباس؛</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گلپور،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رضا؛</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نریمانی،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محمد؛</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قمري،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حسین</w:t>
      </w:r>
      <w:r w:rsidRPr="00196A83">
        <w:rPr>
          <w:rFonts w:ascii="B Zar" w:eastAsia="Times New Roman" w:hAnsi="Times New Roman" w:cs="B Lotus"/>
          <w:sz w:val="24"/>
          <w:szCs w:val="24"/>
          <w:lang w:val="en-CA"/>
        </w:rPr>
        <w:t xml:space="preserve">. ( 1388 ). </w:t>
      </w:r>
      <w:r w:rsidRPr="00196A83">
        <w:rPr>
          <w:rFonts w:ascii="BZar" w:eastAsia="Times New Roman" w:hAnsi="Times New Roman" w:cs="B Lotus" w:hint="cs"/>
          <w:sz w:val="24"/>
          <w:szCs w:val="24"/>
          <w:rtl/>
          <w:lang w:val="en-CA"/>
        </w:rPr>
        <w:t>بررسی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رابطه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باورهاي</w:t>
      </w:r>
      <w:r w:rsidRPr="00196A83">
        <w:rPr>
          <w:rFonts w:ascii="BZar" w:eastAsia="Times New Roman" w:hAnsi="Times New Roman" w:cs="B Lotus" w:hint="cs"/>
          <w:sz w:val="24"/>
          <w:szCs w:val="24"/>
          <w:rtl/>
          <w:lang w:val="en-CA" w:bidi="fa-IR"/>
        </w:rPr>
        <w:t xml:space="preserve"> </w:t>
      </w:r>
      <w:r w:rsidRPr="00196A83">
        <w:rPr>
          <w:rFonts w:ascii="BZar" w:eastAsia="Times New Roman" w:hAnsi="Times New Roman" w:cs="B Lotus" w:hint="cs"/>
          <w:sz w:val="24"/>
          <w:szCs w:val="24"/>
          <w:rtl/>
          <w:lang w:val="en-CA"/>
        </w:rPr>
        <w:t>فراشناختی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مختل</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با</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موفقیت</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تحصیلی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w:t>
      </w:r>
      <w:r w:rsidRPr="00196A83">
        <w:rPr>
          <w:rFonts w:ascii="BZar" w:eastAsia="Times New Roman" w:hAnsi="Times New Roman" w:cs="B Lotus"/>
          <w:sz w:val="24"/>
          <w:szCs w:val="24"/>
          <w:rtl/>
          <w:lang w:val="en-CA"/>
        </w:rPr>
        <w:softHyphen/>
      </w:r>
      <w:r w:rsidRPr="00196A83">
        <w:rPr>
          <w:rFonts w:ascii="BZar" w:eastAsia="Times New Roman" w:hAnsi="Times New Roman" w:cs="B Lotus" w:hint="cs"/>
          <w:sz w:val="24"/>
          <w:szCs w:val="24"/>
          <w:rtl/>
          <w:lang w:val="en-CA"/>
        </w:rPr>
        <w:t>آموزان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داراي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اضطراب</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امتحان</w:t>
      </w:r>
      <w:r w:rsidRPr="00196A83">
        <w:rPr>
          <w:rFonts w:ascii="B Zar"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مطالعات</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تربیتی</w:t>
      </w:r>
      <w:r w:rsidRPr="00196A83">
        <w:rPr>
          <w:rFonts w:ascii="B Zar" w:eastAsia="Times New Roman" w:hAnsi="Times New Roman" w:cs="B Lotus" w:hint="cs"/>
          <w:sz w:val="24"/>
          <w:szCs w:val="24"/>
          <w:rtl/>
          <w:lang w:val="en-CA" w:bidi="fa-IR"/>
        </w:rPr>
        <w:t xml:space="preserve"> و </w:t>
      </w:r>
      <w:r w:rsidRPr="00196A83">
        <w:rPr>
          <w:rFonts w:ascii="BZar,Italic" w:eastAsia="Times New Roman" w:hAnsi="Times New Roman" w:cs="B Lotus" w:hint="cs"/>
          <w:sz w:val="24"/>
          <w:szCs w:val="24"/>
          <w:rtl/>
          <w:lang w:val="en-CA"/>
        </w:rPr>
        <w:t>روانشناسی، 10 (3):5-20.</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lang w:val="en-CA"/>
        </w:rPr>
      </w:pPr>
      <w:r w:rsidRPr="00196A83">
        <w:rPr>
          <w:rFonts w:ascii="BZar,Italic" w:eastAsia="Times New Roman" w:hAnsi="Times New Roman" w:cs="B Lotus" w:hint="cs"/>
          <w:sz w:val="24"/>
          <w:szCs w:val="24"/>
          <w:rtl/>
          <w:lang w:val="en-CA"/>
        </w:rPr>
        <w:t>احدی، مریم؛ رضایی، نور محمد؛ دلاور، علی؛ پادروند، نادر؛ (1391). آموزش خلاقیت به دانش</w:t>
      </w:r>
      <w:r w:rsidRPr="00196A83">
        <w:rPr>
          <w:rFonts w:ascii="BZar,Italic" w:eastAsia="Times New Roman" w:hAnsi="Times New Roman" w:cs="B Lotus" w:hint="cs"/>
          <w:sz w:val="24"/>
          <w:szCs w:val="24"/>
          <w:rtl/>
          <w:lang w:val="en-CA"/>
        </w:rPr>
        <w:softHyphen/>
        <w:t>آموزان و تأثیر آن بر افزایش سطح مؤلفه</w:t>
      </w:r>
      <w:r w:rsidRPr="00196A83">
        <w:rPr>
          <w:rFonts w:ascii="BZar,Italic" w:eastAsia="Times New Roman" w:hAnsi="Times New Roman" w:cs="B Lotus" w:hint="cs"/>
          <w:sz w:val="24"/>
          <w:szCs w:val="24"/>
          <w:rtl/>
          <w:lang w:val="en-CA"/>
        </w:rPr>
        <w:softHyphen/>
        <w:t>های سیالی، ابتکار، انعطاف، بسط.</w:t>
      </w:r>
      <w:r w:rsidRPr="00196A83">
        <w:rPr>
          <w:rFonts w:ascii="B Zar" w:eastAsia="Times New Roman" w:hAnsi="Times New Roman" w:cs="B Lotus" w:hint="cs"/>
          <w:color w:val="000000"/>
          <w:sz w:val="24"/>
          <w:szCs w:val="24"/>
          <w:rtl/>
          <w:lang w:val="en-CA"/>
        </w:rPr>
        <w:t xml:space="preserve"> فصلنامه علمی-پژوهشی ابتکار و خلاقیت در علوم انسانی، 3 (1)، 1-18 </w:t>
      </w:r>
    </w:p>
    <w:p w:rsidR="00196A83" w:rsidRPr="00196A83" w:rsidRDefault="00196A83" w:rsidP="00D30F8B">
      <w:pPr>
        <w:numPr>
          <w:ilvl w:val="0"/>
          <w:numId w:val="2"/>
        </w:numPr>
        <w:autoSpaceDE w:val="0"/>
        <w:autoSpaceDN w:val="0"/>
        <w:bidi/>
        <w:adjustRightInd w:val="0"/>
        <w:spacing w:after="0" w:line="360" w:lineRule="auto"/>
        <w:jc w:val="both"/>
        <w:rPr>
          <w:rFonts w:ascii="BLotus" w:eastAsia="Times New Roman" w:hAnsi="Times New Roman" w:cs="B Lotus"/>
          <w:sz w:val="24"/>
          <w:szCs w:val="24"/>
          <w:rtl/>
          <w:lang w:val="en-CA"/>
        </w:rPr>
      </w:pPr>
      <w:r w:rsidRPr="00196A83">
        <w:rPr>
          <w:rFonts w:ascii="BLotus" w:eastAsia="Times New Roman" w:hAnsi="Times New Roman" w:cs="B Lotus" w:hint="cs"/>
          <w:sz w:val="24"/>
          <w:szCs w:val="24"/>
          <w:rtl/>
          <w:lang w:val="en-CA"/>
        </w:rPr>
        <w:t>اميني،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شهريار</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 xml:space="preserve">(1382). </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بررسي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نقش</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خود</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كارآمدي،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خودتنظيمي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و</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عزت</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نفس</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در</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پيشرفت</w:t>
      </w:r>
      <w:r w:rsidRPr="00196A83">
        <w:rPr>
          <w:rFonts w:ascii="BLotus" w:eastAsia="Times New Roman" w:hAnsi="Times New Roman" w:cs="B Lotus" w:hint="cs"/>
          <w:sz w:val="24"/>
          <w:szCs w:val="24"/>
          <w:rtl/>
          <w:lang w:val="en-CA" w:bidi="fa-IR"/>
        </w:rPr>
        <w:t xml:space="preserve"> </w:t>
      </w:r>
      <w:r w:rsidRPr="00196A83">
        <w:rPr>
          <w:rFonts w:ascii="BLotus" w:eastAsia="Times New Roman" w:hAnsi="Times New Roman" w:cs="B Lotus" w:hint="cs"/>
          <w:sz w:val="24"/>
          <w:szCs w:val="24"/>
          <w:rtl/>
          <w:lang w:val="en-CA"/>
        </w:rPr>
        <w:t>تحصيلي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دا</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نش</w:t>
      </w:r>
      <w:r w:rsidRPr="00196A83">
        <w:rPr>
          <w:rFonts w:ascii="BLotus" w:eastAsia="Times New Roman" w:hAnsi="Times New Roman" w:cs="B Lotus"/>
          <w:sz w:val="24"/>
          <w:szCs w:val="24"/>
          <w:rtl/>
          <w:lang w:val="en-CA"/>
        </w:rPr>
        <w:softHyphen/>
      </w:r>
      <w:r w:rsidRPr="00196A83">
        <w:rPr>
          <w:rFonts w:ascii="BLotus" w:eastAsia="Times New Roman" w:hAnsi="Times New Roman" w:cs="B Lotus" w:hint="cs"/>
          <w:sz w:val="24"/>
          <w:szCs w:val="24"/>
          <w:rtl/>
          <w:lang w:val="en-CA"/>
        </w:rPr>
        <w:t>آموزان</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سال</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سوم</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دبيرستان</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رشته</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علوم</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تجربي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شهرستان</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شهر</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كرد</w:t>
      </w:r>
      <w:r w:rsidRPr="00196A83">
        <w:rPr>
          <w:rFonts w:ascii="BLotus" w:eastAsia="Times New Roman" w:hAnsi="Times New Roman" w:cs="B Lotus" w:hint="cs"/>
          <w:sz w:val="24"/>
          <w:szCs w:val="24"/>
          <w:rtl/>
          <w:lang w:val="en-CA" w:bidi="fa-IR"/>
        </w:rPr>
        <w:t xml:space="preserve"> </w:t>
      </w:r>
      <w:r w:rsidRPr="00196A83">
        <w:rPr>
          <w:rFonts w:ascii="BLotus" w:eastAsia="Times New Roman" w:hAnsi="Times New Roman" w:cs="B Lotus" w:hint="cs"/>
          <w:sz w:val="24"/>
          <w:szCs w:val="24"/>
          <w:rtl/>
          <w:lang w:val="en-CA"/>
        </w:rPr>
        <w:t>(پايان</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نامه</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كارشناسي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ارشد)،</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دانشگاه</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تربيت</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معلم</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تهران</w:t>
      </w:r>
      <w:r w:rsidRPr="00196A83">
        <w:rPr>
          <w:rFonts w:ascii="BLotus" w:eastAsia="Times New Roman" w:hAnsi="Times New Roman" w:cs="B Lotus"/>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Bold" w:eastAsia="Times New Roman" w:hAnsi="Times New Roman" w:cs="B Lotus"/>
          <w:sz w:val="24"/>
          <w:szCs w:val="24"/>
          <w:rtl/>
          <w:lang w:val="en-CA"/>
        </w:rPr>
      </w:pPr>
      <w:r w:rsidRPr="00196A83">
        <w:rPr>
          <w:rFonts w:ascii="BZar,Bold" w:eastAsia="Times New Roman" w:hAnsi="Times New Roman" w:cs="B Lotus" w:hint="cs"/>
          <w:sz w:val="24"/>
          <w:szCs w:val="24"/>
          <w:rtl/>
          <w:lang w:val="en-CA"/>
        </w:rPr>
        <w:t>اسبورن، الکس اس. (1382). پرورش استعداد همگانی ابداع و خلاقیت. ترجمه: حسن قاسم زاده. تهران. انتشارات نیلوفر</w:t>
      </w:r>
    </w:p>
    <w:p w:rsidR="00196A83" w:rsidRPr="00196A83" w:rsidRDefault="00196A83" w:rsidP="00D30F8B">
      <w:pPr>
        <w:numPr>
          <w:ilvl w:val="0"/>
          <w:numId w:val="2"/>
        </w:numPr>
        <w:autoSpaceDE w:val="0"/>
        <w:autoSpaceDN w:val="0"/>
        <w:bidi/>
        <w:adjustRightInd w:val="0"/>
        <w:spacing w:after="0" w:line="360" w:lineRule="auto"/>
        <w:jc w:val="both"/>
        <w:rPr>
          <w:rFonts w:ascii="BZar,Bold" w:eastAsia="Times New Roman" w:hAnsi="Times New Roman" w:cs="B Lotus"/>
          <w:sz w:val="24"/>
          <w:szCs w:val="24"/>
          <w:rtl/>
          <w:lang w:val="en-CA" w:bidi="fa-IR"/>
        </w:rPr>
      </w:pPr>
      <w:r w:rsidRPr="00196A83">
        <w:rPr>
          <w:rFonts w:ascii="BZar,Bold" w:eastAsia="Times New Roman" w:hAnsi="Times New Roman" w:cs="B Lotus" w:hint="cs"/>
          <w:sz w:val="24"/>
          <w:szCs w:val="24"/>
          <w:rtl/>
          <w:lang w:val="en-CA"/>
        </w:rPr>
        <w:t>ایلوارد، اچ، الیزابت و بران، ار، فرانک  (1377)، تشخیص، سارمان</w:t>
      </w:r>
      <w:r w:rsidRPr="00196A83">
        <w:rPr>
          <w:rFonts w:ascii="BZar,Bold" w:eastAsia="Times New Roman" w:hAnsi="Times New Roman" w:cs="B Lotus" w:hint="cs"/>
          <w:sz w:val="24"/>
          <w:szCs w:val="24"/>
          <w:rtl/>
          <w:lang w:val="en-CA"/>
        </w:rPr>
        <w:softHyphen/>
        <w:t>دهی</w:t>
      </w:r>
      <w:r w:rsidRPr="00196A83">
        <w:rPr>
          <w:rFonts w:ascii="BZar,Bold" w:eastAsia="Times New Roman" w:hAnsi="Times New Roman" w:cs="B Lotus" w:hint="cs"/>
          <w:sz w:val="24"/>
          <w:szCs w:val="24"/>
          <w:rtl/>
          <w:lang w:val="en-CA"/>
        </w:rPr>
        <w:softHyphen/>
        <w:t>، ناتوانی یادگیری، ترجمه</w:t>
      </w:r>
      <w:r w:rsidRPr="00196A83">
        <w:rPr>
          <w:rFonts w:ascii="BZar,Bold" w:eastAsia="Times New Roman" w:hAnsi="Times New Roman" w:cs="B Lotus" w:hint="cs"/>
          <w:sz w:val="24"/>
          <w:szCs w:val="24"/>
          <w:rtl/>
          <w:lang w:val="en-CA"/>
        </w:rPr>
        <w:softHyphen/>
        <w:t>ی رضا برادری، تهران، سازمان آموزش و پرورش استسنایی</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sz w:val="24"/>
          <w:szCs w:val="24"/>
          <w:rtl/>
          <w:lang w:val="en-CA"/>
        </w:rPr>
      </w:pPr>
      <w:r w:rsidRPr="00196A83">
        <w:rPr>
          <w:rFonts w:ascii="BZar" w:eastAsia="Times New Roman" w:hAnsi="Times New Roman" w:cs="B Lotus" w:hint="cs"/>
          <w:sz w:val="24"/>
          <w:szCs w:val="24"/>
          <w:rtl/>
          <w:lang w:val="en-CA"/>
        </w:rPr>
        <w:t>آقازاده،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محرم</w:t>
      </w:r>
      <w:r w:rsidRPr="00196A83">
        <w:rPr>
          <w:rFonts w:ascii="B Zar" w:eastAsia="Times New Roman" w:hAnsi="Times New Roman" w:cs="B Lotus"/>
          <w:sz w:val="24"/>
          <w:szCs w:val="24"/>
          <w:lang w:val="en-CA"/>
        </w:rPr>
        <w:t xml:space="preserve">. ( 1390 ). </w:t>
      </w:r>
      <w:r w:rsidRPr="00196A83">
        <w:rPr>
          <w:rFonts w:ascii="BZar" w:eastAsia="Times New Roman" w:hAnsi="Times New Roman" w:cs="B Lotus" w:hint="cs"/>
          <w:sz w:val="24"/>
          <w:szCs w:val="24"/>
          <w:rtl/>
          <w:lang w:val="en-CA"/>
        </w:rPr>
        <w:t>راهنماي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روشهاي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نوین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تدریس</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تهران</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آبیژ</w:t>
      </w:r>
      <w:r w:rsidRPr="00196A83">
        <w:rPr>
          <w:rFonts w:ascii="B Zar" w:eastAsia="Times New Roman" w:hAnsi="Times New Roman" w:cs="B Lotus"/>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sz w:val="24"/>
          <w:szCs w:val="24"/>
          <w:rtl/>
          <w:lang w:val="en-CA"/>
        </w:rPr>
      </w:pPr>
      <w:r w:rsidRPr="00196A83">
        <w:rPr>
          <w:rFonts w:ascii="B Zar" w:eastAsia="Times New Roman" w:hAnsi="Times New Roman" w:cs="B Lotus" w:hint="cs"/>
          <w:sz w:val="24"/>
          <w:szCs w:val="24"/>
          <w:rtl/>
          <w:lang w:val="en-CA"/>
        </w:rPr>
        <w:t>آقازاده، محرم واحدیان، محمد.(1377). مبانی نظری و کار برد</w:t>
      </w:r>
      <w:r w:rsidRPr="00196A83">
        <w:rPr>
          <w:rFonts w:ascii="B Zar" w:eastAsia="Times New Roman" w:hAnsi="Times New Roman" w:cs="B Lotus" w:hint="cs"/>
          <w:sz w:val="24"/>
          <w:szCs w:val="24"/>
          <w:rtl/>
          <w:lang w:val="en-CA"/>
        </w:rPr>
        <w:softHyphen/>
        <w:t>های آموزشی نظریه فراشناخت. کرمانشاه؛ نوپردازان؛ تهران: پیوند.</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sz w:val="24"/>
          <w:szCs w:val="24"/>
          <w:lang w:val="en-CA"/>
        </w:rPr>
      </w:pPr>
      <w:r w:rsidRPr="00196A83">
        <w:rPr>
          <w:rFonts w:ascii="B Zar" w:eastAsia="Times New Roman" w:hAnsi="Times New Roman" w:cs="B Lotus" w:hint="cs"/>
          <w:sz w:val="24"/>
          <w:szCs w:val="24"/>
          <w:rtl/>
          <w:lang w:val="en-CA"/>
        </w:rPr>
        <w:t>آمابلی، ترزا.(1388). شکوفایی خلاقیت. ترجمه: حسن زاده وپروین عظیمی. تهران: نشر دنیای نو.</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sz w:val="24"/>
          <w:szCs w:val="24"/>
          <w:lang w:val="en-CA"/>
        </w:rPr>
      </w:pPr>
      <w:r w:rsidRPr="00196A83">
        <w:rPr>
          <w:rFonts w:ascii="BZar" w:eastAsia="Times New Roman" w:hAnsi="Times New Roman" w:cs="B Lotus" w:hint="cs"/>
          <w:sz w:val="24"/>
          <w:szCs w:val="24"/>
          <w:rtl/>
          <w:lang w:val="en-CA"/>
        </w:rPr>
        <w:t>بیابانگرد،</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اسماعیل</w:t>
      </w:r>
      <w:r w:rsidRPr="00196A83">
        <w:rPr>
          <w:rFonts w:ascii="B Zar" w:eastAsia="Times New Roman" w:hAnsi="Times New Roman" w:cs="B Lotus"/>
          <w:sz w:val="24"/>
          <w:szCs w:val="24"/>
          <w:lang w:val="en-CA"/>
        </w:rPr>
        <w:t xml:space="preserve">. ( 1384 ). </w:t>
      </w:r>
      <w:r w:rsidRPr="00196A83">
        <w:rPr>
          <w:rFonts w:ascii="BZar" w:eastAsia="Times New Roman" w:hAnsi="Times New Roman" w:cs="B Lotus" w:hint="cs"/>
          <w:sz w:val="24"/>
          <w:szCs w:val="24"/>
          <w:rtl/>
          <w:lang w:val="en-CA"/>
        </w:rPr>
        <w:t>روانشناسی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تربیتی</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چاپ</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پنجم</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تهران</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نشر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ویرایش</w:t>
      </w:r>
      <w:r w:rsidRPr="00196A83">
        <w:rPr>
          <w:rFonts w:ascii="B Zar" w:eastAsia="Times New Roman" w:hAnsi="Times New Roman" w:cs="B Lotus"/>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 w:eastAsia="Times New Roman" w:hAnsi="Times New Roman" w:cs="B Lotus" w:hint="cs"/>
          <w:sz w:val="24"/>
          <w:szCs w:val="24"/>
          <w:rtl/>
          <w:lang w:val="en-CA"/>
        </w:rPr>
        <w:t>پیرخائفی،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علیرضا؛</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برجعلی،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احمد؛</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دلاور،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اسکندري،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حسین</w:t>
      </w:r>
      <w:r w:rsidRPr="00196A83">
        <w:rPr>
          <w:rFonts w:ascii="B Zar" w:eastAsia="Times New Roman" w:hAnsi="Times New Roman" w:cs="B Lotus"/>
          <w:sz w:val="24"/>
          <w:szCs w:val="24"/>
          <w:lang w:val="en-CA"/>
        </w:rPr>
        <w:t xml:space="preserve">. ( 1388 ). </w:t>
      </w:r>
      <w:r w:rsidRPr="00196A83">
        <w:rPr>
          <w:rFonts w:ascii="BZar" w:eastAsia="Times New Roman" w:hAnsi="Times New Roman" w:cs="B Lotus" w:hint="cs"/>
          <w:sz w:val="24"/>
          <w:szCs w:val="24"/>
          <w:rtl/>
          <w:lang w:val="en-CA"/>
        </w:rPr>
        <w:t>تأثیر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آموزش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خلاقیت</w:t>
      </w:r>
      <w:r w:rsidRPr="00196A83">
        <w:rPr>
          <w:rFonts w:ascii="BZar" w:eastAsia="Times New Roman" w:hAnsi="Times New Roman" w:cs="B Lotus" w:hint="cs"/>
          <w:sz w:val="24"/>
          <w:szCs w:val="24"/>
          <w:rtl/>
          <w:lang w:val="en-CA" w:bidi="fa-IR"/>
        </w:rPr>
        <w:t xml:space="preserve"> </w:t>
      </w:r>
      <w:r w:rsidRPr="00196A83">
        <w:rPr>
          <w:rFonts w:ascii="BZar" w:eastAsia="Times New Roman" w:hAnsi="Times New Roman" w:cs="B Lotus" w:hint="cs"/>
          <w:sz w:val="24"/>
          <w:szCs w:val="24"/>
          <w:rtl/>
          <w:lang w:val="en-CA"/>
        </w:rPr>
        <w:t>بر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مؤلفه</w:t>
      </w:r>
      <w:r w:rsidRPr="00196A83">
        <w:rPr>
          <w:rFonts w:ascii="BZar" w:eastAsia="Times New Roman" w:hAnsi="Times New Roman" w:cs="B Lotus" w:hint="cs"/>
          <w:sz w:val="24"/>
          <w:szCs w:val="24"/>
          <w:rtl/>
          <w:lang w:val="en-CA"/>
        </w:rPr>
        <w:softHyphen/>
        <w:t>هاي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فراشناختی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تفکر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خلاق</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دانشجویان</w:t>
      </w:r>
      <w:r w:rsidRPr="00196A83">
        <w:rPr>
          <w:rFonts w:ascii="B Zar"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فصلنامه</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رهبري</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و</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مدیریت</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آموزشی</w:t>
      </w:r>
      <w:r w:rsidRPr="00196A83">
        <w:rPr>
          <w:rFonts w:ascii="BZar,Italic" w:eastAsia="Times New Roman" w:hAnsi="Times New Roman" w:cs="B Lotus"/>
          <w:sz w:val="24"/>
          <w:szCs w:val="24"/>
          <w:lang w:val="en-CA"/>
        </w:rPr>
        <w:t xml:space="preserve"> </w:t>
      </w:r>
      <w:r w:rsidRPr="00196A83">
        <w:rPr>
          <w:rFonts w:ascii="BZar,Italic" w:eastAsia="Times New Roman" w:hAnsi="Times New Roman" w:cs="B Lotus" w:hint="cs"/>
          <w:sz w:val="24"/>
          <w:szCs w:val="24"/>
          <w:rtl/>
          <w:lang w:val="en-CA"/>
        </w:rPr>
        <w:t>دانشگاه آزاد اسلامی واحد گرمسار،3(2):51-61</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تورنس، پال.(1392). استعداد</w:t>
      </w:r>
      <w:r w:rsidRPr="00196A83">
        <w:rPr>
          <w:rFonts w:ascii="BZar,Italic" w:eastAsia="Times New Roman" w:hAnsi="Times New Roman" w:cs="B Lotus" w:hint="cs"/>
          <w:sz w:val="24"/>
          <w:szCs w:val="24"/>
          <w:rtl/>
          <w:lang w:val="en-CA"/>
        </w:rPr>
        <w:softHyphen/>
        <w:t>ها و مهارتهای خلاقیت و راههای آزمون وپرورش آنها. ترجمه: حسن قاسم زاده. تهران:نشر دنیای نو.</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حجازی، الهه و سیف، سوسن.(1378). تأثیر آموزش پیش دبستانی بر پیشرفت تحصیلی دانش</w:t>
      </w:r>
      <w:r w:rsidRPr="00196A83">
        <w:rPr>
          <w:rFonts w:ascii="BZar,Italic" w:eastAsia="Times New Roman" w:hAnsi="Times New Roman" w:cs="B Lotus" w:hint="cs"/>
          <w:sz w:val="24"/>
          <w:szCs w:val="24"/>
          <w:rtl/>
          <w:lang w:val="en-CA"/>
        </w:rPr>
        <w:softHyphen/>
        <w:t>آموزان دورۀ ابتدایی. مجموعه</w:t>
      </w:r>
      <w:r w:rsidRPr="00196A83">
        <w:rPr>
          <w:rFonts w:ascii="BZar,Italic" w:eastAsia="Times New Roman" w:hAnsi="Times New Roman" w:cs="B Lotus" w:hint="cs"/>
          <w:sz w:val="24"/>
          <w:szCs w:val="24"/>
          <w:rtl/>
          <w:lang w:val="en-CA"/>
        </w:rPr>
        <w:softHyphen/>
        <w:t>ی مقالات کنگره علمی کودکان پیش دبستانی.23 و 24 آبان ماه (1378). دفتر امور کودکان و نوجوانان یونیسیف.</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حسینی، افضل السادات. (1393). ماهیت خلاقیت و شیوه</w:t>
      </w:r>
      <w:r w:rsidRPr="00196A83">
        <w:rPr>
          <w:rFonts w:ascii="BZar,Italic" w:eastAsia="Times New Roman" w:hAnsi="Times New Roman" w:cs="B Lotus" w:hint="cs"/>
          <w:sz w:val="24"/>
          <w:szCs w:val="24"/>
          <w:rtl/>
          <w:lang w:val="en-CA"/>
        </w:rPr>
        <w:softHyphen/>
        <w:t>های پرورش آن.تهران: انتشارات آستان قدس رضوی</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sz w:val="24"/>
          <w:szCs w:val="24"/>
          <w:rtl/>
          <w:lang w:val="en-CA"/>
        </w:rPr>
      </w:pPr>
      <w:r w:rsidRPr="00196A83">
        <w:rPr>
          <w:rFonts w:ascii="BZar" w:eastAsia="Times New Roman" w:hAnsi="Times New Roman" w:cs="B Lotus" w:hint="cs"/>
          <w:sz w:val="24"/>
          <w:szCs w:val="24"/>
          <w:rtl/>
          <w:lang w:val="en-CA"/>
        </w:rPr>
        <w:t>خاکسار،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مریم</w:t>
      </w:r>
      <w:r w:rsidRPr="00196A83">
        <w:rPr>
          <w:rFonts w:ascii="B Zar" w:eastAsia="Times New Roman" w:hAnsi="Times New Roman" w:cs="B Lotus"/>
          <w:sz w:val="24"/>
          <w:szCs w:val="24"/>
          <w:lang w:val="en-CA"/>
        </w:rPr>
        <w:t xml:space="preserve">. ( 1387 ). </w:t>
      </w:r>
      <w:r w:rsidRPr="00196A83">
        <w:rPr>
          <w:rFonts w:ascii="BZar" w:eastAsia="Times New Roman" w:hAnsi="Times New Roman" w:cs="B Lotus" w:hint="cs"/>
          <w:sz w:val="24"/>
          <w:szCs w:val="24"/>
          <w:rtl/>
          <w:lang w:val="en-CA"/>
        </w:rPr>
        <w:t>بررسی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اثربخشی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آموزش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راهبردهاي</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شناختی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فراشناختی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بر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کاهش</w:t>
      </w:r>
      <w:r w:rsidRPr="00196A83">
        <w:rPr>
          <w:rFonts w:ascii="BZar" w:eastAsia="Times New Roman" w:hAnsi="Times New Roman" w:cs="B Lotus" w:hint="cs"/>
          <w:sz w:val="24"/>
          <w:szCs w:val="24"/>
          <w:rtl/>
          <w:lang w:val="en-CA" w:bidi="fa-IR"/>
        </w:rPr>
        <w:t xml:space="preserve"> </w:t>
      </w:r>
      <w:r w:rsidRPr="00196A83">
        <w:rPr>
          <w:rFonts w:ascii="BZar" w:eastAsia="Times New Roman" w:hAnsi="Times New Roman" w:cs="B Lotus" w:hint="cs"/>
          <w:sz w:val="24"/>
          <w:szCs w:val="24"/>
          <w:rtl/>
          <w:lang w:val="en-CA"/>
        </w:rPr>
        <w:t>اضطراب</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امتحان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w:t>
      </w:r>
      <w:r w:rsidRPr="00196A83">
        <w:rPr>
          <w:rFonts w:ascii="BZar" w:eastAsia="Times New Roman" w:hAnsi="Times New Roman" w:cs="B Lotus"/>
          <w:sz w:val="24"/>
          <w:szCs w:val="24"/>
          <w:rtl/>
          <w:lang w:val="en-CA"/>
        </w:rPr>
        <w:softHyphen/>
      </w:r>
      <w:r w:rsidRPr="00196A83">
        <w:rPr>
          <w:rFonts w:ascii="BZar" w:eastAsia="Times New Roman" w:hAnsi="Times New Roman" w:cs="B Lotus" w:hint="cs"/>
          <w:sz w:val="24"/>
          <w:szCs w:val="24"/>
          <w:rtl/>
          <w:lang w:val="en-CA"/>
        </w:rPr>
        <w:t>آموزان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دختر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رشته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تجربی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پیش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دانشگاهی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ناحیه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یک آموزش</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پرورش</w:t>
      </w:r>
      <w:r w:rsidRPr="00196A83">
        <w:rPr>
          <w:rFonts w:ascii="BZar" w:eastAsia="Times New Roman" w:hAnsi="Times New Roman" w:cs="B Lotus" w:hint="cs"/>
          <w:sz w:val="24"/>
          <w:szCs w:val="24"/>
          <w:rtl/>
          <w:lang w:val="en-CA" w:bidi="fa-IR"/>
        </w:rPr>
        <w:t xml:space="preserve"> </w:t>
      </w:r>
      <w:r w:rsidRPr="00196A83">
        <w:rPr>
          <w:rFonts w:ascii="BZar" w:eastAsia="Times New Roman" w:hAnsi="Times New Roman" w:cs="B Lotus" w:hint="cs"/>
          <w:sz w:val="24"/>
          <w:szCs w:val="24"/>
          <w:rtl/>
          <w:lang w:val="en-CA"/>
        </w:rPr>
        <w:t>شهر</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همدان</w:t>
      </w:r>
      <w:r w:rsidRPr="00196A83">
        <w:rPr>
          <w:rFonts w:ascii="B 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پایان</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نامه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کارشناسی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ارشد،</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دانشکده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روانشناسی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و</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علوم</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تربیتی،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دانشگاه</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علامه</w:t>
      </w:r>
      <w:r w:rsidRPr="00196A83">
        <w:rPr>
          <w:rFonts w:ascii="BZar" w:eastAsia="Times New Roman" w:hAnsi="Times New Roman" w:cs="B Lotus" w:hint="cs"/>
          <w:sz w:val="24"/>
          <w:szCs w:val="24"/>
          <w:rtl/>
          <w:lang w:val="en-CA" w:bidi="fa-IR"/>
        </w:rPr>
        <w:t xml:space="preserve"> </w:t>
      </w:r>
      <w:r w:rsidRPr="00196A83">
        <w:rPr>
          <w:rFonts w:ascii="BZar" w:eastAsia="Times New Roman" w:hAnsi="Times New Roman" w:cs="B Lotus" w:hint="cs"/>
          <w:sz w:val="24"/>
          <w:szCs w:val="24"/>
          <w:rtl/>
          <w:lang w:val="en-CA"/>
        </w:rPr>
        <w:t>طباطبایی</w:t>
      </w:r>
      <w:r w:rsidRPr="00196A83">
        <w:rPr>
          <w:rFonts w:ascii="BZar" w:eastAsia="Times New Roman" w:hAnsi="Times New Roman" w:cs="B Lotus"/>
          <w:sz w:val="24"/>
          <w:szCs w:val="24"/>
          <w:lang w:val="en-CA"/>
        </w:rPr>
        <w:t xml:space="preserve"> </w:t>
      </w:r>
      <w:r w:rsidRPr="00196A83">
        <w:rPr>
          <w:rFonts w:ascii="BZar" w:eastAsia="Times New Roman" w:hAnsi="Times New Roman" w:cs="B Lotus" w:hint="cs"/>
          <w:sz w:val="24"/>
          <w:szCs w:val="24"/>
          <w:rtl/>
          <w:lang w:val="en-CA"/>
        </w:rPr>
        <w:t>تهران</w:t>
      </w:r>
      <w:r w:rsidRPr="00196A83">
        <w:rPr>
          <w:rFonts w:ascii="B Zar" w:eastAsia="Times New Roman" w:hAnsi="Times New Roman" w:cs="B Lotus"/>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Lotus" w:eastAsia="Times New Roman" w:hAnsi="Times New Roman" w:cs="B Lotus"/>
          <w:sz w:val="24"/>
          <w:szCs w:val="24"/>
          <w:rtl/>
          <w:lang w:val="en-CA"/>
        </w:rPr>
      </w:pPr>
      <w:r w:rsidRPr="00196A83">
        <w:rPr>
          <w:rFonts w:ascii="BLotus" w:eastAsia="Times New Roman" w:hAnsi="Times New Roman" w:cs="B Lotus" w:hint="cs"/>
          <w:sz w:val="24"/>
          <w:szCs w:val="24"/>
          <w:rtl/>
          <w:lang w:val="en-CA"/>
        </w:rPr>
        <w:t>دلاورپور،</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محمدآقا</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(1376).</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پيش</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بيني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آگاهي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فراشناختي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و</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پيشرفت</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تحصيلي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براساس</w:t>
      </w:r>
      <w:r w:rsidRPr="00196A83">
        <w:rPr>
          <w:rFonts w:ascii="BLotus" w:eastAsia="Times New Roman" w:hAnsi="Times New Roman" w:cs="B Lotus" w:hint="cs"/>
          <w:sz w:val="24"/>
          <w:szCs w:val="24"/>
          <w:rtl/>
          <w:lang w:val="en-CA" w:bidi="fa-IR"/>
        </w:rPr>
        <w:t xml:space="preserve"> </w:t>
      </w:r>
      <w:r w:rsidRPr="00196A83">
        <w:rPr>
          <w:rFonts w:ascii="BLotus" w:eastAsia="Times New Roman" w:hAnsi="Times New Roman" w:cs="B Lotus" w:hint="cs"/>
          <w:sz w:val="24"/>
          <w:szCs w:val="24"/>
          <w:rtl/>
          <w:lang w:val="en-CA"/>
        </w:rPr>
        <w:t>جهنت</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گيري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هدف</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پيشرف</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(پايان</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نامه</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كارشناسي</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ارشد)،</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دانشگاه</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شيراز،</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شيراز،</w:t>
      </w:r>
      <w:r w:rsidRPr="00196A83">
        <w:rPr>
          <w:rFonts w:ascii="BLotus" w:eastAsia="Times New Roman" w:hAnsi="Times New Roman" w:cs="B Lotus"/>
          <w:sz w:val="24"/>
          <w:szCs w:val="24"/>
          <w:lang w:val="en-CA"/>
        </w:rPr>
        <w:t xml:space="preserve"> </w:t>
      </w:r>
      <w:r w:rsidRPr="00196A83">
        <w:rPr>
          <w:rFonts w:ascii="BLotus" w:eastAsia="Times New Roman" w:hAnsi="Times New Roman" w:cs="B Lotus" w:hint="cs"/>
          <w:sz w:val="24"/>
          <w:szCs w:val="24"/>
          <w:rtl/>
          <w:lang w:val="en-CA"/>
        </w:rPr>
        <w:t>ايران</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Zar" w:eastAsia="Times New Roman" w:hAnsi="Times New Roman" w:cs="B Lotus" w:hint="cs"/>
          <w:color w:val="000000"/>
          <w:sz w:val="24"/>
          <w:szCs w:val="24"/>
          <w:rtl/>
          <w:lang w:val="en-CA"/>
        </w:rPr>
        <w:t>دیره،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عزت؛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بنی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جمال،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شکوه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السادات</w:t>
      </w:r>
      <w:r w:rsidRPr="00196A83">
        <w:rPr>
          <w:rFonts w:ascii="B Zar" w:eastAsia="Times New Roman" w:hAnsi="Times New Roman" w:cs="B Lotus"/>
          <w:color w:val="000000"/>
          <w:sz w:val="24"/>
          <w:szCs w:val="24"/>
          <w:lang w:val="en-CA"/>
        </w:rPr>
        <w:t xml:space="preserve">. ( 1388 ). </w:t>
      </w:r>
      <w:r w:rsidRPr="00196A83">
        <w:rPr>
          <w:rFonts w:ascii="BZar" w:eastAsia="Times New Roman" w:hAnsi="Times New Roman" w:cs="B Lotus" w:hint="cs"/>
          <w:color w:val="000000"/>
          <w:sz w:val="24"/>
          <w:szCs w:val="24"/>
          <w:rtl/>
          <w:lang w:val="en-CA"/>
        </w:rPr>
        <w:t>بررسی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سهم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عوامل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انگیزشی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استفاده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ازراهبردهاي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فرایند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مطالعات</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روانشناختی</w:t>
      </w:r>
      <w:r w:rsidRPr="00196A83">
        <w:rPr>
          <w:rFonts w:ascii="BZar" w:eastAsia="Times New Roman" w:hAnsi="Times New Roman" w:cs="B Lotus" w:hint="cs"/>
          <w:color w:val="000000"/>
          <w:sz w:val="24"/>
          <w:szCs w:val="24"/>
          <w:rtl/>
          <w:lang w:val="en-CA"/>
        </w:rPr>
        <w:t>،</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دوره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پنجم (</w:t>
      </w:r>
      <w:r w:rsidRPr="00196A83">
        <w:rPr>
          <w:rFonts w:ascii="B Zar" w:eastAsia="Times New Roman" w:hAnsi="Times New Roman" w:cs="B Lotus"/>
          <w:color w:val="000000"/>
          <w:sz w:val="24"/>
          <w:szCs w:val="24"/>
          <w:lang w:val="en-CA"/>
        </w:rPr>
        <w:t>( 3</w:t>
      </w:r>
      <w:r w:rsidRPr="00196A83">
        <w:rPr>
          <w:rFonts w:ascii="B Zar" w:eastAsia="Times New Roman" w:hAnsi="Times New Roman" w:cs="B Lotus" w:hint="cs"/>
          <w:color w:val="000000"/>
          <w:sz w:val="24"/>
          <w:szCs w:val="24"/>
          <w:rtl/>
          <w:lang w:val="en-CA"/>
        </w:rPr>
        <w:t>. 47-62.</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lang w:val="en-CA"/>
        </w:rPr>
      </w:pPr>
      <w:r w:rsidRPr="00196A83">
        <w:rPr>
          <w:rFonts w:ascii="BZar" w:eastAsia="Times New Roman" w:hAnsi="Times New Roman" w:cs="B Lotus" w:hint="cs"/>
          <w:color w:val="000000"/>
          <w:sz w:val="24"/>
          <w:szCs w:val="24"/>
          <w:rtl/>
          <w:lang w:val="en-CA"/>
        </w:rPr>
        <w:t>سیف،</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اکبر</w:t>
      </w:r>
      <w:r w:rsidRPr="00196A83">
        <w:rPr>
          <w:rFonts w:ascii="B Zar" w:eastAsia="Times New Roman" w:hAnsi="Times New Roman" w:cs="B Lotus" w:hint="cs"/>
          <w:color w:val="000000"/>
          <w:sz w:val="24"/>
          <w:szCs w:val="24"/>
          <w:rtl/>
          <w:lang w:val="en-CA"/>
        </w:rPr>
        <w:t>. (1392).</w:t>
      </w:r>
      <w:r w:rsidRPr="00196A83">
        <w:rPr>
          <w:rFonts w:ascii="BZar" w:eastAsia="Times New Roman" w:hAnsi="Times New Roman" w:cs="B Lotus" w:hint="cs"/>
          <w:color w:val="000000"/>
          <w:sz w:val="24"/>
          <w:szCs w:val="24"/>
          <w:rtl/>
          <w:lang w:val="en-CA"/>
        </w:rPr>
        <w:t>روانشناسی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پرورشی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نوین</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 Zar" w:eastAsia="Times New Roman" w:hAnsi="Times New Roman" w:cs="B Lotus" w:hint="cs"/>
          <w:color w:val="000000"/>
          <w:sz w:val="24"/>
          <w:szCs w:val="24"/>
          <w:rtl/>
          <w:lang w:val="en-CA"/>
        </w:rPr>
        <w:t xml:space="preserve"> نشر </w:t>
      </w:r>
      <w:r w:rsidRPr="00196A83">
        <w:rPr>
          <w:rFonts w:ascii="BZar" w:eastAsia="Times New Roman" w:hAnsi="Times New Roman" w:cs="B Lotus" w:hint="cs"/>
          <w:color w:val="000000"/>
          <w:sz w:val="24"/>
          <w:szCs w:val="24"/>
          <w:rtl/>
          <w:lang w:val="en-CA"/>
        </w:rPr>
        <w:t>دوران</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Zar" w:eastAsia="Times New Roman" w:hAnsi="Times New Roman" w:cs="B Lotus" w:hint="cs"/>
          <w:color w:val="000000"/>
          <w:sz w:val="24"/>
          <w:szCs w:val="24"/>
          <w:rtl/>
          <w:lang w:val="en-CA"/>
        </w:rPr>
        <w:t>سیف،</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اکبر؛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مصرآبادي،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جواد</w:t>
      </w:r>
      <w:r w:rsidRPr="00196A83">
        <w:rPr>
          <w:rFonts w:ascii="B Zar" w:eastAsia="Times New Roman" w:hAnsi="Times New Roman" w:cs="B Lotus"/>
          <w:color w:val="000000"/>
          <w:sz w:val="24"/>
          <w:szCs w:val="24"/>
          <w:lang w:val="en-CA"/>
        </w:rPr>
        <w:t xml:space="preserve">. ( 1382 ). </w:t>
      </w:r>
      <w:r w:rsidRPr="00196A83">
        <w:rPr>
          <w:rFonts w:ascii="BZar" w:eastAsia="Times New Roman" w:hAnsi="Times New Roman" w:cs="B Lotus" w:hint="cs"/>
          <w:color w:val="000000"/>
          <w:sz w:val="24"/>
          <w:szCs w:val="24"/>
          <w:rtl/>
          <w:lang w:val="en-CA"/>
        </w:rPr>
        <w:t>اثربخشی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سرعت</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خواندن،یادداري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درك متون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مختلف</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فصلنامه</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تعلیم</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و</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تربیت</w:t>
      </w:r>
      <w:r w:rsidRPr="00196A83">
        <w:rPr>
          <w:rFonts w:ascii="BZar" w:eastAsia="Times New Roman" w:hAnsi="Times New Roman" w:cs="B Lotus" w:hint="cs"/>
          <w:color w:val="000000"/>
          <w:sz w:val="24"/>
          <w:szCs w:val="24"/>
          <w:rtl/>
          <w:lang w:val="en-CA"/>
        </w:rPr>
        <w:t>،</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شماره</w:t>
      </w:r>
      <w:r w:rsidRPr="00196A83">
        <w:rPr>
          <w:rFonts w:ascii="BZar" w:eastAsia="Times New Roman" w:hAnsi="Times New Roman" w:cs="B Lotus"/>
          <w:color w:val="000000"/>
          <w:sz w:val="24"/>
          <w:szCs w:val="24"/>
          <w:lang w:val="en-CA"/>
        </w:rPr>
        <w:t xml:space="preserve"> </w:t>
      </w:r>
      <w:r w:rsidRPr="00196A83">
        <w:rPr>
          <w:rFonts w:ascii="B Zar" w:eastAsia="Times New Roman" w:hAnsi="Times New Roman" w:cs="B Lotus" w:hint="cs"/>
          <w:color w:val="000000"/>
          <w:sz w:val="24"/>
          <w:szCs w:val="24"/>
          <w:rtl/>
          <w:lang w:val="en-CA"/>
        </w:rPr>
        <w:t>74، 37-54.</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lang w:val="en-CA"/>
        </w:rPr>
      </w:pPr>
      <w:r w:rsidRPr="00196A83">
        <w:rPr>
          <w:rFonts w:ascii="BZar" w:eastAsia="Times New Roman" w:hAnsi="Times New Roman" w:cs="B Lotus" w:hint="cs"/>
          <w:color w:val="000000"/>
          <w:sz w:val="24"/>
          <w:szCs w:val="24"/>
          <w:rtl/>
          <w:lang w:val="en-CA"/>
        </w:rPr>
        <w:t>شعاري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نژاد،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اکبر</w:t>
      </w:r>
      <w:r w:rsidRPr="00196A83">
        <w:rPr>
          <w:rFonts w:ascii="B Zar" w:eastAsia="Times New Roman" w:hAnsi="Times New Roman" w:cs="B Lotus"/>
          <w:color w:val="000000"/>
          <w:sz w:val="24"/>
          <w:szCs w:val="24"/>
          <w:lang w:val="en-CA"/>
        </w:rPr>
        <w:t xml:space="preserve">. ( 1380 ). </w:t>
      </w:r>
      <w:r w:rsidRPr="00196A83">
        <w:rPr>
          <w:rFonts w:ascii="BZar" w:eastAsia="Times New Roman" w:hAnsi="Times New Roman" w:cs="B Lotus" w:hint="cs"/>
          <w:color w:val="000000"/>
          <w:sz w:val="24"/>
          <w:szCs w:val="24"/>
          <w:rtl/>
          <w:lang w:val="en-CA"/>
        </w:rPr>
        <w:t>نگاهی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روانشناختی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آموختن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روانشناسی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تغییر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رفتار</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w:t>
      </w:r>
      <w:r w:rsidRPr="00196A83">
        <w:rPr>
          <w:rFonts w:ascii="BZar" w:eastAsia="Times New Roman" w:hAnsi="Times New Roman" w:cs="B Lotus" w:hint="cs"/>
          <w:color w:val="000000"/>
          <w:sz w:val="24"/>
          <w:szCs w:val="24"/>
          <w:rtl/>
          <w:lang w:val="en-CA"/>
        </w:rPr>
        <w:t>چاپخش</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شقاقی،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فرهاد</w:t>
      </w:r>
      <w:r w:rsidRPr="00196A83">
        <w:rPr>
          <w:rFonts w:ascii="B Zar" w:eastAsia="Times New Roman" w:hAnsi="Times New Roman" w:cs="B Lotus"/>
          <w:color w:val="000000"/>
          <w:sz w:val="24"/>
          <w:szCs w:val="24"/>
          <w:lang w:val="en-CA"/>
        </w:rPr>
        <w:t xml:space="preserve">. ( 1382 ).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مهارتها</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مطالعه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دانشجویان</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دانشگاه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پیام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نور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ثبات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این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پس</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از</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گذشت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یک</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سال</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رساله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دکتري،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دانشکده</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روانشناسی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علوم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تربیتی،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دانشگاه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علامه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طباطبایی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 Zar" w:eastAsia="Times New Roman" w:hAnsi="Times New Roman" w:cs="B Lotus" w:hint="cs"/>
          <w:color w:val="000000"/>
          <w:sz w:val="24"/>
          <w:szCs w:val="24"/>
          <w:rtl/>
          <w:lang w:val="en-CA"/>
        </w:rPr>
        <w:t>شهرآرای،مهرناز؛ فرزاد،ولی الله؛ سیدان، ابولقاسم.(1381). تحلیل خلاقیت در کودکان، معرفی آزمون تفکر خلتق در عمل و حرکت. مجله روانشناسی و علوم تربیتی،20213-191</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rtl/>
          <w:lang w:val="en-CA"/>
        </w:rPr>
      </w:pPr>
      <w:r w:rsidRPr="00196A83">
        <w:rPr>
          <w:rFonts w:ascii="B Zar" w:eastAsia="Times New Roman" w:hAnsi="Times New Roman" w:cs="B Lotus" w:hint="cs"/>
          <w:color w:val="000000"/>
          <w:sz w:val="24"/>
          <w:szCs w:val="24"/>
          <w:rtl/>
          <w:lang w:val="en-CA" w:bidi="fa-IR"/>
        </w:rPr>
        <w:t>عاطی نزاد، نوال (1391) تأثیر آموزش راهبرد</w:t>
      </w:r>
      <w:r w:rsidRPr="00196A83">
        <w:rPr>
          <w:rFonts w:ascii="B Zar" w:eastAsia="Times New Roman" w:hAnsi="Times New Roman" w:cs="B Lotus" w:hint="cs"/>
          <w:color w:val="000000"/>
          <w:sz w:val="24"/>
          <w:szCs w:val="24"/>
          <w:rtl/>
          <w:lang w:val="en-CA" w:bidi="fa-IR"/>
        </w:rPr>
        <w:softHyphen/>
        <w:t>های شناختی و راهبرد</w:t>
      </w:r>
      <w:r w:rsidRPr="00196A83">
        <w:rPr>
          <w:rFonts w:ascii="B Zar" w:eastAsia="Times New Roman" w:hAnsi="Times New Roman" w:cs="B Lotus" w:hint="cs"/>
          <w:color w:val="000000"/>
          <w:sz w:val="24"/>
          <w:szCs w:val="24"/>
          <w:rtl/>
          <w:lang w:val="en-CA" w:bidi="fa-IR"/>
        </w:rPr>
        <w:softHyphen/>
        <w:t>های فراشناختی در عملکرد نوشتاری دانش</w:t>
      </w:r>
      <w:r w:rsidRPr="00196A83">
        <w:rPr>
          <w:rFonts w:ascii="B Zar" w:eastAsia="Times New Roman" w:hAnsi="Times New Roman" w:cs="B Lotus" w:hint="cs"/>
          <w:color w:val="000000"/>
          <w:sz w:val="24"/>
          <w:szCs w:val="24"/>
          <w:rtl/>
          <w:lang w:val="en-CA" w:bidi="fa-IR"/>
        </w:rPr>
        <w:softHyphen/>
        <w:t>آموزان دارای اختلال یادگیری در مقطع ابتدایی. پایان</w:t>
      </w:r>
      <w:r w:rsidRPr="00196A83">
        <w:rPr>
          <w:rFonts w:ascii="B Zar" w:eastAsia="Times New Roman" w:hAnsi="Times New Roman" w:cs="B Lotus" w:hint="cs"/>
          <w:color w:val="000000"/>
          <w:sz w:val="24"/>
          <w:szCs w:val="24"/>
          <w:rtl/>
          <w:lang w:val="en-CA" w:bidi="fa-IR"/>
        </w:rPr>
        <w:softHyphen/>
        <w:t>نامه کارشناسی ارشد دانشکده روانشناسی و علوم تربیتی دانشگاه تهران.</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bidi="fa-IR"/>
        </w:rPr>
      </w:pPr>
      <w:r w:rsidRPr="00196A83">
        <w:rPr>
          <w:rFonts w:ascii="BZar" w:eastAsia="Times New Roman" w:hAnsi="Times New Roman" w:cs="B Lotus" w:hint="cs"/>
          <w:color w:val="000000"/>
          <w:sz w:val="24"/>
          <w:szCs w:val="24"/>
          <w:rtl/>
          <w:lang w:val="en-CA"/>
        </w:rPr>
        <w:t>عباباف،</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زهره</w:t>
      </w:r>
      <w:r w:rsidRPr="00196A83">
        <w:rPr>
          <w:rFonts w:ascii="B Zar" w:eastAsia="Times New Roman" w:hAnsi="Times New Roman" w:cs="B Lotus"/>
          <w:color w:val="000000"/>
          <w:sz w:val="24"/>
          <w:szCs w:val="24"/>
          <w:lang w:val="en-CA"/>
        </w:rPr>
        <w:t xml:space="preserve">. ( 1387 ). </w:t>
      </w:r>
      <w:r w:rsidRPr="00196A83">
        <w:rPr>
          <w:rFonts w:ascii="BZar" w:eastAsia="Times New Roman" w:hAnsi="Times New Roman" w:cs="B Lotus" w:hint="cs"/>
          <w:color w:val="000000"/>
          <w:sz w:val="24"/>
          <w:szCs w:val="24"/>
          <w:rtl/>
          <w:lang w:val="en-CA"/>
        </w:rPr>
        <w:t>مقایسه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دوره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متوسطه</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فصلنامه نوآوري</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هاي</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آموزشی</w:t>
      </w:r>
      <w:r w:rsidRPr="00196A83">
        <w:rPr>
          <w:rFonts w:ascii="B Zar" w:eastAsia="Times New Roman" w:hAnsi="Times New Roman" w:cs="B Lotus"/>
          <w:color w:val="000000"/>
          <w:sz w:val="24"/>
          <w:szCs w:val="24"/>
          <w:lang w:val="en-CA"/>
        </w:rPr>
        <w:t>7</w:t>
      </w:r>
      <w:r w:rsidRPr="00196A83">
        <w:rPr>
          <w:rFonts w:ascii="B Zar" w:eastAsia="Times New Roman" w:hAnsi="Times New Roman" w:cs="B Lotus" w:hint="cs"/>
          <w:color w:val="000000"/>
          <w:sz w:val="24"/>
          <w:szCs w:val="24"/>
          <w:rtl/>
          <w:lang w:val="en-CA"/>
        </w:rPr>
        <w:t>،(25): 119-150</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lang w:val="en-CA" w:bidi="fa-IR"/>
        </w:rPr>
      </w:pPr>
      <w:r w:rsidRPr="00196A83">
        <w:rPr>
          <w:rFonts w:ascii="BZar" w:eastAsia="Times New Roman" w:hAnsi="Times New Roman" w:cs="B Lotus" w:hint="cs"/>
          <w:color w:val="000000"/>
          <w:sz w:val="24"/>
          <w:szCs w:val="24"/>
          <w:rtl/>
          <w:lang w:val="en-CA"/>
        </w:rPr>
        <w:t>عبدوس،</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میترا</w:t>
      </w:r>
      <w:r w:rsidRPr="00196A83">
        <w:rPr>
          <w:rFonts w:ascii="B Zar" w:eastAsia="Times New Roman" w:hAnsi="Times New Roman" w:cs="B Lotus"/>
          <w:color w:val="000000"/>
          <w:sz w:val="24"/>
          <w:szCs w:val="24"/>
          <w:lang w:val="en-CA"/>
        </w:rPr>
        <w:t xml:space="preserve">. ( 1380 ). </w:t>
      </w:r>
      <w:r w:rsidRPr="00196A83">
        <w:rPr>
          <w:rFonts w:ascii="BZar" w:eastAsia="Times New Roman" w:hAnsi="Times New Roman" w:cs="B Lotus" w:hint="cs"/>
          <w:color w:val="000000"/>
          <w:sz w:val="24"/>
          <w:szCs w:val="24"/>
          <w:rtl/>
          <w:lang w:val="en-CA"/>
        </w:rPr>
        <w:t>بررسی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پرورش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خلاقیت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w:t>
      </w:r>
      <w:r w:rsidRPr="00196A83">
        <w:rPr>
          <w:rFonts w:ascii="BZar" w:eastAsia="Times New Roman" w:hAnsi="Times New Roman" w:cs="B Lotus"/>
          <w:color w:val="000000"/>
          <w:sz w:val="24"/>
          <w:szCs w:val="24"/>
          <w:rtl/>
          <w:lang w:val="en-CA"/>
        </w:rPr>
        <w:softHyphen/>
      </w:r>
      <w:r w:rsidRPr="00196A83">
        <w:rPr>
          <w:rFonts w:ascii="BZar" w:eastAsia="Times New Roman" w:hAnsi="Times New Roman" w:cs="B Lotus" w:hint="cs"/>
          <w:color w:val="000000"/>
          <w:sz w:val="24"/>
          <w:szCs w:val="24"/>
          <w:rtl/>
          <w:lang w:val="en-CA"/>
        </w:rPr>
        <w:t>آموزان</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دختر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سال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سوم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دبیرستان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شهر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پایان</w:t>
      </w:r>
      <w:r w:rsidRPr="00196A83">
        <w:rPr>
          <w:rFonts w:ascii="BZar" w:eastAsia="Times New Roman" w:hAnsi="Times New Roman" w:cs="B Lotus"/>
          <w:color w:val="000000"/>
          <w:sz w:val="24"/>
          <w:szCs w:val="24"/>
          <w:rtl/>
          <w:lang w:val="en-CA"/>
        </w:rPr>
        <w:softHyphen/>
      </w:r>
      <w:r w:rsidRPr="00196A83">
        <w:rPr>
          <w:rFonts w:ascii="BZar" w:eastAsia="Times New Roman" w:hAnsi="Times New Roman" w:cs="B Lotus" w:hint="cs"/>
          <w:color w:val="000000"/>
          <w:sz w:val="24"/>
          <w:szCs w:val="24"/>
          <w:rtl/>
          <w:lang w:val="en-CA"/>
        </w:rPr>
        <w:t>نامه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کارشناسی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ارشد،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دانشگاه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الزهرا</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Zar" w:eastAsia="Times New Roman" w:hAnsi="Times New Roman" w:cs="B Lotus" w:hint="cs"/>
          <w:color w:val="000000"/>
          <w:sz w:val="24"/>
          <w:szCs w:val="24"/>
          <w:rtl/>
          <w:lang w:val="en-CA"/>
        </w:rPr>
        <w:t>فرخی،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نوعلی</w:t>
      </w:r>
      <w:r w:rsidRPr="00196A83">
        <w:rPr>
          <w:rFonts w:ascii="B Zar" w:eastAsia="Times New Roman" w:hAnsi="Times New Roman" w:cs="B Lotus"/>
          <w:color w:val="000000"/>
          <w:sz w:val="24"/>
          <w:szCs w:val="24"/>
          <w:lang w:val="en-CA"/>
        </w:rPr>
        <w:t xml:space="preserve">. ( 1389 ). </w:t>
      </w:r>
      <w:r w:rsidRPr="00196A83">
        <w:rPr>
          <w:rFonts w:ascii="BZar" w:eastAsia="Times New Roman" w:hAnsi="Times New Roman" w:cs="B Lotus" w:hint="cs"/>
          <w:color w:val="000000"/>
          <w:sz w:val="24"/>
          <w:szCs w:val="24"/>
          <w:rtl/>
          <w:lang w:val="en-CA"/>
        </w:rPr>
        <w:t>اثربخشی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مهارتهاي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درك</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مطلب</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w:t>
      </w:r>
      <w:r w:rsidRPr="00196A83">
        <w:rPr>
          <w:rFonts w:ascii="BZar" w:eastAsia="Times New Roman" w:hAnsi="Times New Roman" w:cs="B Lotus"/>
          <w:color w:val="000000"/>
          <w:sz w:val="24"/>
          <w:szCs w:val="24"/>
          <w:rtl/>
          <w:lang w:val="en-CA" w:bidi="fa-IR"/>
        </w:rPr>
        <w:softHyphen/>
      </w:r>
      <w:r w:rsidRPr="00196A83">
        <w:rPr>
          <w:rFonts w:ascii="BZar" w:eastAsia="Times New Roman" w:hAnsi="Times New Roman" w:cs="B Lotus" w:hint="cs"/>
          <w:color w:val="000000"/>
          <w:sz w:val="24"/>
          <w:szCs w:val="24"/>
          <w:rtl/>
          <w:lang w:val="en-CA"/>
        </w:rPr>
        <w:t>آموزان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پسر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دوم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راهنمایی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منطقه</w:t>
      </w:r>
      <w:r w:rsidRPr="00196A83">
        <w:rPr>
          <w:rFonts w:ascii="BZar" w:eastAsia="Times New Roman" w:hAnsi="Times New Roman" w:cs="B Lotus"/>
          <w:color w:val="000000"/>
          <w:sz w:val="24"/>
          <w:szCs w:val="24"/>
          <w:lang w:val="en-CA"/>
        </w:rPr>
        <w:t xml:space="preserve"> </w:t>
      </w:r>
      <w:r w:rsidRPr="00196A83">
        <w:rPr>
          <w:rFonts w:ascii="B Zar" w:eastAsia="Times New Roman" w:hAnsi="Times New Roman" w:cs="B Lotus"/>
          <w:color w:val="000000"/>
          <w:sz w:val="24"/>
          <w:szCs w:val="24"/>
          <w:lang w:val="en-CA"/>
        </w:rPr>
        <w:t xml:space="preserve">11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پرورش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فصلنامه</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روانشناسی</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پرورشی</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دانشگاه</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علامه</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طباطبایی</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سال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ششم،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شماره</w:t>
      </w:r>
      <w:r w:rsidRPr="00196A83">
        <w:rPr>
          <w:rFonts w:ascii="BZar" w:eastAsia="Times New Roman" w:hAnsi="Times New Roman" w:cs="B Lotus"/>
          <w:color w:val="000000"/>
          <w:sz w:val="24"/>
          <w:szCs w:val="24"/>
          <w:lang w:val="en-CA"/>
        </w:rPr>
        <w:t xml:space="preserve"> </w:t>
      </w:r>
      <w:r w:rsidRPr="00196A83">
        <w:rPr>
          <w:rFonts w:ascii="B Zar" w:eastAsia="Times New Roman" w:hAnsi="Times New Roman" w:cs="B Lotus" w:hint="cs"/>
          <w:color w:val="000000"/>
          <w:sz w:val="24"/>
          <w:szCs w:val="24"/>
          <w:rtl/>
          <w:lang w:val="en-CA"/>
        </w:rPr>
        <w:t>18، 129-152</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قلتاش،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عباس؛</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اوجی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نژاد،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احمدرضا</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برزگر،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محسن</w:t>
      </w:r>
      <w:r w:rsidRPr="00196A83">
        <w:rPr>
          <w:rFonts w:ascii="B Zar" w:eastAsia="Times New Roman" w:hAnsi="Times New Roman" w:cs="B Lotus"/>
          <w:color w:val="000000"/>
          <w:sz w:val="24"/>
          <w:szCs w:val="24"/>
          <w:lang w:val="en-CA"/>
        </w:rPr>
        <w:t xml:space="preserve">. ( 1389 ).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برعملکرد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تحصیلی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خلاقیت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پسر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پایه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پنجم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ابتدایی</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فصلنامه</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روانشناسی</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تربیتی دانشگاه</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آزاد</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اسلامی</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واحد</w:t>
      </w:r>
      <w:r w:rsidRPr="00196A83">
        <w:rPr>
          <w:rFonts w:ascii="BZar,Italic" w:eastAsia="Times New Roman" w:hAnsi="Times New Roman" w:cs="B Lotus"/>
          <w:color w:val="000000"/>
          <w:sz w:val="24"/>
          <w:szCs w:val="24"/>
          <w:lang w:val="en-CA"/>
        </w:rPr>
        <w:t xml:space="preserve"> </w:t>
      </w:r>
      <w:r w:rsidRPr="00196A83">
        <w:rPr>
          <w:rFonts w:ascii="BZar,Italic" w:eastAsia="Times New Roman" w:hAnsi="Times New Roman" w:cs="B Lotus" w:hint="cs"/>
          <w:color w:val="000000"/>
          <w:sz w:val="24"/>
          <w:szCs w:val="24"/>
          <w:rtl/>
          <w:lang w:val="en-CA"/>
        </w:rPr>
        <w:t>تنکابن</w:t>
      </w:r>
      <w:r w:rsidRPr="00196A83">
        <w:rPr>
          <w:rFonts w:ascii="BZar" w:eastAsia="Times New Roman" w:hAnsi="Times New Roman" w:cs="B Lotus" w:hint="cs"/>
          <w:color w:val="000000"/>
          <w:sz w:val="24"/>
          <w:szCs w:val="24"/>
          <w:rtl/>
          <w:lang w:val="en-CA"/>
        </w:rPr>
        <w:t>،</w:t>
      </w:r>
      <w:r w:rsidRPr="00196A83">
        <w:rPr>
          <w:rFonts w:ascii="BZar" w:eastAsia="Times New Roman" w:hAnsi="Times New Roman" w:cs="B Lotus"/>
          <w:color w:val="000000"/>
          <w:sz w:val="24"/>
          <w:szCs w:val="24"/>
          <w:lang w:val="en-CA"/>
        </w:rPr>
        <w:t xml:space="preserve"> </w:t>
      </w:r>
      <w:r w:rsidRPr="00196A83">
        <w:rPr>
          <w:rFonts w:ascii="B Zar" w:eastAsia="Times New Roman" w:hAnsi="Times New Roman" w:cs="B Lotus"/>
          <w:color w:val="000000"/>
          <w:sz w:val="24"/>
          <w:szCs w:val="24"/>
          <w:lang w:val="en-CA"/>
        </w:rPr>
        <w:t>1</w:t>
      </w:r>
      <w:r w:rsidRPr="00196A83">
        <w:rPr>
          <w:rFonts w:ascii="B Zar" w:eastAsia="Times New Roman" w:hAnsi="Times New Roman" w:cs="B Lotus" w:hint="cs"/>
          <w:color w:val="000000"/>
          <w:sz w:val="24"/>
          <w:szCs w:val="24"/>
          <w:rtl/>
          <w:lang w:val="en-CA"/>
        </w:rPr>
        <w:t>(4): 119-135</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 Zar" w:eastAsia="Times New Roman" w:hAnsi="Times New Roman" w:cs="B Lotus" w:hint="cs"/>
          <w:color w:val="000000"/>
          <w:sz w:val="24"/>
          <w:szCs w:val="24"/>
          <w:rtl/>
          <w:lang w:val="en-CA"/>
        </w:rPr>
        <w:t>قاسمی، زهرا.(1389) تحلیل محتوای کتاب علوم سوم راهنمایی بر اساس عوامل خلاقیت گیلفورد. پایان</w:t>
      </w:r>
      <w:r w:rsidRPr="00196A83">
        <w:rPr>
          <w:rFonts w:ascii="B Zar" w:eastAsia="Times New Roman" w:hAnsi="Times New Roman" w:cs="B Lotus" w:hint="cs"/>
          <w:color w:val="000000"/>
          <w:sz w:val="24"/>
          <w:szCs w:val="24"/>
          <w:rtl/>
          <w:lang w:val="en-CA"/>
        </w:rPr>
        <w:softHyphen/>
        <w:t>نامه کارشناسی ارشد، دانشگاه علامه طباطبایی</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 Zar" w:eastAsia="Times New Roman" w:hAnsi="Times New Roman" w:cs="B Lotus" w:hint="cs"/>
          <w:color w:val="000000"/>
          <w:sz w:val="24"/>
          <w:szCs w:val="24"/>
          <w:rtl/>
          <w:lang w:val="en-CA"/>
        </w:rPr>
        <w:t>قهرمانی، علی اصغر.(1390) ارزیابی کتاب</w:t>
      </w:r>
      <w:r w:rsidRPr="00196A83">
        <w:rPr>
          <w:rFonts w:ascii="B Zar" w:eastAsia="Times New Roman" w:hAnsi="Times New Roman" w:cs="B Lotus" w:hint="cs"/>
          <w:color w:val="000000"/>
          <w:sz w:val="24"/>
          <w:szCs w:val="24"/>
          <w:rtl/>
          <w:lang w:val="en-CA"/>
        </w:rPr>
        <w:softHyphen/>
        <w:t>های ریاضی دوره ابتدایی از دیدگاه الگوی آموزش خلاقیت پلسک. پایان</w:t>
      </w:r>
      <w:r w:rsidRPr="00196A83">
        <w:rPr>
          <w:rFonts w:ascii="B Zar" w:eastAsia="Times New Roman" w:hAnsi="Times New Roman" w:cs="B Lotus" w:hint="cs"/>
          <w:color w:val="000000"/>
          <w:sz w:val="24"/>
          <w:szCs w:val="24"/>
          <w:rtl/>
          <w:lang w:val="en-CA"/>
        </w:rPr>
        <w:softHyphen/>
        <w:t>نامه کارشناسی ارشد، دانشگاه تربیت دبیری شهید رجایی، دانشکده</w:t>
      </w:r>
      <w:r w:rsidRPr="00196A83">
        <w:rPr>
          <w:rFonts w:ascii="B Zar" w:eastAsia="Times New Roman" w:hAnsi="Times New Roman" w:cs="B Lotus" w:hint="cs"/>
          <w:color w:val="000000"/>
          <w:sz w:val="24"/>
          <w:szCs w:val="24"/>
          <w:rtl/>
          <w:lang w:val="en-CA"/>
        </w:rPr>
        <w:softHyphen/>
        <w:t>ی علوم انسانی</w:t>
      </w:r>
      <w:r w:rsidRPr="00196A83">
        <w:rPr>
          <w:rFonts w:ascii="B Zar" w:eastAsia="Times New Roman" w:hAnsi="Times New Roman" w:cs="B Lotus" w:hint="cs"/>
          <w:color w:val="000000"/>
          <w:sz w:val="24"/>
          <w:szCs w:val="24"/>
          <w:rtl/>
          <w:lang w:val="en-CA"/>
        </w:rPr>
        <w:tab/>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قورچیان،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نادر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قلی</w:t>
      </w:r>
      <w:r w:rsidRPr="00196A83">
        <w:rPr>
          <w:rFonts w:ascii="B Zar" w:eastAsia="Times New Roman" w:hAnsi="Times New Roman" w:cs="B Lotus"/>
          <w:color w:val="000000"/>
          <w:sz w:val="24"/>
          <w:szCs w:val="24"/>
          <w:lang w:val="en-CA"/>
        </w:rPr>
        <w:t xml:space="preserve">. ( 1378 ). </w:t>
      </w:r>
      <w:r w:rsidRPr="00196A83">
        <w:rPr>
          <w:rFonts w:ascii="BZar" w:eastAsia="Times New Roman" w:hAnsi="Times New Roman" w:cs="B Lotus" w:hint="cs"/>
          <w:color w:val="000000"/>
          <w:sz w:val="24"/>
          <w:szCs w:val="24"/>
          <w:rtl/>
          <w:lang w:val="en-CA"/>
        </w:rPr>
        <w:t>نظریه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نظریه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فرایند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یاددهی</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 Zar" w:eastAsia="Times New Roman" w:hAnsi="Times New Roman" w:cs="B Lotus"/>
          <w:color w:val="000000"/>
          <w:sz w:val="24"/>
          <w:szCs w:val="24"/>
          <w:lang w:val="en-CA"/>
        </w:rPr>
        <w:t>.</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تربیت</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 Zar" w:eastAsia="Times New Roman" w:hAnsi="Times New Roman" w:cs="B Lotus" w:hint="cs"/>
          <w:color w:val="000000"/>
          <w:sz w:val="24"/>
          <w:szCs w:val="24"/>
          <w:rtl/>
          <w:lang w:val="en-CA"/>
        </w:rPr>
        <w:t>کرمی، بختیار؛ کرمی، آزاد الله؛ هاشمی، نظام. (1391) اثر بخشی راهبرد</w:t>
      </w:r>
      <w:r w:rsidRPr="00196A83">
        <w:rPr>
          <w:rFonts w:ascii="B Zar" w:eastAsia="Times New Roman" w:hAnsi="Times New Roman" w:cs="B Lotus" w:hint="cs"/>
          <w:color w:val="000000"/>
          <w:sz w:val="24"/>
          <w:szCs w:val="24"/>
          <w:rtl/>
          <w:lang w:val="en-CA"/>
        </w:rPr>
        <w:softHyphen/>
        <w:t>های شناختی و فرا شناختی بر خلاقیت، انگیزه پیشرفت و خود پندارۀ تحصیلی. فصلنامه علمی-پژوهشی ابتکار و خلاقیت در علوم انسانی، 2 (4)، 121-139</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lang w:val="en-CA"/>
        </w:rPr>
      </w:pPr>
      <w:r w:rsidRPr="00196A83">
        <w:rPr>
          <w:rFonts w:ascii="B Zar" w:eastAsia="Times New Roman" w:hAnsi="Times New Roman" w:cs="B Lotus" w:hint="cs"/>
          <w:color w:val="000000"/>
          <w:sz w:val="24"/>
          <w:szCs w:val="24"/>
          <w:rtl/>
          <w:lang w:val="en-CA"/>
        </w:rPr>
        <w:t>کمیجانی، فرج.(1389) بررسی و مقایسه وضع موجود با وضع مطلوب شیوه</w:t>
      </w:r>
      <w:r w:rsidRPr="00196A83">
        <w:rPr>
          <w:rFonts w:ascii="B Zar" w:eastAsia="Times New Roman" w:hAnsi="Times New Roman" w:cs="B Lotus" w:hint="cs"/>
          <w:color w:val="000000"/>
          <w:sz w:val="24"/>
          <w:szCs w:val="24"/>
          <w:rtl/>
          <w:lang w:val="en-CA"/>
        </w:rPr>
        <w:softHyphen/>
        <w:t>های پرورش خلاقیت دانش</w:t>
      </w:r>
      <w:r w:rsidRPr="00196A83">
        <w:rPr>
          <w:rFonts w:ascii="B Zar" w:eastAsia="Times New Roman" w:hAnsi="Times New Roman" w:cs="B Lotus" w:hint="cs"/>
          <w:color w:val="000000"/>
          <w:sz w:val="24"/>
          <w:szCs w:val="24"/>
          <w:rtl/>
          <w:lang w:val="en-CA"/>
        </w:rPr>
        <w:softHyphen/>
        <w:t>آموزان مقطع راهنمایی آموزش و پرورش منطقه 4 شهر تهران. پایان</w:t>
      </w:r>
      <w:r w:rsidRPr="00196A83">
        <w:rPr>
          <w:rFonts w:ascii="B Zar" w:eastAsia="Times New Roman" w:hAnsi="Times New Roman" w:cs="B Lotus" w:hint="cs"/>
          <w:color w:val="000000"/>
          <w:sz w:val="24"/>
          <w:szCs w:val="24"/>
          <w:rtl/>
          <w:lang w:val="en-CA"/>
        </w:rPr>
        <w:softHyphen/>
        <w:t>نامه کارشناسی ارشد دانشکده روانشناسی و علوم اجتماعی، گروه علوم تربیتی دانشگاه آزاد اسلامی واحد تهران مرکز.</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گیج،</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نیت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برلاینر،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دیویدسی</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روانشناسی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تربیتی</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ترجمه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غلامرضا</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خوي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نژاد،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جواد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طهوریان،حسین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لطف</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آبادي،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محمد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تقی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منشی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طوسی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محمد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حسین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نظري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نژاد</w:t>
      </w:r>
      <w:r w:rsidRPr="00196A83">
        <w:rPr>
          <w:rFonts w:ascii="B Zar" w:eastAsia="Times New Roman" w:hAnsi="Times New Roman" w:cs="B Lotus"/>
          <w:color w:val="000000"/>
          <w:sz w:val="24"/>
          <w:szCs w:val="24"/>
          <w:lang w:val="en-CA"/>
        </w:rPr>
        <w:t xml:space="preserve">. ( 1374 ). </w:t>
      </w:r>
      <w:r w:rsidRPr="00196A83">
        <w:rPr>
          <w:rFonts w:ascii="BZar" w:eastAsia="Times New Roman" w:hAnsi="Times New Roman" w:cs="B Lotus" w:hint="cs"/>
          <w:color w:val="000000"/>
          <w:sz w:val="24"/>
          <w:szCs w:val="24"/>
          <w:rtl/>
          <w:lang w:val="en-CA"/>
        </w:rPr>
        <w:t>مشهد</w:t>
      </w:r>
      <w:r w:rsidRPr="00196A83">
        <w:rPr>
          <w:rFonts w:ascii="B Zar" w:eastAsia="Times New Roman" w:hAnsi="Times New Roman" w:cs="B Lotus"/>
          <w:color w:val="000000"/>
          <w:sz w:val="24"/>
          <w:szCs w:val="24"/>
          <w:lang w:val="en-CA"/>
        </w:rPr>
        <w:t xml:space="preserve">: </w:t>
      </w:r>
      <w:r w:rsidRPr="00196A83">
        <w:rPr>
          <w:rFonts w:ascii="B 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موسسه</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انتشارات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حکیم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فردوسی</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 Zar" w:eastAsia="Times New Roman" w:hAnsi="Times New Roman" w:cs="B Lotus" w:hint="cs"/>
          <w:color w:val="000000"/>
          <w:sz w:val="24"/>
          <w:szCs w:val="24"/>
          <w:rtl/>
          <w:lang w:val="en-CA"/>
        </w:rPr>
        <w:t>گلاور، جان ا؛ رانینگ، رویس و برونینگ، راجر(1990). روانشناسی شناختی برای معلمان، ترجمه</w:t>
      </w:r>
      <w:r w:rsidRPr="00196A83">
        <w:rPr>
          <w:rFonts w:ascii="B Zar" w:eastAsia="Times New Roman" w:hAnsi="Times New Roman" w:cs="B Lotus" w:hint="cs"/>
          <w:color w:val="000000"/>
          <w:sz w:val="24"/>
          <w:szCs w:val="24"/>
          <w:rtl/>
          <w:lang w:val="en-CA"/>
        </w:rPr>
        <w:softHyphen/>
        <w:t>ی علینقی خرازی، (1377)، تهران، مرکز نشر دانشگاهی</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 Zar" w:eastAsia="Times New Roman" w:hAnsi="Times New Roman" w:cs="B Lotus" w:hint="cs"/>
          <w:color w:val="000000"/>
          <w:sz w:val="24"/>
          <w:szCs w:val="24"/>
          <w:rtl/>
          <w:lang w:val="en-CA"/>
        </w:rPr>
        <w:t>صداقت، مریم.(1392). تأثیر آموزش خلاقیت بر تفکر خلاق کودکان پیش دبستانی. پایان</w:t>
      </w:r>
      <w:r w:rsidRPr="00196A83">
        <w:rPr>
          <w:rFonts w:ascii="B Zar" w:eastAsia="Times New Roman" w:hAnsi="Times New Roman" w:cs="B Lotus" w:hint="cs"/>
          <w:color w:val="000000"/>
          <w:sz w:val="24"/>
          <w:szCs w:val="24"/>
          <w:rtl/>
          <w:lang w:val="en-CA"/>
        </w:rPr>
        <w:softHyphen/>
        <w:t>نامه کارشناسی ارشد دانشکدۀ روانشناسی و علوم تربیتی دانشگاه تهران.</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متولی،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سید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محمد</w:t>
      </w:r>
      <w:r w:rsidRPr="00196A83">
        <w:rPr>
          <w:rFonts w:ascii="B Zar" w:eastAsia="Times New Roman" w:hAnsi="Times New Roman" w:cs="B Lotus"/>
          <w:color w:val="000000"/>
          <w:sz w:val="24"/>
          <w:szCs w:val="24"/>
          <w:lang w:val="en-CA"/>
        </w:rPr>
        <w:t>. ( 1376 ) .</w:t>
      </w:r>
      <w:r w:rsidRPr="00196A83">
        <w:rPr>
          <w:rFonts w:ascii="BZar" w:eastAsia="Times New Roman" w:hAnsi="Times New Roman" w:cs="B Lotus" w:hint="cs"/>
          <w:color w:val="000000"/>
          <w:sz w:val="24"/>
          <w:szCs w:val="24"/>
          <w:rtl/>
          <w:lang w:val="en-CA"/>
        </w:rPr>
        <w:t>بررسی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برخواندن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درك</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مطلب</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وسرعت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اول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دبیرستان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دخترانه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شهرستان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فردوس</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پایان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نامه</w:t>
      </w:r>
      <w:r w:rsidRPr="00196A83">
        <w:rPr>
          <w:rFonts w:ascii="BZar" w:eastAsia="Times New Roman" w:hAnsi="Times New Roman" w:cs="B Lotus" w:hint="cs"/>
          <w:color w:val="000000"/>
          <w:sz w:val="24"/>
          <w:szCs w:val="24"/>
          <w:rtl/>
          <w:lang w:val="en-CA" w:bidi="fa-IR"/>
        </w:rPr>
        <w:t xml:space="preserve"> </w:t>
      </w:r>
      <w:r w:rsidRPr="00196A83">
        <w:rPr>
          <w:rFonts w:ascii="BZar" w:eastAsia="Times New Roman" w:hAnsi="Times New Roman" w:cs="B Lotus" w:hint="cs"/>
          <w:color w:val="000000"/>
          <w:sz w:val="24"/>
          <w:szCs w:val="24"/>
          <w:rtl/>
          <w:lang w:val="en-CA"/>
        </w:rPr>
        <w:t>کارشناسی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ارشد،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دانشکده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روان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شناسی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علوم</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تربیتی،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دانشگاه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علامه</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طباطبایی</w:t>
      </w:r>
      <w:r w:rsidRPr="00196A83">
        <w:rPr>
          <w:rFonts w:ascii="B Zar" w:eastAsia="Times New Roman" w:hAnsi="Times New Roman" w:cs="B Lotus"/>
          <w:color w:val="000000"/>
          <w:sz w:val="24"/>
          <w:szCs w:val="24"/>
          <w:lang w:val="en-CA"/>
        </w:rPr>
        <w:t>.</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مجازی دلفارد، محمد (1386). اثر بخشی آموزش راهبرد</w:t>
      </w:r>
      <w:r w:rsidRPr="00196A83">
        <w:rPr>
          <w:rFonts w:ascii="BZar,Italic" w:eastAsia="Times New Roman" w:hAnsi="Times New Roman" w:cs="B Lotus" w:hint="cs"/>
          <w:sz w:val="24"/>
          <w:szCs w:val="24"/>
          <w:rtl/>
          <w:lang w:val="en-CA"/>
        </w:rPr>
        <w:softHyphen/>
        <w:t>های فراشناختی بر خود پندارۀ شغلی دانش</w:t>
      </w:r>
      <w:r w:rsidRPr="00196A83">
        <w:rPr>
          <w:rFonts w:ascii="BZar,Italic" w:eastAsia="Times New Roman" w:hAnsi="Times New Roman" w:cs="B Lotus" w:hint="cs"/>
          <w:sz w:val="24"/>
          <w:szCs w:val="24"/>
          <w:rtl/>
          <w:lang w:val="en-CA"/>
        </w:rPr>
        <w:softHyphen/>
        <w:t>آموزان سال سوم دبیرستان منطقه عنبرآباد، پایان نامه کارشناسی ارشد دانشکدۀ روانشناسی و علوم تربیتی علامه طباطبایی.</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محسنی، نیک چهر (1383) نظریه</w:t>
      </w:r>
      <w:r w:rsidRPr="00196A83">
        <w:rPr>
          <w:rFonts w:ascii="BZar,Italic" w:eastAsia="Times New Roman" w:hAnsi="Times New Roman" w:cs="B Lotus" w:hint="cs"/>
          <w:sz w:val="24"/>
          <w:szCs w:val="24"/>
          <w:rtl/>
          <w:lang w:val="en-CA"/>
        </w:rPr>
        <w:softHyphen/>
        <w:t>ها در روانشناسی رشد، تهران: پروین.</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محمد زاده، سیده زهره.(1391) اثر بخشی آموزش خلاقاته درس هنر بر رشد خلاقیت دانش</w:t>
      </w:r>
      <w:r w:rsidRPr="00196A83">
        <w:rPr>
          <w:rFonts w:ascii="BZar,Italic" w:eastAsia="Times New Roman" w:hAnsi="Times New Roman" w:cs="B Lotus" w:hint="cs"/>
          <w:sz w:val="24"/>
          <w:szCs w:val="24"/>
          <w:rtl/>
          <w:lang w:val="en-CA"/>
        </w:rPr>
        <w:softHyphen/>
        <w:t>آموزان دختر سوم ابتدایی شهرستان بیرجند. پایان</w:t>
      </w:r>
      <w:r w:rsidRPr="00196A83">
        <w:rPr>
          <w:rFonts w:ascii="BZar,Italic" w:eastAsia="Times New Roman" w:hAnsi="Times New Roman" w:cs="B Lotus" w:hint="cs"/>
          <w:sz w:val="24"/>
          <w:szCs w:val="24"/>
          <w:rtl/>
          <w:lang w:val="en-CA"/>
        </w:rPr>
        <w:softHyphen/>
        <w:t>نامه کارشناسی ارشد دانشکدۀ روانشناسی و علوم تربیتی دانشگاه تهران.</w:t>
      </w:r>
    </w:p>
    <w:p w:rsidR="00196A83" w:rsidRPr="00196A83" w:rsidRDefault="00196A83" w:rsidP="00D30F8B">
      <w:pPr>
        <w:numPr>
          <w:ilvl w:val="0"/>
          <w:numId w:val="2"/>
        </w:numPr>
        <w:autoSpaceDE w:val="0"/>
        <w:autoSpaceDN w:val="0"/>
        <w:bidi/>
        <w:adjustRightInd w:val="0"/>
        <w:spacing w:after="0" w:line="360" w:lineRule="auto"/>
        <w:jc w:val="both"/>
        <w:rPr>
          <w:rFonts w:ascii="BZar,Italic" w:eastAsia="Times New Roman" w:hAnsi="Times New Roman" w:cs="B Lotus"/>
          <w:sz w:val="24"/>
          <w:szCs w:val="24"/>
          <w:rtl/>
          <w:lang w:val="en-CA"/>
        </w:rPr>
      </w:pPr>
      <w:r w:rsidRPr="00196A83">
        <w:rPr>
          <w:rFonts w:ascii="BZar,Italic" w:eastAsia="Times New Roman" w:hAnsi="Times New Roman" w:cs="B Lotus" w:hint="cs"/>
          <w:sz w:val="24"/>
          <w:szCs w:val="24"/>
          <w:rtl/>
          <w:lang w:val="en-CA"/>
        </w:rPr>
        <w:t>مزلو، آبرهام. (1374). افق</w:t>
      </w:r>
      <w:r w:rsidRPr="00196A83">
        <w:rPr>
          <w:rFonts w:ascii="BZar,Italic" w:eastAsia="Times New Roman" w:hAnsi="Times New Roman" w:cs="B Lotus" w:hint="cs"/>
          <w:sz w:val="24"/>
          <w:szCs w:val="24"/>
          <w:rtl/>
          <w:lang w:val="en-CA"/>
        </w:rPr>
        <w:softHyphen/>
        <w:t>های والاتر فطرت انسان. ترجمه: احمد رضوی. مشهد: آستان قدس رضوی.</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lang w:val="en-CA"/>
        </w:rPr>
      </w:pPr>
      <w:r w:rsidRPr="00196A83">
        <w:rPr>
          <w:rFonts w:ascii="BZar,Italic" w:eastAsia="Times New Roman" w:hAnsi="Times New Roman" w:cs="B Lotus" w:hint="cs"/>
          <w:sz w:val="24"/>
          <w:szCs w:val="24"/>
          <w:rtl/>
          <w:lang w:val="en-CA"/>
        </w:rPr>
        <w:t>معدن</w:t>
      </w:r>
      <w:r w:rsidRPr="00196A83">
        <w:rPr>
          <w:rFonts w:ascii="BZar,Italic" w:eastAsia="Times New Roman" w:hAnsi="Times New Roman" w:cs="B Lotus"/>
          <w:sz w:val="24"/>
          <w:szCs w:val="24"/>
          <w:rtl/>
          <w:lang w:val="en-CA"/>
        </w:rPr>
        <w:softHyphen/>
      </w:r>
      <w:r w:rsidRPr="00196A83">
        <w:rPr>
          <w:rFonts w:ascii="BZar,Italic" w:eastAsia="Times New Roman" w:hAnsi="Times New Roman" w:cs="B Lotus" w:hint="cs"/>
          <w:sz w:val="24"/>
          <w:szCs w:val="24"/>
          <w:rtl/>
          <w:lang w:val="en-CA"/>
        </w:rPr>
        <w:t>دار آرانی، عباس و کاکیا، لیندا.(1387). بررسی آفرینندگی در دانش</w:t>
      </w:r>
      <w:r w:rsidRPr="00196A83">
        <w:rPr>
          <w:rFonts w:ascii="BZar,Italic" w:eastAsia="Times New Roman" w:hAnsi="Times New Roman" w:cs="B Lotus" w:hint="cs"/>
          <w:sz w:val="24"/>
          <w:szCs w:val="24"/>
          <w:rtl/>
          <w:lang w:val="en-CA"/>
        </w:rPr>
        <w:softHyphen/>
        <w:t>آموزان دختر بر اساس ارزیابی اثر بخشی روش</w:t>
      </w:r>
      <w:r w:rsidRPr="00196A83">
        <w:rPr>
          <w:rFonts w:ascii="BZar,Italic" w:eastAsia="Times New Roman" w:hAnsi="Times New Roman" w:cs="B Lotus" w:hint="cs"/>
          <w:sz w:val="24"/>
          <w:szCs w:val="24"/>
          <w:rtl/>
          <w:lang w:val="en-CA"/>
        </w:rPr>
        <w:softHyphen/>
        <w:t>های بارش مغزی و اکتشافی هدایت شده. مجله علمی پژوهشی اصول بهداشت روانی. 2 (10)3</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ملکی،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بهرام</w:t>
      </w:r>
      <w:r w:rsidRPr="00196A83">
        <w:rPr>
          <w:rFonts w:ascii="B Zar" w:eastAsia="Times New Roman" w:hAnsi="Times New Roman" w:cs="B Lotus"/>
          <w:color w:val="000000"/>
          <w:sz w:val="24"/>
          <w:szCs w:val="24"/>
          <w:lang w:val="en-CA"/>
        </w:rPr>
        <w:t xml:space="preserve">. ( 1384 ). </w:t>
      </w:r>
      <w:r w:rsidRPr="00196A83">
        <w:rPr>
          <w:rFonts w:ascii="BZar" w:eastAsia="Times New Roman" w:hAnsi="Times New Roman" w:cs="B Lotus" w:hint="cs"/>
          <w:color w:val="000000"/>
          <w:sz w:val="24"/>
          <w:szCs w:val="24"/>
          <w:rtl/>
          <w:lang w:val="en-CA"/>
        </w:rPr>
        <w:t>تأثیر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آموزش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راهبردهاي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فراشناختی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بر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افزایش</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یادگیري</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و</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یادداري،</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متون</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درسی</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مختلف</w:t>
      </w:r>
      <w:r w:rsidRPr="00196A83">
        <w:rPr>
          <w:rFonts w:ascii="B Zar" w:eastAsia="Times New Roman" w:hAnsi="Times New Roman" w:cs="B Lotu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تازه</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هاي</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علوم</w:t>
      </w:r>
      <w:r w:rsidRPr="00196A83">
        <w:rPr>
          <w:rFonts w:ascii="BZar,Italic" w:eastAsia="Times New Roman" w:hAnsi="Times New Roman" w:cs="B Lotus"/>
          <w:i/>
          <w:iCs/>
          <w:color w:val="000000"/>
          <w:sz w:val="24"/>
          <w:szCs w:val="24"/>
          <w:lang w:val="en-CA"/>
        </w:rPr>
        <w:t xml:space="preserve"> </w:t>
      </w:r>
      <w:r w:rsidRPr="00196A83">
        <w:rPr>
          <w:rFonts w:ascii="BZar,Italic" w:eastAsia="Times New Roman" w:hAnsi="Times New Roman" w:cs="B Lotus" w:hint="cs"/>
          <w:i/>
          <w:iCs/>
          <w:color w:val="000000"/>
          <w:sz w:val="24"/>
          <w:szCs w:val="24"/>
          <w:rtl/>
          <w:lang w:val="en-CA"/>
        </w:rPr>
        <w:t>شناختی</w:t>
      </w:r>
      <w:r w:rsidRPr="00196A83">
        <w:rPr>
          <w:rFonts w:ascii="BZar" w:eastAsia="Times New Roman" w:hAnsi="Times New Roman" w:cs="B Lotus" w:hint="cs"/>
          <w:color w:val="000000"/>
          <w:sz w:val="24"/>
          <w:szCs w:val="24"/>
          <w:rtl/>
          <w:lang w:val="en-CA"/>
        </w:rPr>
        <w:t>،</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سال</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هفتم(</w:t>
      </w:r>
      <w:r w:rsidRPr="00196A83">
        <w:rPr>
          <w:rFonts w:ascii="B Zar" w:eastAsia="Times New Roman" w:hAnsi="Times New Roman" w:cs="B Lotus"/>
          <w:color w:val="000000"/>
          <w:sz w:val="24"/>
          <w:szCs w:val="24"/>
          <w:lang w:val="en-CA"/>
        </w:rPr>
        <w:t>( 3</w:t>
      </w:r>
      <w:r w:rsidRPr="00196A83">
        <w:rPr>
          <w:rFonts w:ascii="B Zar" w:eastAsia="Times New Roman" w:hAnsi="Times New Roman" w:cs="B Lotus" w:hint="cs"/>
          <w:color w:val="000000"/>
          <w:sz w:val="24"/>
          <w:szCs w:val="24"/>
          <w:rtl/>
          <w:lang w:val="en-CA"/>
        </w:rPr>
        <w:t>، 42-50.</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bidi="fa-IR"/>
        </w:rPr>
      </w:pPr>
      <w:r w:rsidRPr="00196A83">
        <w:rPr>
          <w:rFonts w:ascii="B Zar" w:eastAsia="Times New Roman" w:hAnsi="Times New Roman" w:cs="B Lotus" w:hint="cs"/>
          <w:color w:val="000000"/>
          <w:sz w:val="24"/>
          <w:szCs w:val="24"/>
          <w:rtl/>
          <w:lang w:val="en-CA"/>
        </w:rPr>
        <w:t>مورن، ادگار.(1995) روانشناسی شناخت. ترجمه: علی اسدی.تهران: انتشارات سروش</w:t>
      </w:r>
    </w:p>
    <w:p w:rsidR="00196A83" w:rsidRPr="00196A83" w:rsidRDefault="00196A83" w:rsidP="00D30F8B">
      <w:pPr>
        <w:numPr>
          <w:ilvl w:val="0"/>
          <w:numId w:val="2"/>
        </w:numPr>
        <w:autoSpaceDE w:val="0"/>
        <w:autoSpaceDN w:val="0"/>
        <w:bidi/>
        <w:adjustRightInd w:val="0"/>
        <w:spacing w:after="0" w:line="360" w:lineRule="auto"/>
        <w:jc w:val="both"/>
        <w:rPr>
          <w:rFonts w:ascii="B Zar" w:eastAsia="Times New Roman" w:hAnsi="Times New Roman" w:cs="B Lotus"/>
          <w:color w:val="000000"/>
          <w:sz w:val="24"/>
          <w:szCs w:val="24"/>
          <w:rtl/>
          <w:lang w:val="en-CA" w:bidi="fa-IR"/>
        </w:rPr>
      </w:pPr>
      <w:r w:rsidRPr="00196A83">
        <w:rPr>
          <w:rFonts w:ascii="B Zar" w:eastAsia="Times New Roman" w:hAnsi="Times New Roman" w:cs="B Lotus" w:hint="cs"/>
          <w:color w:val="000000"/>
          <w:sz w:val="24"/>
          <w:szCs w:val="24"/>
          <w:rtl/>
          <w:lang w:val="en-CA" w:bidi="fa-IR"/>
        </w:rPr>
        <w:t>نادری، ساناز (1392). اثر بخشی آموزش مهارتهای عزت</w:t>
      </w:r>
      <w:r w:rsidRPr="00196A83">
        <w:rPr>
          <w:rFonts w:ascii="B Zar" w:eastAsia="Times New Roman" w:hAnsi="Times New Roman" w:cs="B Lotus" w:hint="cs"/>
          <w:color w:val="000000"/>
          <w:sz w:val="24"/>
          <w:szCs w:val="24"/>
          <w:rtl/>
          <w:lang w:val="en-CA" w:bidi="fa-IR"/>
        </w:rPr>
        <w:softHyphen/>
        <w:t>نفس بر ابراز وجود، خودپنداره و بحران هویت دانش</w:t>
      </w:r>
      <w:r w:rsidRPr="00196A83">
        <w:rPr>
          <w:rFonts w:ascii="B Zar" w:eastAsia="Times New Roman" w:hAnsi="Times New Roman" w:cs="B Lotus" w:hint="cs"/>
          <w:color w:val="000000"/>
          <w:sz w:val="24"/>
          <w:szCs w:val="24"/>
          <w:rtl/>
          <w:lang w:val="en-CA" w:bidi="fa-IR"/>
        </w:rPr>
        <w:softHyphen/>
        <w:t>آموزان دختر دبیرستان، پایان نامه کارشناسی ارشد دانشکده روانشناسی و علوم تربیتی دانشگاه تهران.</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نیاز</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آذري،کیومرث</w:t>
      </w:r>
      <w:r w:rsidRPr="00196A83">
        <w:rPr>
          <w:rFonts w:ascii="B Zar" w:eastAsia="Times New Roman" w:hAnsi="Times New Roman" w:cs="B Lotus"/>
          <w:color w:val="000000"/>
          <w:sz w:val="24"/>
          <w:szCs w:val="24"/>
          <w:lang w:val="en-CA"/>
        </w:rPr>
        <w:t xml:space="preserve">. ( 1382 ). </w:t>
      </w:r>
      <w:r w:rsidRPr="00196A83">
        <w:rPr>
          <w:rFonts w:ascii="BZar" w:eastAsia="Times New Roman" w:hAnsi="Times New Roman" w:cs="B Lotus" w:hint="cs"/>
          <w:color w:val="000000"/>
          <w:sz w:val="24"/>
          <w:szCs w:val="24"/>
          <w:rtl/>
          <w:lang w:val="en-CA"/>
        </w:rPr>
        <w:t>فراشناخت</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در</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فرایند</w:t>
      </w:r>
      <w:r w:rsidRPr="00196A83">
        <w:rPr>
          <w:rFonts w:ascii="B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یاددهی</w:t>
      </w:r>
      <w:r w:rsidRPr="00196A83">
        <w:rPr>
          <w:rFonts w:ascii="B Zar" w:eastAsia="Times New Roman" w:hAnsi="Times New Roman" w:cs="B Lotus"/>
          <w:color w:val="000000"/>
          <w:sz w:val="24"/>
          <w:szCs w:val="24"/>
          <w:lang w:val="en-CA"/>
        </w:rPr>
        <w:t>-</w:t>
      </w:r>
      <w:r w:rsidRPr="00196A83">
        <w:rPr>
          <w:rFonts w:ascii="BZar" w:eastAsia="Times New Roman" w:hAnsi="Times New Roman" w:cs="B Lotus" w:hint="cs"/>
          <w:color w:val="000000"/>
          <w:sz w:val="24"/>
          <w:szCs w:val="24"/>
          <w:rtl/>
          <w:lang w:val="en-CA"/>
        </w:rPr>
        <w:t>یادگیري</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تهران</w:t>
      </w:r>
      <w:r w:rsidRPr="00196A83">
        <w:rPr>
          <w:rFonts w:ascii="B Zar" w:eastAsia="Times New Roman" w:hAnsi="Times New Roman" w:cs="B Lotus"/>
          <w:color w:val="000000"/>
          <w:sz w:val="24"/>
          <w:szCs w:val="24"/>
          <w:lang w:val="en-CA"/>
        </w:rPr>
        <w:t xml:space="preserve">: </w:t>
      </w:r>
      <w:r w:rsidRPr="00196A83">
        <w:rPr>
          <w:rFonts w:ascii="BZar" w:eastAsia="Times New Roman" w:hAnsi="Times New Roman" w:cs="B Lotus" w:hint="cs"/>
          <w:color w:val="000000"/>
          <w:sz w:val="24"/>
          <w:szCs w:val="24"/>
          <w:rtl/>
          <w:lang w:val="en-CA"/>
        </w:rPr>
        <w:t>اندیشه</w:t>
      </w:r>
    </w:p>
    <w:p w:rsidR="00196A83" w:rsidRPr="00196A83" w:rsidRDefault="00196A83" w:rsidP="00D30F8B">
      <w:pPr>
        <w:numPr>
          <w:ilvl w:val="0"/>
          <w:numId w:val="2"/>
        </w:numPr>
        <w:autoSpaceDE w:val="0"/>
        <w:autoSpaceDN w:val="0"/>
        <w:bidi/>
        <w:adjustRightInd w:val="0"/>
        <w:spacing w:after="0" w:line="360" w:lineRule="auto"/>
        <w:jc w:val="both"/>
        <w:rPr>
          <w:rFonts w:ascii="BZar" w:eastAsia="Times New Roman" w:hAnsi="Times New Roman" w:cs="B Lotus"/>
          <w:color w:val="000000"/>
          <w:sz w:val="24"/>
          <w:szCs w:val="24"/>
          <w:rtl/>
          <w:lang w:val="en-CA"/>
        </w:rPr>
      </w:pPr>
      <w:r w:rsidRPr="00196A83">
        <w:rPr>
          <w:rFonts w:ascii="BZar" w:eastAsia="Times New Roman" w:hAnsi="Times New Roman" w:cs="B Lotus" w:hint="cs"/>
          <w:color w:val="000000"/>
          <w:sz w:val="24"/>
          <w:szCs w:val="24"/>
          <w:rtl/>
          <w:lang w:val="en-CA"/>
        </w:rPr>
        <w:t>ویگوستگی، لئو (بی تا)، اندیشه و زبان، ترجمه</w:t>
      </w:r>
      <w:r w:rsidRPr="00196A83">
        <w:rPr>
          <w:rFonts w:ascii="BZar" w:eastAsia="Times New Roman" w:hAnsi="Times New Roman" w:cs="B Lotus" w:hint="cs"/>
          <w:color w:val="000000"/>
          <w:sz w:val="24"/>
          <w:szCs w:val="24"/>
          <w:rtl/>
          <w:lang w:val="en-CA"/>
        </w:rPr>
        <w:softHyphen/>
        <w:t>ی احمد صبوری (1361)، تهران، اندیشمند.</w:t>
      </w:r>
    </w:p>
    <w:p w:rsidR="00196A83" w:rsidRPr="00196A83" w:rsidRDefault="00196A83" w:rsidP="00D30F8B">
      <w:pPr>
        <w:bidi/>
        <w:spacing w:after="0" w:line="360" w:lineRule="auto"/>
        <w:rPr>
          <w:rFonts w:ascii="B Lotus" w:eastAsia="Times New Roman" w:hAnsi="B Lotus" w:cs="B Lotus"/>
          <w:b/>
          <w:bCs/>
          <w:sz w:val="28"/>
          <w:szCs w:val="28"/>
          <w:rtl/>
          <w:lang w:val="en-GB" w:eastAsia="en-GB" w:bidi="fa-IR"/>
        </w:rPr>
      </w:pPr>
      <w:bookmarkStart w:id="19" w:name="_Toc420890867"/>
      <w:r w:rsidRPr="00196A83">
        <w:rPr>
          <w:rFonts w:ascii="B Lotus" w:eastAsia="Times New Roman" w:hAnsi="B Lotus" w:cs="B Lotus" w:hint="cs"/>
          <w:b/>
          <w:bCs/>
          <w:sz w:val="28"/>
          <w:szCs w:val="28"/>
          <w:rtl/>
          <w:lang w:val="en-GB" w:eastAsia="en-GB" w:bidi="fa-IR"/>
        </w:rPr>
        <w:t>منابع انگلیسی</w:t>
      </w:r>
      <w:bookmarkEnd w:id="19"/>
    </w:p>
    <w:p w:rsidR="00196A83" w:rsidRPr="00196A83" w:rsidRDefault="00196A83" w:rsidP="00D30F8B">
      <w:pPr>
        <w:tabs>
          <w:tab w:val="left" w:pos="1801"/>
        </w:tabs>
        <w:spacing w:after="0" w:line="360" w:lineRule="auto"/>
        <w:jc w:val="both"/>
        <w:rPr>
          <w:rFonts w:ascii="Times New Roman" w:eastAsia="Times New Roman" w:hAnsi="Times New Roman" w:cs="Times New Roman"/>
          <w:sz w:val="20"/>
          <w:szCs w:val="20"/>
          <w:rtl/>
          <w:lang w:bidi="fa-IR"/>
        </w:rPr>
      </w:pP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Ahmed, W. &amp; bruinsma, M. (2006). A structural model of self concept, autonomous motivation and      academic performance in cross cultural perspective. Electronic</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journal of research in educational psychology, 4(10): 551-    576.</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Akram rana, R. &amp; Zafar iqbal, M. (2005). Effect of students' self-concept and gender on</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academic achievement in science. Bulletin of education &amp; research, 27(2): 19- 36.</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Alexander, P. A., Murphy, P. K., &amp; Guan, J. (1998). The learning and study strategies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highly able students in Singapore. Educational Psychology, 18, 391- 407.</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Hennessey, B. A., and Amabile T. M..(1987). Creativity and Learning. Washington,</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D.C.: National Education Association,.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Beckman, P. (2002). Strategy instruction. ERIC . Arlington, VA: ERIC Clearinghouse</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on Disabilities and Gifted Education, Council for Exceptional Children. (ERIC</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Document Reproduction Service No. ED474302).</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Bilere, R.F., &amp; Showman, G. (1993). Sychology applied to teaching. 7th ed. New York.</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Hounghton Mifflin.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rtl/>
          <w:lang w:val="en-CA"/>
        </w:rPr>
      </w:pPr>
      <w:r w:rsidRPr="00196A83">
        <w:rPr>
          <w:rFonts w:ascii="Times New Roman" w:eastAsia="Times New Roman" w:hAnsi="Times New Roman" w:cs="Times New Roman"/>
          <w:color w:val="000000"/>
          <w:sz w:val="24"/>
          <w:szCs w:val="24"/>
          <w:lang w:val="en-CA"/>
        </w:rPr>
        <w:t>Carr, M., &amp; Jessup, D. (1997). Gender differences in first grade mathematics strategy</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use: social and</w:t>
      </w:r>
      <w:r w:rsidRPr="00196A83">
        <w:rPr>
          <w:rFonts w:ascii="Times New Roman" w:eastAsia="Times New Roman" w:hAnsi="Times New Roman" w:cs="Times New Roman" w:hint="cs"/>
          <w:color w:val="000000"/>
          <w:sz w:val="24"/>
          <w:szCs w:val="24"/>
          <w:rtl/>
          <w:lang w:val="en-CA"/>
        </w:rPr>
        <w:t xml:space="preserve"> </w:t>
      </w:r>
      <w:r w:rsidRPr="00196A83">
        <w:rPr>
          <w:rFonts w:ascii="Times New Roman" w:eastAsia="Times New Roman" w:hAnsi="Times New Roman" w:cs="Times New Roman"/>
          <w:color w:val="000000"/>
          <w:sz w:val="24"/>
          <w:szCs w:val="24"/>
          <w:lang w:val="en-CA"/>
        </w:rPr>
        <w:t>metacognitive influences. Journal of Educational Psychology,</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89(2), 318-328</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Cheng, V.M.Y.Infusing creativity into classroom of Eastern context: Evaluations from student persectives.  Thinking Skills and Creativity (2010), doi: 10.1016/j.tsc.2010.05.001</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Bromn,A.L.,</w:t>
      </w:r>
      <w:r w:rsidRPr="00196A83">
        <w:rPr>
          <w:rFonts w:ascii="Times New Roman" w:eastAsia="Times New Roman" w:hAnsi="Times New Roman" w:cs="Times New Roman"/>
          <w:color w:val="000000"/>
          <w:sz w:val="24"/>
          <w:szCs w:val="24"/>
          <w:lang w:val="en-CA"/>
        </w:rPr>
        <w:sym w:font="Symbol" w:char="F026"/>
      </w:r>
      <w:r w:rsidRPr="00196A83">
        <w:rPr>
          <w:rFonts w:ascii="Times New Roman" w:eastAsia="Times New Roman" w:hAnsi="Times New Roman" w:cs="Times New Roman"/>
          <w:color w:val="000000"/>
          <w:sz w:val="24"/>
          <w:szCs w:val="24"/>
          <w:lang w:val="en-CA"/>
        </w:rPr>
        <w:t xml:space="preserve"> Palinccar , A,S.(1982). Inducing strategic from texts by means of informed, self control training (Technical Report No. 262, pp.1-48). Champaing,IL: university of IIIinois at Urbana-champaign.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Cross,D.R.</w:t>
      </w:r>
      <w:r w:rsidRPr="00196A83">
        <w:rPr>
          <w:rFonts w:ascii="Times New Roman" w:eastAsia="Times New Roman" w:hAnsi="Times New Roman" w:cs="Times New Roman"/>
          <w:color w:val="000000"/>
          <w:sz w:val="24"/>
          <w:szCs w:val="24"/>
          <w:lang w:val="en-CA"/>
        </w:rPr>
        <w:sym w:font="Symbol" w:char="F026"/>
      </w:r>
      <w:r w:rsidRPr="00196A83">
        <w:rPr>
          <w:rFonts w:ascii="Times New Roman" w:eastAsia="Times New Roman" w:hAnsi="Times New Roman" w:cs="Times New Roman"/>
          <w:color w:val="000000"/>
          <w:sz w:val="24"/>
          <w:szCs w:val="24"/>
          <w:lang w:val="en-CA"/>
        </w:rPr>
        <w:t xml:space="preserve"> Paris,S.G.(1988) Developmental and instructional analyses of children</w:t>
      </w:r>
      <w:r w:rsidRPr="00196A83">
        <w:rPr>
          <w:rFonts w:ascii="Times New Roman" w:eastAsia="Times New Roman" w:hAnsi="Times New Roman" w:cs="Times New Roman"/>
          <w:color w:val="000000"/>
          <w:sz w:val="24"/>
          <w:szCs w:val="24"/>
          <w:vertAlign w:val="superscript"/>
          <w:lang w:val="en-CA"/>
        </w:rPr>
        <w:t>,</w:t>
      </w:r>
      <w:r w:rsidRPr="00196A83">
        <w:rPr>
          <w:rFonts w:ascii="Times New Roman" w:eastAsia="Times New Roman" w:hAnsi="Times New Roman" w:cs="Times New Roman"/>
          <w:color w:val="000000"/>
          <w:sz w:val="24"/>
          <w:szCs w:val="24"/>
          <w:lang w:val="en-CA"/>
        </w:rPr>
        <w:t>s metacognition and reading comprehension, Journal of Educational Psychology, 80,131-142.</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Derry, S. &amp; Murphy, D. (1986), Designing systems that train learning ability: from</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theory to practice. Review of Educational Research 56(1): 1-39.</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Eggen, P. &amp; Kauchak, D.(2001). Educational psychology windows on classrooms. 5</w:t>
      </w:r>
      <w:r w:rsidRPr="00196A83">
        <w:rPr>
          <w:rFonts w:ascii="Times New Roman" w:eastAsia="Times New Roman" w:hAnsi="Times New Roman" w:cs="Times New Roman"/>
          <w:color w:val="000000"/>
          <w:sz w:val="24"/>
          <w:szCs w:val="24"/>
          <w:vertAlign w:val="superscript"/>
          <w:lang w:val="en-CA"/>
        </w:rPr>
        <w:t>th</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 xml:space="preserve">ed. New Jersey: Prentice-Hall, Inc. </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Flavell, J. H .(1985). Cognitive development. 2nd ed. Prentice Hall.</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Flavell, J. H .(2000) . Development of children's knowledge about the mental world</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International. Journal of Behavioral Development, 24,15–23.</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Gage, N.L &amp; Berliner , D.C. (1994). Educational psychology. 3rd ed. Hopewell , N.J:</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Houghton Milflin.</w:t>
      </w:r>
      <w:r w:rsidRPr="00196A83">
        <w:rPr>
          <w:rFonts w:ascii="Times New Roman" w:eastAsia="Times New Roman" w:hAnsi="Times New Roman" w:cs="Times New Roman"/>
          <w:color w:val="A7A7A7"/>
          <w:sz w:val="24"/>
          <w:szCs w:val="24"/>
          <w:lang w:val="en-CA"/>
        </w:rPr>
        <w:t xml:space="preserve"> </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Guliford .J.P. (2005).The nature of human intelligence. McGrahill. New York NY.</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invention Harpercollins publisher.</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Linda .H.E &amp; Pinkleyey, Ch. (2006). Metacognitive strategies help Students to</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comprehend all text Reading improvement. Cholas Vista: 43 (1): 13-17.</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Lorance, F. (2008). Investigation of Learning Strategies Education and Its Effect on Memory of Weak Rain Brain Deficiency Children. MA thesis,Tehran.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Magno, C. (2011). Assessing the relationship of scientific thinking, self-regulation in research, and creativity in a measurement model. The International Journal of Research and Review. 6(1), 17-47</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Mihalyi, C. (1996). Creativity: flow and the psychology of discovering and Discovery</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and Invention. New York: Harper Perennial. ISBN 0-06-092820-4.</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Newbyy,D.E.(2004). Using inquiry to connect young learnes to science. National Charter Schools Institute Learning Resources.Retrieved 2013, 30 Dec. From https://www.fillanypdf.com/.../inquiry</w:t>
      </w:r>
      <w:r w:rsidRPr="00196A83">
        <w:rPr>
          <w:rFonts w:ascii="Times New Roman" w:eastAsia="Times New Roman" w:hAnsi="Times New Roman" w:cs="Times New Roman"/>
          <w:color w:val="000000"/>
          <w:sz w:val="24"/>
          <w:szCs w:val="24"/>
          <w:lang w:val="en-CA"/>
        </w:rPr>
        <w:sym w:font="Symbol" w:char="F025"/>
      </w:r>
      <w:r w:rsidRPr="00196A83">
        <w:rPr>
          <w:rFonts w:ascii="Times New Roman" w:eastAsia="Times New Roman" w:hAnsi="Times New Roman" w:cs="Times New Roman"/>
          <w:color w:val="000000"/>
          <w:sz w:val="24"/>
          <w:szCs w:val="24"/>
          <w:lang w:val="en-CA"/>
        </w:rPr>
        <w:t xml:space="preserve">20 and </w:t>
      </w:r>
      <w:r w:rsidRPr="00196A83">
        <w:rPr>
          <w:rFonts w:ascii="Times New Roman" w:eastAsia="Times New Roman" w:hAnsi="Times New Roman" w:cs="Times New Roman"/>
          <w:color w:val="000000"/>
          <w:sz w:val="24"/>
          <w:szCs w:val="24"/>
          <w:lang w:val="en-CA"/>
        </w:rPr>
        <w:sym w:font="Symbol" w:char="F025"/>
      </w:r>
      <w:r w:rsidRPr="00196A83">
        <w:rPr>
          <w:rFonts w:ascii="Times New Roman" w:eastAsia="Times New Roman" w:hAnsi="Times New Roman" w:cs="Times New Roman"/>
          <w:color w:val="000000"/>
          <w:sz w:val="24"/>
          <w:szCs w:val="24"/>
          <w:lang w:val="en-CA"/>
        </w:rPr>
        <w:t>20 yong</w:t>
      </w:r>
      <w:r w:rsidRPr="00196A83">
        <w:rPr>
          <w:rFonts w:ascii="Times New Roman" w:eastAsia="Times New Roman" w:hAnsi="Times New Roman" w:cs="Times New Roman"/>
          <w:color w:val="000000"/>
          <w:sz w:val="24"/>
          <w:szCs w:val="24"/>
          <w:lang w:val="en-CA"/>
        </w:rPr>
        <w:sym w:font="Symbol" w:char="F025"/>
      </w:r>
      <w:r w:rsidRPr="00196A83">
        <w:rPr>
          <w:rFonts w:ascii="Times New Roman" w:eastAsia="Times New Roman" w:hAnsi="Times New Roman" w:cs="Times New Roman"/>
          <w:color w:val="000000"/>
          <w:sz w:val="24"/>
          <w:szCs w:val="24"/>
          <w:lang w:val="en-CA"/>
        </w:rPr>
        <w:t>20 children.pdf</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Nolan, A. &amp; Morgan, B. (2000). The role of metacognition in learning. Journal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Educational   Psychology, 50, 49-79.</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bidi="fa-IR"/>
        </w:rPr>
      </w:pPr>
      <w:r w:rsidRPr="00196A83">
        <w:rPr>
          <w:rFonts w:ascii="Times New Roman" w:eastAsia="Times New Roman" w:hAnsi="Times New Roman" w:cs="Times New Roman"/>
          <w:color w:val="000000"/>
          <w:sz w:val="24"/>
          <w:szCs w:val="24"/>
          <w:lang w:val="en-CA"/>
        </w:rPr>
        <w:t>Pekrun, R., Goetz, T., Frenzel, Anne C., Barchfeld, P., and Perry, Raymond P. (2011).</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Measuring emotions in students’ learning and performance: The Achievement</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Emotions Questionnaire (AEQ). Contemporary Educational Psychology, 36, 36-48.</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Pintrich, P. R. (1999). The role of motivation in promoting and sustaining self- regulated</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learning. International Journal of Educational Research, 31, 459–470.</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Prince, G. M., &amp; Weaver, W. T. (1990). Synectics in the</w:t>
      </w:r>
      <w:r w:rsidRPr="00196A83">
        <w:rPr>
          <w:rFonts w:ascii="Times New Roman" w:eastAsia="Times New Roman" w:hAnsi="Times New Roman" w:cs="Times New Roman" w:hint="cs"/>
          <w:color w:val="000000"/>
          <w:sz w:val="24"/>
          <w:szCs w:val="24"/>
          <w:rtl/>
          <w:lang w:val="en-CA"/>
        </w:rPr>
        <w:t xml:space="preserve"> </w:t>
      </w:r>
      <w:r w:rsidRPr="00196A83">
        <w:rPr>
          <w:rFonts w:ascii="Times New Roman" w:eastAsia="Times New Roman" w:hAnsi="Times New Roman" w:cs="Times New Roman"/>
          <w:color w:val="000000"/>
          <w:sz w:val="24"/>
          <w:szCs w:val="24"/>
          <w:lang w:val="en-CA"/>
        </w:rPr>
        <w:t>classroom. Wellspring, 3, 15-19.</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Sak,U. And Ozge, O. (2010). The Effectiveness of the Creative Reversal Act (CREACT) on Student Creative Thinking (Ej872590). Thinking Skills and Creativity, 5(1), 33-39</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Schleifer, L. F. &amp; Dull, R, B. (2009). “Meta Cognition and Performance in the</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Accounting Classroom. Issues in Accounting Education, 24(3): 339-367.</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Schommer , M. (1993). Epistemological development and academic performance among</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secondary students. Journal of Educational Psychology, 85, 306-311.</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Steinmay, R. &amp; Spinath , B. (2009). The Importance of Motivation as a Predictor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School Achievement. Learning and Individual Differences, 19, 80-90.</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Sternberg.R.J. (2009). A three facet mode of creativity. the nature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creativity.cambriage university press.text Reading improvement. Cholas Vista, 43</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(1): 13-17.</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Tobias, S. (1985). Overcoming Math Anxiety; New York : Norton.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Torrance ,E.P .(1979) . An instructional model for enhancing incubation. Journal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Creative Behavior, 13(1): 23-35</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Torrance.E.P. (2007). Norms–technical manual Torrance test of creative thinking.</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Minisota Press.</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Ture,R. T.,Smith,j., Graham,R.</w:t>
      </w:r>
      <w:r w:rsidRPr="00196A83">
        <w:rPr>
          <w:rFonts w:ascii="Times New Roman" w:eastAsia="Times New Roman" w:hAnsi="Times New Roman" w:cs="Times New Roman"/>
          <w:color w:val="000000"/>
          <w:sz w:val="24"/>
          <w:szCs w:val="24"/>
          <w:lang w:val="en-CA"/>
        </w:rPr>
        <w:sym w:font="Symbol" w:char="F026"/>
      </w:r>
      <w:r w:rsidRPr="00196A83">
        <w:rPr>
          <w:rFonts w:ascii="Times New Roman" w:eastAsia="Times New Roman" w:hAnsi="Times New Roman" w:cs="Times New Roman"/>
          <w:color w:val="000000"/>
          <w:sz w:val="24"/>
          <w:szCs w:val="24"/>
          <w:lang w:val="en-CA"/>
        </w:rPr>
        <w:t xml:space="preserve"> Smith-Graham, V. (2006). Fostering creativity hn science Investigative planning: small measures for fostering creathvhty in science Investigative Planning? STER papers, 3-25. Retrieved 2013, Dec. 24 from    </w:t>
      </w:r>
      <w:hyperlink r:id="rId7" w:history="1">
        <w:r w:rsidRPr="00196A83">
          <w:rPr>
            <w:rFonts w:ascii="Times New Roman" w:eastAsia="Times New Roman" w:hAnsi="Times New Roman" w:cs="Times New Roman"/>
            <w:color w:val="000000"/>
            <w:sz w:val="24"/>
            <w:szCs w:val="24"/>
            <w:lang w:val="en-CA"/>
          </w:rPr>
          <w:t>http://www.mern.ca/reports/STER</w:t>
        </w:r>
      </w:hyperlink>
      <w:r w:rsidRPr="00196A83">
        <w:rPr>
          <w:rFonts w:ascii="Times New Roman" w:eastAsia="Times New Roman" w:hAnsi="Times New Roman" w:cs="Times New Roman"/>
          <w:color w:val="000000"/>
          <w:sz w:val="24"/>
          <w:szCs w:val="24"/>
          <w:lang w:val="en-CA"/>
        </w:rPr>
        <w:t>papers-2006-3-25.pdf.</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Weaver, W. T. &amp; Prince, G. (1990). Synectics: It’s potential for education. Phi Delta</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Kappan, 71, 378-388</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Yang, C. (2005). Learning Strategy Use of Chinese PhD Students of Social Sciences in</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Australian Universities; Griffith University, Faculty of education. Doctoral</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Dissertation.</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CA"/>
        </w:rPr>
      </w:pPr>
      <w:r w:rsidRPr="00196A83">
        <w:rPr>
          <w:rFonts w:ascii="Times New Roman" w:eastAsia="Times New Roman" w:hAnsi="Times New Roman" w:cs="Times New Roman"/>
          <w:color w:val="000000"/>
          <w:sz w:val="24"/>
          <w:szCs w:val="24"/>
          <w:lang w:val="en-CA"/>
        </w:rPr>
        <w:t>Zarei, E., Shokrpour, N., Nasiri, E. &amp; kafipour, R.(2012). Self-esteem and Academic</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Success as Influenced by</w:t>
      </w:r>
      <w:r w:rsidRPr="00196A83">
        <w:rPr>
          <w:rFonts w:ascii="Times New Roman" w:eastAsia="Times New Roman" w:hAnsi="Times New Roman" w:cs="Times New Roman" w:hint="cs"/>
          <w:color w:val="000000"/>
          <w:sz w:val="24"/>
          <w:szCs w:val="24"/>
          <w:rtl/>
          <w:lang w:val="en-CA"/>
        </w:rPr>
        <w:t xml:space="preserve"> </w:t>
      </w:r>
      <w:r w:rsidRPr="00196A83">
        <w:rPr>
          <w:rFonts w:ascii="Times New Roman" w:eastAsia="Times New Roman" w:hAnsi="Times New Roman" w:cs="Times New Roman"/>
          <w:color w:val="000000"/>
          <w:sz w:val="24"/>
          <w:szCs w:val="24"/>
          <w:lang w:val="en-CA"/>
        </w:rPr>
        <w:t>Reading Strategies. English Language Teaching, 5(2):</w:t>
      </w:r>
      <w:r w:rsidRPr="00196A83">
        <w:rPr>
          <w:rFonts w:ascii="Times New Roman" w:eastAsia="Times New Roman" w:hAnsi="Times New Roman" w:cs="Times New Roman" w:hint="cs"/>
          <w:color w:val="000000"/>
          <w:sz w:val="24"/>
          <w:szCs w:val="24"/>
          <w:rtl/>
          <w:lang w:val="en-CA"/>
        </w:rPr>
        <w:t xml:space="preserve"> </w:t>
      </w:r>
      <w:r w:rsidRPr="00196A83">
        <w:rPr>
          <w:rFonts w:ascii="Times New Roman" w:eastAsia="Times New Roman" w:hAnsi="Times New Roman" w:cs="Times New Roman"/>
          <w:color w:val="000000"/>
          <w:sz w:val="24"/>
          <w:szCs w:val="24"/>
          <w:lang w:val="en-CA"/>
        </w:rPr>
        <w:t>17-26</w:t>
      </w:r>
      <w:r w:rsidRPr="00196A83">
        <w:rPr>
          <w:rFonts w:ascii="Times New Roman" w:eastAsia="Times New Roman" w:hAnsi="Times New Roman" w:cs="Times New Roman" w:hint="cs"/>
          <w:color w:val="000000"/>
          <w:sz w:val="24"/>
          <w:szCs w:val="24"/>
          <w:rtl/>
          <w:lang w:val="en-CA"/>
        </w:rPr>
        <w:t xml:space="preserve">  </w:t>
      </w:r>
      <w:r w:rsidRPr="00196A83">
        <w:rPr>
          <w:rFonts w:ascii="Times New Roman" w:eastAsia="Times New Roman" w:hAnsi="Times New Roman" w:cs="Times New Roman"/>
          <w:color w:val="000000"/>
          <w:sz w:val="24"/>
          <w:szCs w:val="24"/>
          <w:lang w:val="en-CA"/>
        </w:rPr>
        <w:t>.</w:t>
      </w:r>
    </w:p>
    <w:p w:rsidR="00196A83" w:rsidRPr="00196A83" w:rsidRDefault="00196A83" w:rsidP="00D30F8B">
      <w:pPr>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rtl/>
          <w:lang w:val="en-CA"/>
        </w:rPr>
      </w:pPr>
      <w:r w:rsidRPr="00196A83">
        <w:rPr>
          <w:rFonts w:ascii="Times New Roman" w:eastAsia="Times New Roman" w:hAnsi="Times New Roman" w:cs="Times New Roman"/>
          <w:color w:val="000000"/>
          <w:sz w:val="24"/>
          <w:szCs w:val="24"/>
          <w:lang w:val="en-CA"/>
        </w:rPr>
        <w:t>Zitniakova-Gurgova, B. (2007). The influence of gender on achievement motivation of</w:t>
      </w:r>
      <w:r w:rsidRPr="00196A83">
        <w:rPr>
          <w:rFonts w:ascii="Times New Roman" w:eastAsia="Times New Roman" w:hAnsi="Times New Roman" w:cs="Times New Roman" w:hint="cs"/>
          <w:color w:val="000000"/>
          <w:sz w:val="24"/>
          <w:szCs w:val="24"/>
          <w:rtl/>
          <w:lang w:val="en-CA" w:bidi="fa-IR"/>
        </w:rPr>
        <w:t xml:space="preserve"> </w:t>
      </w:r>
      <w:r w:rsidRPr="00196A83">
        <w:rPr>
          <w:rFonts w:ascii="Times New Roman" w:eastAsia="Times New Roman" w:hAnsi="Times New Roman" w:cs="Times New Roman"/>
          <w:color w:val="000000"/>
          <w:sz w:val="24"/>
          <w:szCs w:val="24"/>
          <w:lang w:val="en-CA"/>
        </w:rPr>
        <w:t>students. The New Educational Review, 13(3-4): 233-243.</w:t>
      </w:r>
    </w:p>
    <w:p w:rsidR="00196A83" w:rsidRPr="00196A83" w:rsidRDefault="00196A83" w:rsidP="00D30F8B">
      <w:pPr>
        <w:tabs>
          <w:tab w:val="left" w:pos="1801"/>
        </w:tabs>
        <w:spacing w:after="0" w:line="360" w:lineRule="auto"/>
        <w:jc w:val="both"/>
        <w:rPr>
          <w:rFonts w:ascii="Times New Roman" w:eastAsia="Times New Roman" w:hAnsi="Times New Roman" w:cs="Times New Roman"/>
          <w:sz w:val="20"/>
          <w:szCs w:val="20"/>
          <w:rtl/>
          <w:lang w:bidi="fa-IR"/>
        </w:rPr>
      </w:pPr>
    </w:p>
    <w:p w:rsidR="00196A83" w:rsidRPr="00196A83" w:rsidRDefault="00196A83" w:rsidP="00D30F8B">
      <w:pPr>
        <w:tabs>
          <w:tab w:val="left" w:pos="1801"/>
        </w:tabs>
        <w:spacing w:after="0" w:line="360" w:lineRule="auto"/>
        <w:jc w:val="both"/>
        <w:rPr>
          <w:rFonts w:ascii="Times New Roman" w:eastAsia="Times New Roman" w:hAnsi="Times New Roman" w:cs="Times New Roman"/>
          <w:sz w:val="20"/>
          <w:szCs w:val="20"/>
          <w:rtl/>
          <w:lang w:bidi="fa-IR"/>
        </w:rPr>
      </w:pPr>
    </w:p>
    <w:p w:rsidR="007624C8" w:rsidRDefault="007624C8" w:rsidP="00D30F8B">
      <w:pPr>
        <w:spacing w:line="360" w:lineRule="auto"/>
      </w:pPr>
    </w:p>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6A" w:rsidRDefault="00B4716A" w:rsidP="00196A83">
      <w:pPr>
        <w:spacing w:after="0" w:line="240" w:lineRule="auto"/>
      </w:pPr>
      <w:r>
        <w:separator/>
      </w:r>
    </w:p>
  </w:endnote>
  <w:endnote w:type="continuationSeparator" w:id="0">
    <w:p w:rsidR="00B4716A" w:rsidRDefault="00B4716A" w:rsidP="0019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Sakkal Majalla">
    <w:panose1 w:val="02000000000000000000"/>
    <w:charset w:val="B2"/>
    <w:family w:val="auto"/>
    <w:pitch w:val="variable"/>
    <w:sig w:usb0="80002007" w:usb1="80000000" w:usb2="00000008" w:usb3="00000000" w:csb0="000000D3" w:csb1="00000000"/>
  </w:font>
  <w:font w:name="BZar">
    <w:altName w:val="Times New Roman"/>
    <w:charset w:val="B2"/>
    <w:family w:val="auto"/>
    <w:notTrueType/>
    <w:pitch w:val="default"/>
    <w:sig w:usb0="00002001" w:usb1="00000000" w:usb2="00000000" w:usb3="00000000" w:csb0="00000040" w:csb1="00000000"/>
  </w:font>
  <w:font w:name="B Zar">
    <w:altName w:val="Arial"/>
    <w:charset w:val="B2"/>
    <w:family w:val="auto"/>
    <w:pitch w:val="variable"/>
    <w:sig w:usb0="00002001" w:usb1="80000000" w:usb2="00000008" w:usb3="00000000" w:csb0="00000040" w:csb1="00000000"/>
  </w:font>
  <w:font w:name="BZar,Italic">
    <w:altName w:val="Arial"/>
    <w:charset w:val="B2"/>
    <w:family w:val="auto"/>
    <w:notTrueType/>
    <w:pitch w:val="default"/>
    <w:sig w:usb0="00002001" w:usb1="00000000" w:usb2="00000000" w:usb3="00000000" w:csb0="00000040" w:csb1="00000000"/>
  </w:font>
  <w:font w:name="BLotus">
    <w:altName w:val="Times New Roman"/>
    <w:charset w:val="B2"/>
    <w:family w:val="auto"/>
    <w:notTrueType/>
    <w:pitch w:val="default"/>
    <w:sig w:usb0="00002001" w:usb1="00000000" w:usb2="00000000" w:usb3="00000000" w:csb0="00000040" w:csb1="00000000"/>
  </w:font>
  <w:font w:name="BZar,Bold">
    <w:altName w:val="Times New Roman"/>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6A" w:rsidRDefault="00B4716A" w:rsidP="00196A83">
      <w:pPr>
        <w:spacing w:after="0" w:line="240" w:lineRule="auto"/>
      </w:pPr>
      <w:r>
        <w:separator/>
      </w:r>
    </w:p>
  </w:footnote>
  <w:footnote w:type="continuationSeparator" w:id="0">
    <w:p w:rsidR="00B4716A" w:rsidRDefault="00B4716A" w:rsidP="00196A83">
      <w:pPr>
        <w:spacing w:after="0" w:line="240" w:lineRule="auto"/>
      </w:pPr>
      <w:r>
        <w:continuationSeparator/>
      </w:r>
    </w:p>
  </w:footnote>
  <w:footnote w:id="1">
    <w:p w:rsidR="00196A83" w:rsidRPr="002A6085" w:rsidRDefault="00196A83" w:rsidP="00196A83">
      <w:pPr>
        <w:pStyle w:val="a3"/>
        <w:rPr>
          <w:rtl/>
          <w:lang w:val="en-CA" w:bidi="fa-IR"/>
        </w:rPr>
      </w:pPr>
      <w:r>
        <w:rPr>
          <w:rStyle w:val="a5"/>
        </w:rPr>
        <w:footnoteRef/>
      </w:r>
      <w:r>
        <w:t xml:space="preserve"> </w:t>
      </w:r>
      <w:r>
        <w:rPr>
          <w:lang w:val="en-CA"/>
        </w:rPr>
        <w:t>metacognitive</w:t>
      </w:r>
    </w:p>
  </w:footnote>
  <w:footnote w:id="2">
    <w:p w:rsidR="00196A83" w:rsidRDefault="00196A83" w:rsidP="00196A83">
      <w:pPr>
        <w:pStyle w:val="a3"/>
      </w:pPr>
      <w:r>
        <w:rPr>
          <w:rStyle w:val="a5"/>
        </w:rPr>
        <w:footnoteRef/>
      </w:r>
      <w:r>
        <w:rPr>
          <w:rtl/>
        </w:rPr>
        <w:t xml:space="preserve"> </w:t>
      </w:r>
      <w:r>
        <w:t xml:space="preserve">. Fiaveil </w:t>
      </w:r>
    </w:p>
  </w:footnote>
  <w:footnote w:id="3">
    <w:p w:rsidR="00196A83" w:rsidRDefault="00196A83" w:rsidP="00196A83">
      <w:pPr>
        <w:pStyle w:val="a3"/>
      </w:pPr>
      <w:r>
        <w:rPr>
          <w:rStyle w:val="a5"/>
        </w:rPr>
        <w:footnoteRef/>
      </w:r>
      <w:r>
        <w:rPr>
          <w:rtl/>
        </w:rPr>
        <w:t xml:space="preserve"> </w:t>
      </w:r>
      <w:r>
        <w:t>. Brown</w:t>
      </w:r>
    </w:p>
  </w:footnote>
  <w:footnote w:id="4">
    <w:p w:rsidR="00196A83" w:rsidRDefault="00196A83" w:rsidP="00196A83">
      <w:pPr>
        <w:pStyle w:val="a3"/>
      </w:pPr>
      <w:r>
        <w:rPr>
          <w:rStyle w:val="a5"/>
        </w:rPr>
        <w:footnoteRef/>
      </w:r>
      <w:r>
        <w:rPr>
          <w:rtl/>
        </w:rPr>
        <w:t xml:space="preserve"> </w:t>
      </w:r>
      <w:r>
        <w:t>. Pulach</w:t>
      </w:r>
    </w:p>
  </w:footnote>
  <w:footnote w:id="5">
    <w:p w:rsidR="00196A83" w:rsidRDefault="00196A83" w:rsidP="00196A83">
      <w:pPr>
        <w:pStyle w:val="a3"/>
      </w:pPr>
      <w:r>
        <w:rPr>
          <w:rStyle w:val="a5"/>
        </w:rPr>
        <w:footnoteRef/>
      </w:r>
      <w:r>
        <w:rPr>
          <w:rtl/>
        </w:rPr>
        <w:t xml:space="preserve"> </w:t>
      </w:r>
      <w:r>
        <w:t>. omeley &amp; chamot</w:t>
      </w:r>
    </w:p>
  </w:footnote>
  <w:footnote w:id="6">
    <w:p w:rsidR="00196A83" w:rsidRDefault="00196A83" w:rsidP="00196A83">
      <w:pPr>
        <w:pStyle w:val="a3"/>
      </w:pPr>
      <w:r>
        <w:rPr>
          <w:rStyle w:val="a5"/>
        </w:rPr>
        <w:footnoteRef/>
      </w:r>
      <w:r>
        <w:rPr>
          <w:rtl/>
        </w:rPr>
        <w:t xml:space="preserve"> </w:t>
      </w:r>
      <w:r>
        <w:t>.Divex</w:t>
      </w:r>
    </w:p>
  </w:footnote>
  <w:footnote w:id="7">
    <w:p w:rsidR="00196A83" w:rsidRDefault="00196A83" w:rsidP="00196A83">
      <w:pPr>
        <w:pStyle w:val="a3"/>
      </w:pPr>
      <w:r>
        <w:rPr>
          <w:rStyle w:val="a5"/>
        </w:rPr>
        <w:footnoteRef/>
      </w:r>
      <w:r>
        <w:rPr>
          <w:rtl/>
        </w:rPr>
        <w:t xml:space="preserve"> </w:t>
      </w:r>
      <w:r>
        <w:t>. Wang</w:t>
      </w:r>
    </w:p>
  </w:footnote>
  <w:footnote w:id="8">
    <w:p w:rsidR="00196A83" w:rsidRDefault="00196A83" w:rsidP="00196A83">
      <w:pPr>
        <w:pStyle w:val="a3"/>
      </w:pPr>
      <w:r>
        <w:rPr>
          <w:rStyle w:val="a5"/>
        </w:rPr>
        <w:footnoteRef/>
      </w:r>
      <w:r>
        <w:rPr>
          <w:rtl/>
        </w:rPr>
        <w:t xml:space="preserve"> </w:t>
      </w:r>
      <w:r>
        <w:t>. Monitorning</w:t>
      </w:r>
    </w:p>
  </w:footnote>
  <w:footnote w:id="9">
    <w:p w:rsidR="00196A83" w:rsidRDefault="00196A83" w:rsidP="00196A83">
      <w:pPr>
        <w:pStyle w:val="a3"/>
      </w:pPr>
      <w:r>
        <w:rPr>
          <w:rStyle w:val="a5"/>
        </w:rPr>
        <w:footnoteRef/>
      </w:r>
      <w:r>
        <w:rPr>
          <w:rtl/>
        </w:rPr>
        <w:t xml:space="preserve"> </w:t>
      </w:r>
      <w:r>
        <w:t>. Regulationg</w:t>
      </w:r>
    </w:p>
  </w:footnote>
  <w:footnote w:id="10">
    <w:p w:rsidR="00196A83" w:rsidRPr="00FA46C1" w:rsidRDefault="00196A83" w:rsidP="00196A83">
      <w:pPr>
        <w:pStyle w:val="a3"/>
        <w:rPr>
          <w:lang w:val="en-CA"/>
        </w:rPr>
      </w:pPr>
      <w:r>
        <w:rPr>
          <w:rStyle w:val="a5"/>
        </w:rPr>
        <w:footnoteRef/>
      </w:r>
      <w:r>
        <w:rPr>
          <w:rtl/>
        </w:rPr>
        <w:t xml:space="preserve"> </w:t>
      </w:r>
      <w:r>
        <w:t>.</w:t>
      </w:r>
      <w:r>
        <w:rPr>
          <w:lang w:val="en-CA"/>
        </w:rPr>
        <w:t>Metacognitive knowledge</w:t>
      </w:r>
    </w:p>
  </w:footnote>
  <w:footnote w:id="11">
    <w:p w:rsidR="00196A83" w:rsidRDefault="00196A83" w:rsidP="00196A83">
      <w:pPr>
        <w:pStyle w:val="a3"/>
      </w:pPr>
      <w:r>
        <w:rPr>
          <w:rStyle w:val="a5"/>
        </w:rPr>
        <w:footnoteRef/>
      </w:r>
      <w:r>
        <w:rPr>
          <w:rtl/>
        </w:rPr>
        <w:t xml:space="preserve"> </w:t>
      </w:r>
      <w:r>
        <w:t>. Metacognitive</w:t>
      </w:r>
    </w:p>
  </w:footnote>
  <w:footnote w:id="12">
    <w:p w:rsidR="00196A83" w:rsidRPr="00FA46C1" w:rsidRDefault="00196A83" w:rsidP="00196A83">
      <w:pPr>
        <w:pStyle w:val="a3"/>
        <w:rPr>
          <w:lang w:val="en-CA"/>
        </w:rPr>
      </w:pPr>
      <w:r>
        <w:rPr>
          <w:rStyle w:val="a5"/>
        </w:rPr>
        <w:footnoteRef/>
      </w:r>
      <w:r>
        <w:t xml:space="preserve"> </w:t>
      </w:r>
      <w:r>
        <w:rPr>
          <w:lang w:val="en-CA"/>
        </w:rPr>
        <w:t>.Cross</w:t>
      </w:r>
    </w:p>
  </w:footnote>
  <w:footnote w:id="13">
    <w:p w:rsidR="00196A83" w:rsidRDefault="00196A83" w:rsidP="00196A83">
      <w:pPr>
        <w:pStyle w:val="a3"/>
      </w:pPr>
      <w:r>
        <w:rPr>
          <w:rStyle w:val="a5"/>
        </w:rPr>
        <w:footnoteRef/>
      </w:r>
      <w:r>
        <w:rPr>
          <w:rtl/>
        </w:rPr>
        <w:t xml:space="preserve"> </w:t>
      </w:r>
      <w:r>
        <w:t>. Montague</w:t>
      </w:r>
    </w:p>
  </w:footnote>
  <w:footnote w:id="14">
    <w:p w:rsidR="00196A83" w:rsidRDefault="00196A83" w:rsidP="00196A83">
      <w:pPr>
        <w:pStyle w:val="a3"/>
      </w:pPr>
      <w:r>
        <w:rPr>
          <w:rStyle w:val="a5"/>
        </w:rPr>
        <w:footnoteRef/>
      </w:r>
      <w:r>
        <w:rPr>
          <w:rtl/>
        </w:rPr>
        <w:t xml:space="preserve"> </w:t>
      </w:r>
      <w:r>
        <w:t>. Nelson &amp; heyes</w:t>
      </w:r>
    </w:p>
  </w:footnote>
  <w:footnote w:id="15">
    <w:p w:rsidR="00196A83" w:rsidRDefault="00196A83" w:rsidP="00196A83">
      <w:pPr>
        <w:pStyle w:val="a3"/>
      </w:pPr>
      <w:r>
        <w:rPr>
          <w:rStyle w:val="a5"/>
        </w:rPr>
        <w:footnoteRef/>
      </w:r>
      <w:r>
        <w:rPr>
          <w:rtl/>
        </w:rPr>
        <w:t xml:space="preserve"> </w:t>
      </w:r>
      <w:r>
        <w:t>. Pressly</w:t>
      </w:r>
    </w:p>
  </w:footnote>
  <w:footnote w:id="16">
    <w:p w:rsidR="00196A83" w:rsidRDefault="00196A83" w:rsidP="00196A83">
      <w:pPr>
        <w:pStyle w:val="a3"/>
      </w:pPr>
      <w:r>
        <w:rPr>
          <w:rStyle w:val="a5"/>
        </w:rPr>
        <w:footnoteRef/>
      </w:r>
      <w:r>
        <w:rPr>
          <w:rtl/>
        </w:rPr>
        <w:t xml:space="preserve"> </w:t>
      </w:r>
      <w:r>
        <w:t>. Kele &amp; chan</w:t>
      </w:r>
    </w:p>
  </w:footnote>
  <w:footnote w:id="17">
    <w:p w:rsidR="00196A83" w:rsidRDefault="00196A83" w:rsidP="00196A83">
      <w:pPr>
        <w:pStyle w:val="a3"/>
      </w:pPr>
      <w:r>
        <w:rPr>
          <w:rStyle w:val="a5"/>
        </w:rPr>
        <w:footnoteRef/>
      </w:r>
      <w:r>
        <w:rPr>
          <w:rtl/>
        </w:rPr>
        <w:t xml:space="preserve"> </w:t>
      </w:r>
      <w:r>
        <w:t>. Ertmer &amp; Newby</w:t>
      </w:r>
    </w:p>
  </w:footnote>
  <w:footnote w:id="18">
    <w:p w:rsidR="00196A83" w:rsidRDefault="00196A83" w:rsidP="00196A83">
      <w:pPr>
        <w:pStyle w:val="a3"/>
      </w:pPr>
      <w:r>
        <w:rPr>
          <w:rStyle w:val="a5"/>
        </w:rPr>
        <w:footnoteRef/>
      </w:r>
      <w:r>
        <w:rPr>
          <w:rtl/>
        </w:rPr>
        <w:t xml:space="preserve"> </w:t>
      </w:r>
      <w:r>
        <w:t>. Hacker</w:t>
      </w:r>
    </w:p>
  </w:footnote>
  <w:footnote w:id="19">
    <w:p w:rsidR="00196A83" w:rsidRDefault="00196A83" w:rsidP="00196A83">
      <w:pPr>
        <w:pStyle w:val="a3"/>
      </w:pPr>
      <w:r>
        <w:rPr>
          <w:rStyle w:val="a5"/>
        </w:rPr>
        <w:footnoteRef/>
      </w:r>
      <w:r>
        <w:rPr>
          <w:rtl/>
        </w:rPr>
        <w:t xml:space="preserve"> </w:t>
      </w:r>
      <w:r>
        <w:t>. Mccormick</w:t>
      </w:r>
    </w:p>
  </w:footnote>
  <w:footnote w:id="20">
    <w:p w:rsidR="00196A83" w:rsidRDefault="00196A83" w:rsidP="00196A83">
      <w:pPr>
        <w:pStyle w:val="a3"/>
      </w:pPr>
      <w:r>
        <w:rPr>
          <w:rStyle w:val="a5"/>
        </w:rPr>
        <w:footnoteRef/>
      </w:r>
      <w:r>
        <w:rPr>
          <w:rtl/>
        </w:rPr>
        <w:t xml:space="preserve"> </w:t>
      </w:r>
      <w:r>
        <w:t>. Sittko</w:t>
      </w:r>
    </w:p>
  </w:footnote>
  <w:footnote w:id="21">
    <w:p w:rsidR="00196A83" w:rsidRDefault="00196A83" w:rsidP="00196A83">
      <w:pPr>
        <w:pStyle w:val="a3"/>
      </w:pPr>
      <w:r>
        <w:rPr>
          <w:rStyle w:val="a5"/>
        </w:rPr>
        <w:footnoteRef/>
      </w:r>
      <w:r>
        <w:rPr>
          <w:rtl/>
        </w:rPr>
        <w:t xml:space="preserve"> </w:t>
      </w:r>
      <w:r>
        <w:t>. Polinscar</w:t>
      </w:r>
    </w:p>
  </w:footnote>
  <w:footnote w:id="22">
    <w:p w:rsidR="00196A83" w:rsidRDefault="00196A83" w:rsidP="00196A83">
      <w:pPr>
        <w:pStyle w:val="a3"/>
      </w:pPr>
      <w:r>
        <w:rPr>
          <w:rStyle w:val="a5"/>
        </w:rPr>
        <w:footnoteRef/>
      </w:r>
      <w:r>
        <w:rPr>
          <w:rtl/>
        </w:rPr>
        <w:t xml:space="preserve"> </w:t>
      </w:r>
      <w:r>
        <w:t>. Brown</w:t>
      </w:r>
    </w:p>
  </w:footnote>
  <w:footnote w:id="23">
    <w:p w:rsidR="00196A83" w:rsidRDefault="00196A83" w:rsidP="00196A83">
      <w:pPr>
        <w:pStyle w:val="a3"/>
      </w:pPr>
      <w:r>
        <w:rPr>
          <w:rStyle w:val="a5"/>
        </w:rPr>
        <w:footnoteRef/>
      </w:r>
      <w:r>
        <w:rPr>
          <w:rtl/>
        </w:rPr>
        <w:t xml:space="preserve"> </w:t>
      </w:r>
      <w:r>
        <w:t>. Glover</w:t>
      </w:r>
    </w:p>
  </w:footnote>
  <w:footnote w:id="24">
    <w:p w:rsidR="00196A83" w:rsidRDefault="00196A83" w:rsidP="00196A83">
      <w:pPr>
        <w:pStyle w:val="a3"/>
      </w:pPr>
      <w:r>
        <w:rPr>
          <w:rStyle w:val="a5"/>
        </w:rPr>
        <w:footnoteRef/>
      </w:r>
      <w:r>
        <w:rPr>
          <w:rtl/>
        </w:rPr>
        <w:t xml:space="preserve"> </w:t>
      </w:r>
      <w:r>
        <w:t>. Andre</w:t>
      </w:r>
    </w:p>
  </w:footnote>
  <w:footnote w:id="25">
    <w:p w:rsidR="00196A83" w:rsidRDefault="00196A83" w:rsidP="00196A83">
      <w:pPr>
        <w:pStyle w:val="a3"/>
      </w:pPr>
      <w:r>
        <w:rPr>
          <w:rStyle w:val="a5"/>
        </w:rPr>
        <w:footnoteRef/>
      </w:r>
      <w:r>
        <w:rPr>
          <w:rtl/>
        </w:rPr>
        <w:t xml:space="preserve"> </w:t>
      </w:r>
      <w:r>
        <w:t>gLanning strategy</w:t>
      </w:r>
    </w:p>
  </w:footnote>
  <w:footnote w:id="26">
    <w:p w:rsidR="00196A83" w:rsidRDefault="00196A83" w:rsidP="00196A83">
      <w:pPr>
        <w:pStyle w:val="a3"/>
      </w:pPr>
      <w:r>
        <w:rPr>
          <w:rStyle w:val="a5"/>
        </w:rPr>
        <w:footnoteRef/>
      </w:r>
      <w:r>
        <w:rPr>
          <w:rtl/>
        </w:rPr>
        <w:t xml:space="preserve"> </w:t>
      </w:r>
      <w:r>
        <w:t>. generating guestions</w:t>
      </w:r>
    </w:p>
  </w:footnote>
  <w:footnote w:id="27">
    <w:p w:rsidR="00196A83" w:rsidRDefault="00196A83" w:rsidP="00196A83">
      <w:pPr>
        <w:pStyle w:val="a3"/>
      </w:pPr>
      <w:r>
        <w:rPr>
          <w:rStyle w:val="a5"/>
        </w:rPr>
        <w:footnoteRef/>
      </w:r>
      <w:r>
        <w:rPr>
          <w:rtl/>
        </w:rPr>
        <w:t xml:space="preserve"> </w:t>
      </w:r>
      <w:r>
        <w:t>. Choosing Consciously</w:t>
      </w:r>
    </w:p>
  </w:footnote>
  <w:footnote w:id="28">
    <w:p w:rsidR="00196A83" w:rsidRDefault="00196A83" w:rsidP="00196A83">
      <w:pPr>
        <w:pStyle w:val="a3"/>
      </w:pPr>
      <w:r>
        <w:rPr>
          <w:rStyle w:val="a5"/>
        </w:rPr>
        <w:footnoteRef/>
      </w:r>
      <w:r>
        <w:rPr>
          <w:rtl/>
        </w:rPr>
        <w:t xml:space="preserve"> </w:t>
      </w:r>
      <w:r>
        <w:t>. evaluating with multiple criteria</w:t>
      </w:r>
    </w:p>
  </w:footnote>
  <w:footnote w:id="29">
    <w:p w:rsidR="00196A83" w:rsidRDefault="00196A83" w:rsidP="00196A83">
      <w:pPr>
        <w:pStyle w:val="a3"/>
      </w:pPr>
      <w:r>
        <w:rPr>
          <w:rStyle w:val="a5"/>
        </w:rPr>
        <w:footnoteRef/>
      </w:r>
      <w:r>
        <w:rPr>
          <w:rtl/>
        </w:rPr>
        <w:t xml:space="preserve"> </w:t>
      </w:r>
      <w:r>
        <w:t>. Taking credit</w:t>
      </w:r>
    </w:p>
  </w:footnote>
  <w:footnote w:id="30">
    <w:p w:rsidR="00196A83" w:rsidRDefault="00196A83" w:rsidP="00196A83">
      <w:pPr>
        <w:pStyle w:val="a3"/>
      </w:pPr>
      <w:r>
        <w:rPr>
          <w:rStyle w:val="a5"/>
        </w:rPr>
        <w:footnoteRef/>
      </w:r>
      <w:r>
        <w:rPr>
          <w:rtl/>
        </w:rPr>
        <w:t xml:space="preserve"> </w:t>
      </w:r>
      <w:r>
        <w:t>. Peers</w:t>
      </w:r>
    </w:p>
  </w:footnote>
  <w:footnote w:id="31">
    <w:p w:rsidR="00196A83" w:rsidRDefault="00196A83" w:rsidP="00196A83">
      <w:pPr>
        <w:pStyle w:val="a3"/>
      </w:pPr>
      <w:r>
        <w:rPr>
          <w:rStyle w:val="a5"/>
        </w:rPr>
        <w:footnoteRef/>
      </w:r>
      <w:r>
        <w:rPr>
          <w:rtl/>
        </w:rPr>
        <w:t xml:space="preserve"> </w:t>
      </w:r>
      <w:r>
        <w:t>. Outlawing "Ican't"</w:t>
      </w:r>
    </w:p>
  </w:footnote>
  <w:footnote w:id="32">
    <w:p w:rsidR="00196A83" w:rsidRDefault="00196A83" w:rsidP="00196A83">
      <w:pPr>
        <w:pStyle w:val="a3"/>
      </w:pPr>
      <w:r>
        <w:rPr>
          <w:rStyle w:val="a5"/>
        </w:rPr>
        <w:footnoteRef/>
      </w:r>
      <w:r>
        <w:rPr>
          <w:rtl/>
        </w:rPr>
        <w:t xml:space="preserve"> </w:t>
      </w:r>
      <w:r>
        <w:t>. Paraphrasing orreflecting back student's ideas</w:t>
      </w:r>
    </w:p>
  </w:footnote>
  <w:footnote w:id="33">
    <w:p w:rsidR="00196A83" w:rsidRPr="0035702F" w:rsidRDefault="00196A83" w:rsidP="00196A83">
      <w:pPr>
        <w:pStyle w:val="a3"/>
      </w:pPr>
      <w:r w:rsidRPr="0035702F">
        <w:rPr>
          <w:rStyle w:val="a5"/>
        </w:rPr>
        <w:footnoteRef/>
      </w:r>
      <w:r w:rsidRPr="0035702F">
        <w:rPr>
          <w:rtl/>
        </w:rPr>
        <w:t xml:space="preserve"> </w:t>
      </w:r>
      <w:r w:rsidRPr="0035702F">
        <w:t>. labeling students behaviors</w:t>
      </w:r>
    </w:p>
  </w:footnote>
  <w:footnote w:id="34">
    <w:p w:rsidR="00196A83" w:rsidRPr="0035702F" w:rsidRDefault="00196A83" w:rsidP="00196A83">
      <w:pPr>
        <w:pStyle w:val="a3"/>
      </w:pPr>
      <w:r w:rsidRPr="0035702F">
        <w:rPr>
          <w:rStyle w:val="a5"/>
        </w:rPr>
        <w:footnoteRef/>
      </w:r>
      <w:r w:rsidRPr="0035702F">
        <w:rPr>
          <w:rtl/>
        </w:rPr>
        <w:t xml:space="preserve"> </w:t>
      </w:r>
      <w:r w:rsidRPr="0035702F">
        <w:t>. Clavifying students terminology</w:t>
      </w:r>
    </w:p>
  </w:footnote>
  <w:footnote w:id="35">
    <w:p w:rsidR="00196A83" w:rsidRDefault="00196A83" w:rsidP="00196A83">
      <w:pPr>
        <w:pStyle w:val="a3"/>
      </w:pPr>
      <w:r w:rsidRPr="0035702F">
        <w:rPr>
          <w:rStyle w:val="a5"/>
        </w:rPr>
        <w:footnoteRef/>
      </w:r>
      <w:r w:rsidRPr="0035702F">
        <w:rPr>
          <w:rtl/>
        </w:rPr>
        <w:t xml:space="preserve"> </w:t>
      </w:r>
      <w:r w:rsidRPr="0035702F">
        <w:t>.</w:t>
      </w:r>
      <w:r>
        <w:t xml:space="preserve"> Role Plqying and simulation</w:t>
      </w:r>
    </w:p>
  </w:footnote>
  <w:footnote w:id="36">
    <w:p w:rsidR="00196A83" w:rsidRDefault="00196A83" w:rsidP="00196A83">
      <w:pPr>
        <w:pStyle w:val="a3"/>
      </w:pPr>
      <w:r>
        <w:rPr>
          <w:rStyle w:val="a5"/>
        </w:rPr>
        <w:footnoteRef/>
      </w:r>
      <w:r>
        <w:rPr>
          <w:rtl/>
        </w:rPr>
        <w:t xml:space="preserve"> </w:t>
      </w:r>
      <w:r>
        <w:t>. Journal Keeping</w:t>
      </w:r>
    </w:p>
  </w:footnote>
  <w:footnote w:id="37">
    <w:p w:rsidR="00196A83" w:rsidRDefault="00196A83" w:rsidP="00196A83">
      <w:pPr>
        <w:pStyle w:val="a3"/>
      </w:pPr>
      <w:r>
        <w:rPr>
          <w:rStyle w:val="a5"/>
        </w:rPr>
        <w:footnoteRef/>
      </w:r>
      <w:r>
        <w:rPr>
          <w:rtl/>
        </w:rPr>
        <w:t xml:space="preserve"> </w:t>
      </w:r>
      <w:r>
        <w:t>. Modeling</w:t>
      </w:r>
    </w:p>
  </w:footnote>
  <w:footnote w:id="38">
    <w:p w:rsidR="00196A83" w:rsidRPr="00E81950" w:rsidRDefault="00196A83" w:rsidP="00196A83">
      <w:pPr>
        <w:pStyle w:val="a3"/>
        <w:rPr>
          <w:lang w:val="en-CA" w:bidi="fa-IR"/>
        </w:rPr>
      </w:pPr>
      <w:r>
        <w:rPr>
          <w:rStyle w:val="a5"/>
        </w:rPr>
        <w:footnoteRef/>
      </w:r>
      <w:r>
        <w:t xml:space="preserve"> </w:t>
      </w:r>
      <w:r>
        <w:rPr>
          <w:lang w:val="en-CA" w:bidi="fa-IR"/>
        </w:rPr>
        <w:t>Lorance</w:t>
      </w:r>
    </w:p>
  </w:footnote>
  <w:footnote w:id="39">
    <w:p w:rsidR="00196A83" w:rsidRPr="00463E4F" w:rsidRDefault="00196A83" w:rsidP="00196A83">
      <w:pPr>
        <w:pStyle w:val="a3"/>
        <w:rPr>
          <w:lang w:val="en-CA" w:bidi="fa-IR"/>
        </w:rPr>
      </w:pPr>
      <w:r>
        <w:rPr>
          <w:rStyle w:val="a5"/>
        </w:rPr>
        <w:footnoteRef/>
      </w:r>
      <w:r>
        <w:t xml:space="preserve"> Ruppert</w:t>
      </w:r>
    </w:p>
  </w:footnote>
  <w:footnote w:id="40">
    <w:p w:rsidR="00196A83" w:rsidRPr="0033564D" w:rsidRDefault="00196A83" w:rsidP="00196A83">
      <w:pPr>
        <w:pStyle w:val="a3"/>
        <w:rPr>
          <w:rtl/>
          <w:lang w:val="en-CA" w:bidi="fa-IR"/>
        </w:rPr>
      </w:pPr>
      <w:r>
        <w:rPr>
          <w:rStyle w:val="a5"/>
        </w:rPr>
        <w:footnoteRef/>
      </w:r>
      <w:r>
        <w:t xml:space="preserve"> </w:t>
      </w:r>
      <w:r>
        <w:rPr>
          <w:lang w:val="en-CA"/>
        </w:rPr>
        <w:t>Lufting</w:t>
      </w:r>
    </w:p>
  </w:footnote>
  <w:footnote w:id="41">
    <w:p w:rsidR="00196A83" w:rsidRPr="00A3769C" w:rsidRDefault="00196A83" w:rsidP="00196A83">
      <w:pPr>
        <w:pStyle w:val="a3"/>
        <w:rPr>
          <w:lang w:val="en-CA" w:bidi="fa-IR"/>
        </w:rPr>
      </w:pPr>
      <w:r>
        <w:rPr>
          <w:rStyle w:val="a5"/>
        </w:rPr>
        <w:footnoteRef/>
      </w:r>
      <w:r>
        <w:t xml:space="preserve"> </w:t>
      </w:r>
      <w:r>
        <w:rPr>
          <w:lang w:val="en-CA" w:bidi="fa-IR"/>
        </w:rPr>
        <w:t>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445E0"/>
    <w:multiLevelType w:val="hybridMultilevel"/>
    <w:tmpl w:val="4F74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51D46"/>
    <w:multiLevelType w:val="hybridMultilevel"/>
    <w:tmpl w:val="93C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B452A"/>
    <w:multiLevelType w:val="hybridMultilevel"/>
    <w:tmpl w:val="57F83AF8"/>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83"/>
    <w:rsid w:val="000104E3"/>
    <w:rsid w:val="00010799"/>
    <w:rsid w:val="000521A6"/>
    <w:rsid w:val="00167EAB"/>
    <w:rsid w:val="00196A83"/>
    <w:rsid w:val="001D02AE"/>
    <w:rsid w:val="00404F4E"/>
    <w:rsid w:val="0042410D"/>
    <w:rsid w:val="0048121B"/>
    <w:rsid w:val="004F5C71"/>
    <w:rsid w:val="00584E95"/>
    <w:rsid w:val="005E6866"/>
    <w:rsid w:val="00731CE3"/>
    <w:rsid w:val="007624C8"/>
    <w:rsid w:val="007B60F4"/>
    <w:rsid w:val="007C6F5A"/>
    <w:rsid w:val="0081523D"/>
    <w:rsid w:val="00823F16"/>
    <w:rsid w:val="00885B2B"/>
    <w:rsid w:val="00940AAC"/>
    <w:rsid w:val="009B526C"/>
    <w:rsid w:val="00A55839"/>
    <w:rsid w:val="00B4716A"/>
    <w:rsid w:val="00B85253"/>
    <w:rsid w:val="00BF3937"/>
    <w:rsid w:val="00C4350E"/>
    <w:rsid w:val="00C5352C"/>
    <w:rsid w:val="00C67C92"/>
    <w:rsid w:val="00CF32B0"/>
    <w:rsid w:val="00D30F8B"/>
    <w:rsid w:val="00D5446E"/>
    <w:rsid w:val="00D93581"/>
    <w:rsid w:val="00DA446A"/>
    <w:rsid w:val="00E16CB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DA508-5C0B-314C-B9DA-DFA3CDCB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6A83"/>
    <w:pPr>
      <w:spacing w:after="0" w:line="240" w:lineRule="auto"/>
    </w:pPr>
    <w:rPr>
      <w:rFonts w:ascii="Times New Roman" w:eastAsia="Times New Roman" w:hAnsi="Times New Roman" w:cs="Times New Roman"/>
      <w:sz w:val="20"/>
      <w:szCs w:val="20"/>
    </w:rPr>
  </w:style>
  <w:style w:type="character" w:customStyle="1" w:styleId="a4">
    <w:name w:val="متن پاورقی نویسه"/>
    <w:link w:val="a3"/>
    <w:uiPriority w:val="99"/>
    <w:semiHidden/>
    <w:rsid w:val="00196A83"/>
    <w:rPr>
      <w:rFonts w:ascii="Times New Roman" w:eastAsia="Times New Roman" w:hAnsi="Times New Roman" w:cs="Times New Roman"/>
      <w:sz w:val="20"/>
      <w:szCs w:val="20"/>
    </w:rPr>
  </w:style>
  <w:style w:type="character" w:styleId="a5">
    <w:name w:val="footnote reference"/>
    <w:uiPriority w:val="99"/>
    <w:semiHidden/>
    <w:unhideWhenUsed/>
    <w:rsid w:val="00196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n.ca/reports/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45461</CharactersWithSpaces>
  <SharedDoc>false</SharedDoc>
  <HLinks>
    <vt:vector size="6" baseType="variant">
      <vt:variant>
        <vt:i4>7209010</vt:i4>
      </vt:variant>
      <vt:variant>
        <vt:i4>0</vt:i4>
      </vt:variant>
      <vt:variant>
        <vt:i4>0</vt:i4>
      </vt:variant>
      <vt:variant>
        <vt:i4>5</vt:i4>
      </vt:variant>
      <vt:variant>
        <vt:lpwstr>http://www.mern.ca/reports/STER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2016-09-22T16:10:00Z</dcterms:created>
  <dcterms:modified xsi:type="dcterms:W3CDTF">2016-09-22T16:10:00Z</dcterms:modified>
</cp:coreProperties>
</file>