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20"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bidi w:val="true"/>
        <w:spacing w:before="0" w:after="295" w:line="259"/>
        <w:ind w:right="2317" w:left="16" w:firstLine="0"/>
        <w:jc w:val="left"/>
        <w:rPr>
          <w:rFonts w:ascii="Calibri" w:hAnsi="Calibri" w:cs="Calibri" w:eastAsia="Calibri"/>
          <w:color w:val="000000"/>
          <w:spacing w:val="0"/>
          <w:position w:val="0"/>
          <w:sz w:val="28"/>
          <w:shd w:fill="ED7D31" w:val="clear"/>
        </w:rPr>
      </w:pPr>
      <w:r>
        <w:rPr>
          <w:rFonts w:ascii="Arial" w:hAnsi="Arial" w:cs="Arial" w:eastAsia="Arial"/>
          <w:color w:val="000000"/>
          <w:spacing w:val="0"/>
          <w:position w:val="0"/>
          <w:sz w:val="28"/>
          <w:shd w:fill="ED7D31" w:val="clear"/>
        </w:rPr>
        <w:t xml:space="preserve">طرح درس علوم پنجم</w:t>
      </w:r>
      <w:r>
        <w:rPr>
          <w:rFonts w:ascii="Calibri" w:hAnsi="Calibri" w:cs="Calibri" w:eastAsia="Calibri"/>
          <w:color w:val="000000"/>
          <w:spacing w:val="0"/>
          <w:position w:val="0"/>
          <w:sz w:val="28"/>
          <w:shd w:fill="ED7D31" w:val="clear"/>
        </w:rPr>
        <w:t xml:space="preserve">  </w:t>
      </w:r>
    </w:p>
    <w:p>
      <w:pPr>
        <w:bidi w:val="true"/>
        <w:spacing w:before="0" w:after="0" w:line="259"/>
        <w:ind w:right="2317" w:left="16" w:firstLine="1"/>
        <w:jc w:val="right"/>
        <w:rPr>
          <w:rFonts w:ascii="Calibri" w:hAnsi="Calibri" w:cs="Calibri" w:eastAsia="Calibri"/>
          <w:color w:val="000000"/>
          <w:spacing w:val="0"/>
          <w:position w:val="0"/>
          <w:sz w:val="28"/>
          <w:shd w:fill="ED7D31" w:val="clear"/>
        </w:rPr>
      </w:pPr>
      <w:r>
        <w:rPr>
          <w:rFonts w:ascii="Calibri" w:hAnsi="Calibri" w:cs="Calibri" w:eastAsia="Calibri"/>
          <w:b/>
          <w:color w:val="FFFFFF"/>
          <w:spacing w:val="0"/>
          <w:position w:val="0"/>
          <w:sz w:val="32"/>
          <w:shd w:fill="ED7D31" w:val="clear"/>
        </w:rPr>
        <w:t xml:space="preserve">درس </w:t>
      </w:r>
      <w:r>
        <w:rPr>
          <w:rFonts w:ascii="Calibri" w:hAnsi="Calibri" w:cs="Calibri" w:eastAsia="Calibri"/>
          <w:b/>
          <w:color w:val="FFFFFF"/>
          <w:spacing w:val="0"/>
          <w:position w:val="0"/>
          <w:sz w:val="32"/>
          <w:shd w:fill="ED7D31" w:val="clear"/>
        </w:rPr>
        <w:t xml:space="preserve">6</w:t>
      </w:r>
      <w:r>
        <w:rPr>
          <w:rFonts w:ascii="Calibri" w:hAnsi="Calibri" w:cs="Calibri" w:eastAsia="Calibri"/>
          <w:b/>
          <w:color w:val="FFFFFF"/>
          <w:spacing w:val="0"/>
          <w:position w:val="0"/>
          <w:sz w:val="32"/>
          <w:shd w:fill="ED7D31" w:val="clear"/>
        </w:rPr>
        <w:t xml:space="preserve">/</w:t>
      </w:r>
      <w:r>
        <w:rPr>
          <w:rFonts w:ascii="Calibri" w:hAnsi="Calibri" w:cs="Calibri" w:eastAsia="Calibri"/>
          <w:b/>
          <w:color w:val="FFFFFF"/>
          <w:spacing w:val="0"/>
          <w:position w:val="0"/>
          <w:sz w:val="32"/>
          <w:shd w:fill="ED7D31" w:val="clear"/>
        </w:rPr>
        <w:t xml:space="preserve">چه خبر؟</w:t>
      </w:r>
      <w:r>
        <w:rPr>
          <w:rFonts w:ascii="Calibri" w:hAnsi="Calibri" w:cs="Calibri" w:eastAsia="Calibri"/>
          <w:b/>
          <w:color w:val="FFFFFF"/>
          <w:spacing w:val="0"/>
          <w:position w:val="0"/>
          <w:sz w:val="32"/>
          <w:shd w:fill="ED7D31" w:val="clear"/>
        </w:rPr>
        <w:t xml:space="preserve">)</w:t>
      </w:r>
      <w:r>
        <w:rPr>
          <w:rFonts w:ascii="Calibri" w:hAnsi="Calibri" w:cs="Calibri" w:eastAsia="Calibri"/>
          <w:b/>
          <w:color w:val="FFFFFF"/>
          <w:spacing w:val="0"/>
          <w:position w:val="0"/>
          <w:sz w:val="32"/>
          <w:shd w:fill="ED7D31" w:val="clear"/>
        </w:rPr>
        <w:t xml:space="preserve">1</w:t>
      </w:r>
      <w:r>
        <w:rPr>
          <w:rFonts w:ascii="Calibri" w:hAnsi="Calibri" w:cs="Calibri" w:eastAsia="Calibri"/>
          <w:b/>
          <w:color w:val="FFFFFF"/>
          <w:spacing w:val="0"/>
          <w:position w:val="0"/>
          <w:sz w:val="32"/>
          <w:shd w:fill="ED7D31" w:val="clear"/>
        </w:rPr>
        <w:t xml:space="preserve">(-</w:t>
      </w:r>
      <w:r>
        <w:rPr>
          <w:rFonts w:ascii="Calibri" w:hAnsi="Calibri" w:cs="Calibri" w:eastAsia="Calibri"/>
          <w:b/>
          <w:color w:val="FFFFFF"/>
          <w:spacing w:val="0"/>
          <w:position w:val="0"/>
          <w:sz w:val="32"/>
          <w:shd w:fill="ED7D31" w:val="clear"/>
        </w:rPr>
        <w:t xml:space="preserve">صفحه </w:t>
      </w:r>
      <w:r>
        <w:rPr>
          <w:rFonts w:ascii="Calibri" w:hAnsi="Calibri" w:cs="Calibri" w:eastAsia="Calibri"/>
          <w:b/>
          <w:color w:val="FFFFFF"/>
          <w:spacing w:val="0"/>
          <w:position w:val="0"/>
          <w:sz w:val="32"/>
          <w:shd w:fill="ED7D31" w:val="clear"/>
        </w:rPr>
        <w:t xml:space="preserve">66</w:t>
      </w:r>
      <w:r>
        <w:rPr>
          <w:rFonts w:ascii="Calibri" w:hAnsi="Calibri" w:cs="Calibri" w:eastAsia="Calibri"/>
          <w:b/>
          <w:color w:val="FFFFFF"/>
          <w:spacing w:val="0"/>
          <w:position w:val="0"/>
          <w:sz w:val="32"/>
          <w:shd w:fill="ED7D31" w:val="clear"/>
        </w:rPr>
        <w:t xml:space="preserve">-</w:t>
      </w:r>
      <w:r>
        <w:rPr>
          <w:rFonts w:ascii="Calibri" w:hAnsi="Calibri" w:cs="Calibri" w:eastAsia="Calibri"/>
          <w:b/>
          <w:color w:val="FFFFFF"/>
          <w:spacing w:val="0"/>
          <w:position w:val="0"/>
          <w:sz w:val="32"/>
          <w:shd w:fill="ED7D31" w:val="clear"/>
        </w:rPr>
        <w:t xml:space="preserve">64</w:t>
      </w:r>
      <w:r>
        <w:rPr>
          <w:rFonts w:ascii="Calibri" w:hAnsi="Calibri" w:cs="Calibri" w:eastAsia="Calibri"/>
          <w:b/>
          <w:color w:val="FFFFFF"/>
          <w:spacing w:val="0"/>
          <w:position w:val="0"/>
          <w:sz w:val="32"/>
          <w:shd w:fill="ED7D31" w:val="clear"/>
        </w:rPr>
        <w:t xml:space="preserve"> و اول </w:t>
      </w:r>
      <w:r>
        <w:rPr>
          <w:rFonts w:ascii="Calibri" w:hAnsi="Calibri" w:cs="Calibri" w:eastAsia="Calibri"/>
          <w:b/>
          <w:color w:val="FFFFFF"/>
          <w:spacing w:val="0"/>
          <w:position w:val="0"/>
          <w:sz w:val="32"/>
          <w:shd w:fill="ED7D31" w:val="clear"/>
        </w:rPr>
        <w:t xml:space="preserve">64</w:t>
      </w:r>
      <w:r>
        <w:rPr>
          <w:rFonts w:ascii="Calibri" w:hAnsi="Calibri" w:cs="Calibri" w:eastAsia="Calibri"/>
          <w:b/>
          <w:color w:val="FFFFFF"/>
          <w:spacing w:val="0"/>
          <w:position w:val="0"/>
          <w:sz w:val="32"/>
          <w:shd w:fill="ED7D31" w:val="clear"/>
        </w:rPr>
        <w:t xml:space="preserve">  </w:t>
      </w:r>
      <w:r>
        <w:rPr>
          <w:rFonts w:ascii="Calibri" w:hAnsi="Calibri" w:cs="Calibri" w:eastAsia="Calibri"/>
          <w:color w:val="000000"/>
          <w:spacing w:val="0"/>
          <w:position w:val="0"/>
          <w:sz w:val="28"/>
          <w:shd w:fill="ED7D31" w:val="clear"/>
        </w:rPr>
        <w:t xml:space="preserve">طراح</w:t>
      </w:r>
      <w:r>
        <w:rPr>
          <w:rFonts w:ascii="Calibri" w:hAnsi="Calibri" w:cs="Calibri" w:eastAsia="Calibri"/>
          <w:color w:val="000000"/>
          <w:spacing w:val="0"/>
          <w:position w:val="0"/>
          <w:sz w:val="28"/>
          <w:shd w:fill="ED7D31" w:val="clear"/>
        </w:rPr>
        <w:t xml:space="preserve">:  </w:t>
      </w:r>
    </w:p>
    <w:tbl>
      <w:tblPr>
        <w:tblInd w:w="226" w:type="dxa"/>
      </w:tblPr>
      <w:tblGrid>
        <w:gridCol w:w="7341"/>
        <w:gridCol w:w="1903"/>
      </w:tblGrid>
      <w:tr>
        <w:trPr>
          <w:trHeight w:val="454"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با ساختار ساده چشم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ساختار دریافت اطلاعا ت</w:t>
            </w:r>
            <w:r>
              <w:rPr>
                <w:rFonts w:ascii="Calibri" w:hAnsi="Calibri" w:cs="Calibri" w:eastAsia="Calibri"/>
                <w:color w:val="000000"/>
                <w:spacing w:val="0"/>
                <w:position w:val="0"/>
                <w:sz w:val="28"/>
                <w:shd w:fill="auto" w:val="clear"/>
              </w:rPr>
              <w:t xml:space="preserve">(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1781"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71" w:line="240"/>
              <w:ind w:right="0" w:left="4"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مشاهده بخش های قابل مشاهده چشم</w:t>
            </w:r>
            <w:r>
              <w:rPr>
                <w:rFonts w:ascii="Calibri" w:hAnsi="Calibri" w:cs="Calibri" w:eastAsia="Calibri"/>
                <w:color w:val="000000"/>
                <w:spacing w:val="0"/>
                <w:position w:val="0"/>
                <w:sz w:val="28"/>
                <w:shd w:fill="auto" w:val="clear"/>
              </w:rPr>
              <w:t xml:space="preserve"> </w:t>
            </w:r>
          </w:p>
          <w:p>
            <w:pPr>
              <w:bidi w:val="true"/>
              <w:spacing w:before="0" w:after="0" w:line="311"/>
              <w:ind w:right="115" w:left="0"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 شدن وپ</w:t>
            </w:r>
            <w:r>
              <w:rPr>
                <w:rFonts w:ascii="Calibri" w:hAnsi="Calibri" w:cs="Calibri" w:eastAsia="Calibri"/>
                <w:strike w:val="true"/>
                <w:color w:val="000000"/>
                <w:spacing w:val="0"/>
                <w:position w:val="0"/>
                <w:sz w:val="28"/>
                <w:shd w:fill="auto" w:val="clear"/>
              </w:rPr>
              <w:t xml:space="preserve">ی</w:t>
            </w:r>
            <w:r>
              <w:rPr>
                <w:rFonts w:ascii="Calibri" w:hAnsi="Calibri" w:cs="Calibri" w:eastAsia="Calibri"/>
                <w:color w:val="000000"/>
                <w:spacing w:val="0"/>
                <w:position w:val="0"/>
                <w:sz w:val="28"/>
                <w:shd w:fill="auto" w:val="clear"/>
              </w:rPr>
              <w:t xml:space="preserve"> بردن دانش آموزان به هماهنگی اعضای بدن در هنگام بازی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چشم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گوش</w:t>
            </w:r>
            <w:r>
              <w:rPr>
                <w:rFonts w:ascii="Calibri" w:hAnsi="Calibri" w:cs="Calibri" w:eastAsia="Calibri"/>
                <w:color w:val="000000"/>
                <w:spacing w:val="0"/>
                <w:position w:val="0"/>
                <w:sz w:val="28"/>
                <w:shd w:fill="auto" w:val="clear"/>
              </w:rPr>
              <w:t xml:space="preserve">( </w:t>
            </w:r>
          </w:p>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آشنایی ابتدایی دانش آموزان با عصب بینایی،عنبیه،مردمک،عدسی،شبکیه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جزیی </w:t>
            </w:r>
          </w:p>
        </w:tc>
      </w:tr>
      <w:tr>
        <w:trPr>
          <w:trHeight w:val="451"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نمایشی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بحث  گروهی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r>
      <w:tr>
        <w:trPr>
          <w:trHeight w:val="896"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پرسیدن سوال از تصویرصفحه  اول فصل واینکه در نهایت از اندام بینایی یعنی چشم سوالاتی از دانش آموزان پرسیده می شود واز میزان اطلاعات آنها آگاه می شویم</w:t>
            </w:r>
            <w:r>
              <w:rPr>
                <w:rFonts w:ascii="Calibri" w:hAnsi="Calibri" w:cs="Calibri" w:eastAsia="Calibri"/>
                <w:color w:val="000000"/>
                <w:spacing w:val="0"/>
                <w:position w:val="0"/>
                <w:sz w:val="28"/>
                <w:shd w:fill="auto" w:val="clear"/>
              </w:rPr>
              <w:t xml:space="preserve">.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7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تشخیصی </w:t>
            </w:r>
          </w:p>
        </w:tc>
      </w:tr>
      <w:tr>
        <w:trPr>
          <w:trHeight w:val="454"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آوردن مولاژ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ماکت چشم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کلاس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ایجاد انگیزه </w:t>
            </w:r>
          </w:p>
        </w:tc>
      </w:tr>
      <w:tr>
        <w:trPr>
          <w:trHeight w:val="2222"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300" w:left="0" w:firstLine="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برای ارائه تدریس پس از بحث درباره ی صفحه اول وچشم از دانش آموزان می خواهیم فعالیت صفحه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64</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به صورت گروهی انجام داده  ودرکلاس بررسی شوند سپس مولاژ چشم را روی میز گذاشته وبرای جلوگیری 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شلوغی وبی نظمی به ترتیب گروه ها را صدا زده تا از نزدیک مولاژ چشم را ببیند وتوضیحات لازم نیز توسط معلم داده می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29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درس جدید </w:t>
            </w:r>
          </w:p>
        </w:tc>
      </w:tr>
      <w:tr>
        <w:trPr>
          <w:trHeight w:val="896"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326"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با پرسش سوالهایی مانند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چشم دوستتان نگاه کرده وقسمت های قابل مشاهده چشم را نام ببرید؟ ارزشیابی تکوینی را انجام می دهیم</w:t>
            </w:r>
            <w:r>
              <w:rPr>
                <w:rFonts w:ascii="Calibri" w:hAnsi="Calibri" w:cs="Calibri" w:eastAsia="Calibri"/>
                <w:color w:val="000000"/>
                <w:spacing w:val="0"/>
                <w:position w:val="0"/>
                <w:sz w:val="28"/>
                <w:shd w:fill="auto" w:val="clear"/>
              </w:rPr>
              <w:t xml:space="preserve">.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26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تکوینی </w:t>
            </w:r>
          </w:p>
        </w:tc>
      </w:tr>
      <w:tr>
        <w:trPr>
          <w:trHeight w:val="895"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314"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توسط یکی از دانش آموزان با در دست داشتن مولاژ چشم می توان درس را جمع بندی کرد وهر آنچه  از قلم افتاده باشد توسط معلم تکمیل گردد</w:t>
            </w:r>
            <w:r>
              <w:rPr>
                <w:rFonts w:ascii="Calibri" w:hAnsi="Calibri" w:cs="Calibri" w:eastAsia="Calibri"/>
                <w:color w:val="000000"/>
                <w:spacing w:val="0"/>
                <w:position w:val="0"/>
                <w:sz w:val="28"/>
                <w:shd w:fill="auto" w:val="clear"/>
              </w:rPr>
              <w:t xml:space="preserve">.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بندی </w:t>
            </w:r>
          </w:p>
        </w:tc>
      </w:tr>
      <w:tr>
        <w:trPr>
          <w:trHeight w:val="454" w:hRule="auto"/>
          <w:jc w:val="left"/>
        </w:trPr>
        <w:tc>
          <w:tcPr>
            <w:tcW w:w="7341"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1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با پرسیدن سوالاتی از قبیل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اجزای مختلف چشم را نام ببرید؟به قسمت رنگی چشم  </w:t>
            </w:r>
          </w:p>
        </w:tc>
        <w:tc>
          <w:tcPr>
            <w:tcW w:w="1903" w:type="dxa"/>
            <w:tcBorders>
              <w:top w:val="single" w:color="000000" w:sz="4"/>
              <w:left w:val="single" w:color="000000" w:sz="4"/>
              <w:bottom w:val="single" w:color="000000" w:sz="4"/>
              <w:right w:val="single" w:color="000000" w:sz="4"/>
            </w:tcBorders>
            <w:shd w:color="000000" w:fill="ffffff" w:val="clear"/>
            <w:tcMar>
              <w:left w:w="113" w:type="dxa"/>
              <w:right w:w="113" w:type="dxa"/>
            </w:tcMar>
            <w:vAlign w:val="top"/>
          </w:tcPr>
          <w:p>
            <w:pPr>
              <w:bidi w:val="true"/>
              <w:spacing w:before="0" w:after="0" w:line="240"/>
              <w:ind w:right="39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bl>
    <w:p>
      <w:pPr>
        <w:tabs>
          <w:tab w:val="center" w:pos="4085" w:leader="none"/>
        </w:tabs>
        <w:bidi w:val="true"/>
        <w:spacing w:before="0" w:after="7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چه می گویند؟ 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ارزشیابی پایانی را انجام می دهیم</w:t>
      </w:r>
      <w:r>
        <w:rPr>
          <w:rFonts w:ascii="Calibri" w:hAnsi="Calibri" w:cs="Calibri" w:eastAsia="Calibri"/>
          <w:color w:val="000000"/>
          <w:spacing w:val="0"/>
          <w:position w:val="0"/>
          <w:sz w:val="28"/>
          <w:shd w:fill="auto" w:val="clear"/>
        </w:rPr>
        <w:t xml:space="preserve">. </w:t>
      </w:r>
    </w:p>
    <w:p>
      <w:pPr>
        <w:spacing w:before="0" w:after="83" w:line="259"/>
        <w:ind w:right="0" w:left="545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161" w:line="259"/>
        <w:ind w:right="430" w:left="1905" w:hanging="190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تعیین تکلیف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یک نقاشی از درس امروز آماده کرده وبه کلاس ارائه کند تا بهترین را انتخاب کرده ودر کلاس نصب 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tabs>
          <w:tab w:val="center" w:pos="5167" w:leader="none"/>
        </w:tabs>
        <w:bidi w:val="true"/>
        <w:spacing w:before="0" w:after="391" w:line="259"/>
        <w:ind w:right="0" w:left="-155"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FFFFFF"/>
          <w:spacing w:val="0"/>
          <w:position w:val="0"/>
          <w:sz w:val="32"/>
          <w:shd w:fill="auto" w:val="clear"/>
        </w:rPr>
        <w:tab/>
      </w:r>
      <w:r>
        <w:rPr>
          <w:rFonts w:ascii="Calibri" w:hAnsi="Calibri" w:cs="Calibri" w:eastAsia="Calibri"/>
          <w:b/>
          <w:color w:val="FFFFFF"/>
          <w:spacing w:val="0"/>
          <w:position w:val="0"/>
          <w:sz w:val="32"/>
          <w:shd w:fill="auto" w:val="clear"/>
        </w:rPr>
        <w:t xml:space="preserve">طرح درس علوم پایه پنجم   چه خبر </w:t>
      </w:r>
      <w:r>
        <w:rPr>
          <w:rFonts w:ascii="Calibri" w:hAnsi="Calibri" w:cs="Calibri" w:eastAsia="Calibri"/>
          <w:b/>
          <w:color w:val="FFFFFF"/>
          <w:spacing w:val="0"/>
          <w:position w:val="0"/>
          <w:sz w:val="32"/>
          <w:shd w:fill="auto" w:val="clear"/>
        </w:rPr>
        <w:t xml:space="preserve">1</w:t>
      </w:r>
      <w:r>
        <w:rPr>
          <w:rFonts w:ascii="Calibri" w:hAnsi="Calibri" w:cs="Calibri" w:eastAsia="Calibri"/>
          <w:b/>
          <w:color w:val="FFFFFF"/>
          <w:spacing w:val="0"/>
          <w:position w:val="0"/>
          <w:sz w:val="32"/>
          <w:shd w:fill="auto" w:val="clear"/>
        </w:rPr>
        <w:t xml:space="preserve"> - </w:t>
      </w:r>
      <w:r>
        <w:rPr>
          <w:rFonts w:ascii="Calibri" w:hAnsi="Calibri" w:cs="Calibri" w:eastAsia="Calibri"/>
          <w:b/>
          <w:color w:val="FFFFFF"/>
          <w:spacing w:val="0"/>
          <w:position w:val="0"/>
          <w:sz w:val="32"/>
          <w:shd w:fill="auto" w:val="clear"/>
        </w:rPr>
        <w:t xml:space="preserve">ص </w:t>
      </w:r>
      <w:r>
        <w:rPr>
          <w:rFonts w:ascii="Calibri" w:hAnsi="Calibri" w:cs="Calibri" w:eastAsia="Calibri"/>
          <w:b/>
          <w:color w:val="FFFFFF"/>
          <w:spacing w:val="0"/>
          <w:position w:val="0"/>
          <w:sz w:val="32"/>
          <w:shd w:fill="auto" w:val="clear"/>
        </w:rPr>
        <w:t xml:space="preserve">64</w:t>
      </w:r>
      <w:r>
        <w:rPr>
          <w:rFonts w:ascii="Calibri" w:hAnsi="Calibri" w:cs="Calibri" w:eastAsia="Calibri"/>
          <w:b/>
          <w:color w:val="FFFFFF"/>
          <w:spacing w:val="0"/>
          <w:position w:val="0"/>
          <w:sz w:val="32"/>
          <w:shd w:fill="auto" w:val="clear"/>
        </w:rPr>
        <w:t xml:space="preserve">-</w:t>
      </w:r>
      <w:r>
        <w:rPr>
          <w:rFonts w:ascii="Calibri" w:hAnsi="Calibri" w:cs="Calibri" w:eastAsia="Calibri"/>
          <w:b/>
          <w:color w:val="FFFFFF"/>
          <w:spacing w:val="0"/>
          <w:position w:val="0"/>
          <w:sz w:val="32"/>
          <w:shd w:fill="auto" w:val="clear"/>
        </w:rPr>
        <w:t xml:space="preserve">68</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28"/>
          <w:shd w:fill="auto" w:val="clear"/>
        </w:rPr>
        <w:t xml:space="preserve">طراح</w:t>
      </w:r>
      <w:r>
        <w:rPr>
          <w:rFonts w:ascii="Calibri" w:hAnsi="Calibri" w:cs="Calibri" w:eastAsia="Calibri"/>
          <w:color w:val="000000"/>
          <w:spacing w:val="0"/>
          <w:position w:val="0"/>
          <w:sz w:val="28"/>
          <w:shd w:fill="auto" w:val="clear"/>
        </w:rPr>
        <w:t xml:space="preserve">:   </w:t>
      </w:r>
    </w:p>
    <w:p>
      <w:pPr>
        <w:bidi w:val="true"/>
        <w:spacing w:before="0" w:after="0" w:line="475"/>
        <w:ind w:right="2371" w:left="0" w:firstLine="11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هدف کلی</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آشنایی  دانش آموزان با ساختار چشم و چگونگی دیدن اجسام اهداف جزیی</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با ساختار کلی چشم آشنا می شوند</w:t>
      </w:r>
      <w:r>
        <w:rPr>
          <w:rFonts w:ascii="Calibri" w:hAnsi="Calibri" w:cs="Calibri" w:eastAsia="Calibri"/>
          <w:color w:val="000000"/>
          <w:spacing w:val="0"/>
          <w:position w:val="0"/>
          <w:sz w:val="28"/>
          <w:shd w:fill="auto" w:val="clear"/>
        </w:rPr>
        <w:t xml:space="preserve">. </w:t>
      </w:r>
    </w:p>
    <w:p>
      <w:pPr>
        <w:numPr>
          <w:ilvl w:val="0"/>
          <w:numId w:val="47"/>
        </w:numPr>
        <w:bidi w:val="true"/>
        <w:spacing w:before="0" w:after="69" w:line="259"/>
        <w:ind w:right="2200" w:left="307" w:hanging="307"/>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آموزان با معایب انکساری چشم آشنا می شوند </w:t>
      </w:r>
      <w:r>
        <w:rPr>
          <w:rFonts w:ascii="Calibri" w:hAnsi="Calibri" w:cs="Calibri" w:eastAsia="Calibri"/>
          <w:color w:val="000000"/>
          <w:spacing w:val="0"/>
          <w:position w:val="0"/>
          <w:sz w:val="28"/>
          <w:shd w:fill="auto" w:val="clear"/>
        </w:rPr>
        <w:t xml:space="preserve">.</w:t>
      </w:r>
    </w:p>
    <w:p>
      <w:pPr>
        <w:numPr>
          <w:ilvl w:val="0"/>
          <w:numId w:val="47"/>
        </w:numPr>
        <w:bidi w:val="true"/>
        <w:spacing w:before="0" w:after="69" w:line="259"/>
        <w:ind w:right="2200" w:left="307" w:hanging="307"/>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آموزان با فعالیت هایی که به چشم آسیب می زنند آشنا شوند</w:t>
      </w:r>
      <w:r>
        <w:rPr>
          <w:rFonts w:ascii="Calibri" w:hAnsi="Calibri" w:cs="Calibri" w:eastAsia="Calibri"/>
          <w:color w:val="000000"/>
          <w:spacing w:val="0"/>
          <w:position w:val="0"/>
          <w:sz w:val="28"/>
          <w:shd w:fill="auto" w:val="clear"/>
        </w:rPr>
        <w:t xml:space="preserve">.</w:t>
      </w:r>
    </w:p>
    <w:p>
      <w:pPr>
        <w:bidi w:val="true"/>
        <w:spacing w:before="0" w:after="76" w:line="259"/>
        <w:ind w:right="168" w:left="223" w:hanging="1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به محافظت و مراقبت از چشم خود ترغیب می شوند</w:t>
      </w:r>
      <w:r>
        <w:rPr>
          <w:rFonts w:ascii="Calibri" w:hAnsi="Calibri" w:cs="Calibri" w:eastAsia="Calibri"/>
          <w:color w:val="000000"/>
          <w:spacing w:val="0"/>
          <w:position w:val="0"/>
          <w:sz w:val="28"/>
          <w:shd w:fill="auto" w:val="clear"/>
        </w:rPr>
        <w:t xml:space="preserve">.</w:t>
      </w:r>
    </w:p>
    <w:p>
      <w:pPr>
        <w:bidi w:val="true"/>
        <w:spacing w:before="0" w:after="69" w:line="259"/>
        <w:ind w:right="653"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 آموزان می توانند لیست کارهایی که به چشم آسیب می زند را تهیه کنند</w:t>
      </w:r>
      <w:r>
        <w:rPr>
          <w:rFonts w:ascii="Calibri" w:hAnsi="Calibri" w:cs="Calibri" w:eastAsia="Calibri"/>
          <w:color w:val="000000"/>
          <w:spacing w:val="0"/>
          <w:position w:val="0"/>
          <w:sz w:val="28"/>
          <w:shd w:fill="auto" w:val="clear"/>
        </w:rPr>
        <w:t xml:space="preserve">.</w:t>
      </w:r>
    </w:p>
    <w:p>
      <w:pPr>
        <w:spacing w:before="0" w:after="19" w:line="259"/>
        <w:ind w:right="0" w:left="7576"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tabs>
          <w:tab w:val="center" w:pos="2868" w:leader="none"/>
        </w:tabs>
        <w:bidi w:val="true"/>
        <w:spacing w:before="0" w:after="154"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روش تدریس</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پرسش و پاسخ، اکتشافی</w:t>
      </w:r>
      <w:r>
        <w:rPr>
          <w:rFonts w:ascii="Calibri" w:hAnsi="Calibri" w:cs="Calibri" w:eastAsia="Calibri"/>
          <w:color w:val="000000"/>
          <w:spacing w:val="0"/>
          <w:position w:val="0"/>
          <w:sz w:val="28"/>
          <w:shd w:fill="auto" w:val="clear"/>
        </w:rPr>
        <w:t xml:space="preserve"> </w:t>
      </w:r>
    </w:p>
    <w:p>
      <w:pPr>
        <w:bidi w:val="true"/>
        <w:spacing w:before="0" w:after="273" w:line="259"/>
        <w:ind w:right="0" w:left="-40"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ارزشیابی تشخیصی  پرسش سوال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ما چگونه اجسام اطراف خود را مشاهده می کنیم؟</w:t>
      </w:r>
    </w:p>
    <w:p>
      <w:pPr>
        <w:tabs>
          <w:tab w:val="center" w:pos="5416" w:leader="none"/>
        </w:tabs>
        <w:bidi w:val="true"/>
        <w:spacing w:before="0" w:after="93"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ایجاد انگیزه</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همراه با یک مولاژ چشم وارد کلاس می شویم و بچه ها با کنجکاوی می پرسند که این </w:t>
      </w:r>
    </w:p>
    <w:p>
      <w:pPr>
        <w:bidi w:val="true"/>
        <w:spacing w:before="0" w:after="0" w:line="325"/>
        <w:ind w:right="98" w:left="1641"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چیست و ما می گوییم فکر می کنید که چه باشد بعد از شنیدن جوابها ادامه می دهیم آفرین بچه ها ما امروز با ساختمان چشم و کار  آن آشنا می شویم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یا می توانیم از بچه ها بخواهیم چشمهای خود را ببندند و از آنها بپرسیم چه احساسی دارند و اگر چشم نبود چه اتفاقی می افتاد</w:t>
      </w:r>
      <w:r>
        <w:rPr>
          <w:rFonts w:ascii="Calibri" w:hAnsi="Calibri" w:cs="Calibri" w:eastAsia="Calibri"/>
          <w:color w:val="000000"/>
          <w:spacing w:val="0"/>
          <w:position w:val="0"/>
          <w:sz w:val="28"/>
          <w:shd w:fill="auto" w:val="clear"/>
        </w:rPr>
        <w:t xml:space="preserve">. </w:t>
      </w:r>
    </w:p>
    <w:p>
      <w:pPr>
        <w:spacing w:before="0" w:after="103" w:line="259"/>
        <w:ind w:right="0" w:left="7576"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tabs>
          <w:tab w:val="center" w:pos="692" w:leader="none"/>
          <w:tab w:val="center" w:pos="4940" w:leader="none"/>
        </w:tabs>
        <w:bidi w:val="true"/>
        <w:spacing w:before="0" w:after="97"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ارایه درس</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آموزگار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راجع</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چشم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مشورت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بپرسم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94" w:line="259"/>
        <w:ind w:right="98"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دانش آموزان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ما به وسیله آن می بینیم ، و می توانیم که کارها را به درستی انجام دهیم</w:t>
      </w:r>
      <w:r>
        <w:rPr>
          <w:rFonts w:ascii="Calibri" w:hAnsi="Calibri" w:cs="Calibri" w:eastAsia="Calibri"/>
          <w:color w:val="000000"/>
          <w:spacing w:val="0"/>
          <w:position w:val="0"/>
          <w:sz w:val="28"/>
          <w:shd w:fill="auto" w:val="clear"/>
        </w:rPr>
        <w:t xml:space="preserve">.  </w:t>
      </w:r>
    </w:p>
    <w:p>
      <w:pPr>
        <w:bidi w:val="true"/>
        <w:spacing w:before="0" w:after="69" w:line="259"/>
        <w:ind w:right="98" w:left="0"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در این قسمت مولاژ را نشان بچه ها می دهیم و قسمتهای مختلف آن را توضیح می دهیم </w:t>
      </w:r>
    </w:p>
    <w:p>
      <w:pPr>
        <w:spacing w:before="0" w:after="0" w:line="259"/>
        <w:ind w:right="10835" w:left="-1440" w:firstLine="0"/>
        <w:jc w:val="left"/>
        <w:rPr>
          <w:rFonts w:ascii="Calibri" w:hAnsi="Calibri" w:cs="Calibri" w:eastAsia="Calibri"/>
          <w:color w:val="000000"/>
          <w:spacing w:val="0"/>
          <w:position w:val="0"/>
          <w:sz w:val="28"/>
          <w:shd w:fill="auto" w:val="clear"/>
        </w:rPr>
      </w:pPr>
    </w:p>
    <w:tbl>
      <w:tblPr/>
      <w:tblGrid>
        <w:gridCol w:w="7789"/>
        <w:gridCol w:w="1973"/>
      </w:tblGrid>
      <w:tr>
        <w:trPr>
          <w:trHeight w:val="8792" w:hRule="auto"/>
          <w:jc w:val="left"/>
        </w:trPr>
        <w:tc>
          <w:tcPr>
            <w:tcW w:w="7789" w:type="dxa"/>
            <w:tcBorders>
              <w:top w:val="single" w:color="548dd4" w:sz="4"/>
              <w:left w:val="single" w:color="ffcf40" w:sz="8"/>
              <w:bottom w:val="single" w:color="548dd4" w:sz="4"/>
              <w:right w:val="single" w:color="548dd4" w:sz="4"/>
            </w:tcBorders>
            <w:shd w:color="auto" w:fill="auto" w:val="clear"/>
            <w:tcMar>
              <w:left w:w="42" w:type="dxa"/>
              <w:right w:w="42" w:type="dxa"/>
            </w:tcMar>
            <w:vAlign w:val="top"/>
          </w:tcPr>
          <w:p>
            <w:pPr>
              <w:spacing w:before="0" w:after="34" w:line="240"/>
              <w:ind w:right="6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17" w:line="318"/>
              <w:ind w:right="67" w:left="61" w:hanging="1"/>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توضیح</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قسمت معلم از قبل کلاس را به دو گروه تقسیم کرده یک گروه که پازل نزدیک بین و گروه دوم پازل دور بینی را داده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 مرتب کردن آن نام بیماری به دست می آید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بعد 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پازل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مرتب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ببینند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چیزی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بخواند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95" w:line="240"/>
              <w:ind w:right="0" w:left="6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گروه اول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نزدیک بینی </w:t>
            </w:r>
          </w:p>
          <w:p>
            <w:pPr>
              <w:bidi w:val="true"/>
              <w:spacing w:before="0" w:after="96" w:line="240"/>
              <w:ind w:right="0" w:left="6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آموزگار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آیا می دانید که نزدیک بینی چیست ؟ </w:t>
            </w:r>
          </w:p>
          <w:p>
            <w:pPr>
              <w:bidi w:val="true"/>
              <w:spacing w:before="0" w:after="99" w:line="240"/>
              <w:ind w:right="0" w:left="6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گروه نزدیک بینی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یعنی انیکه ما فقط چیزهای نزدیک را می بینیم</w:t>
            </w:r>
            <w:r>
              <w:rPr>
                <w:rFonts w:ascii="Calibri" w:hAnsi="Calibri" w:cs="Calibri" w:eastAsia="Calibri"/>
                <w:color w:val="000000"/>
                <w:spacing w:val="0"/>
                <w:position w:val="0"/>
                <w:sz w:val="28"/>
                <w:shd w:fill="auto" w:val="clear"/>
              </w:rPr>
              <w:t xml:space="preserve">.  </w:t>
            </w:r>
          </w:p>
          <w:p>
            <w:pPr>
              <w:bidi w:val="true"/>
              <w:spacing w:before="0" w:after="100" w:line="240"/>
              <w:ind w:right="0" w:left="6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گروه دوم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دور بینی </w:t>
            </w:r>
          </w:p>
          <w:p>
            <w:pPr>
              <w:bidi w:val="true"/>
              <w:spacing w:before="0" w:after="98" w:line="240"/>
              <w:ind w:right="0" w:left="6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آموزگار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آیا می دانی دور بینی یعنی چه ؟ </w:t>
            </w:r>
          </w:p>
          <w:p>
            <w:pPr>
              <w:bidi w:val="true"/>
              <w:spacing w:before="0" w:after="94" w:line="240"/>
              <w:ind w:right="0" w:left="6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گروه دوربینی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یعنی اینکه ما چیزهای دور را خوب می بینیم</w:t>
            </w:r>
            <w:r>
              <w:rPr>
                <w:rFonts w:ascii="Calibri" w:hAnsi="Calibri" w:cs="Calibri" w:eastAsia="Calibri"/>
                <w:color w:val="000000"/>
                <w:spacing w:val="0"/>
                <w:position w:val="0"/>
                <w:sz w:val="28"/>
                <w:shd w:fill="auto" w:val="clear"/>
              </w:rPr>
              <w:t xml:space="preserve">.  </w:t>
            </w:r>
          </w:p>
          <w:p>
            <w:pPr>
              <w:bidi w:val="true"/>
              <w:spacing w:before="0" w:after="0" w:line="328"/>
              <w:ind w:right="530" w:left="2" w:hanging="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و به این ترتیب تمام بیماریهای شایع را معرفی کرده و راجع به هر کدام توضیحی می دهیم مثل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دور بینی ،    نزدیک بینی </w:t>
            </w:r>
          </w:p>
          <w:p>
            <w:pPr>
              <w:bidi w:val="true"/>
              <w:spacing w:before="0" w:after="0" w:line="325"/>
              <w:ind w:right="91" w:left="2" w:hanging="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در ادامه از بچه ها می خواهیم که چشمانشان را آزمایش کنند و ببینند که دور بین هستند یا نزدیک بین ، به این صورت که نوشته ای را مقابل چشمان خود بگیرند و فاصله را دور و دورتر کنند و ببینند چشمشان چه   عکس العملی نشان می دهد آیا خوب می بینند یا نه</w:t>
            </w:r>
            <w:r>
              <w:rPr>
                <w:rFonts w:ascii="Calibri" w:hAnsi="Calibri" w:cs="Calibri" w:eastAsia="Calibri"/>
                <w:color w:val="000000"/>
                <w:spacing w:val="0"/>
                <w:position w:val="0"/>
                <w:sz w:val="28"/>
                <w:shd w:fill="auto" w:val="clear"/>
              </w:rPr>
              <w:t xml:space="preserve">.  </w:t>
            </w:r>
          </w:p>
          <w:p>
            <w:pPr>
              <w:bidi w:val="true"/>
              <w:spacing w:before="0" w:after="94" w:line="240"/>
              <w:ind w:right="0" w:left="6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و به آنها گوشزد می کنیم که اگر مشکل دارند حتما به چشم پزشک مراجعه کنند</w:t>
            </w:r>
            <w:r>
              <w:rPr>
                <w:rFonts w:ascii="Calibri" w:hAnsi="Calibri" w:cs="Calibri" w:eastAsia="Calibri"/>
                <w:color w:val="000000"/>
                <w:spacing w:val="0"/>
                <w:position w:val="0"/>
                <w:sz w:val="28"/>
                <w:shd w:fill="auto" w:val="clear"/>
              </w:rPr>
              <w:t xml:space="preserve">.  </w:t>
            </w:r>
          </w:p>
          <w:p>
            <w:pPr>
              <w:bidi w:val="true"/>
              <w:spacing w:before="0" w:after="4" w:line="323"/>
              <w:ind w:right="528" w:left="3" w:hanging="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حال از گروهها می خواهیم راجع به مراقبتهای چشم در گروه مشورت کنند البته با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دقیقه فرصت</w:t>
            </w:r>
            <w:r>
              <w:rPr>
                <w:rFonts w:ascii="Calibri" w:hAnsi="Calibri" w:cs="Calibri" w:eastAsia="Calibri"/>
                <w:color w:val="000000"/>
                <w:spacing w:val="0"/>
                <w:position w:val="0"/>
                <w:sz w:val="28"/>
                <w:shd w:fill="auto" w:val="clear"/>
              </w:rPr>
              <w:t xml:space="preserve">.  </w:t>
            </w:r>
          </w:p>
          <w:p>
            <w:pPr>
              <w:bidi w:val="true"/>
              <w:spacing w:before="0" w:after="0" w:line="240"/>
              <w:ind w:right="0" w:left="6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بعد از تمام شدن فرصت از هر گروه می خواهیم که به یک مورد اشاره کنند </w:t>
            </w:r>
          </w:p>
        </w:tc>
        <w:tc>
          <w:tcPr>
            <w:tcW w:w="1973" w:type="dxa"/>
            <w:tcBorders>
              <w:top w:val="single" w:color="ffcf40" w:sz="8"/>
              <w:left w:val="single" w:color="548dd4" w:sz="4"/>
              <w:bottom w:val="single" w:color="ffcf40" w:sz="8"/>
              <w:right w:val="single" w:color="ffcf40" w:sz="8"/>
            </w:tcBorders>
            <w:shd w:color="auto" w:fill="auto" w:val="clear"/>
            <w:tcMar>
              <w:left w:w="42" w:type="dxa"/>
              <w:right w:w="4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1793" w:hRule="auto"/>
          <w:jc w:val="left"/>
        </w:trPr>
        <w:tc>
          <w:tcPr>
            <w:tcW w:w="7789" w:type="dxa"/>
            <w:tcBorders>
              <w:top w:val="single" w:color="548dd4" w:sz="4"/>
              <w:left w:val="single" w:color="ffcf40" w:sz="8"/>
              <w:bottom w:val="single" w:color="548dd4" w:sz="4"/>
              <w:right w:val="single" w:color="548dd4" w:sz="4"/>
            </w:tcBorders>
            <w:shd w:color="auto" w:fill="auto" w:val="clear"/>
            <w:tcMar>
              <w:left w:w="42" w:type="dxa"/>
              <w:right w:w="42" w:type="dxa"/>
            </w:tcMar>
            <w:vAlign w:val="top"/>
          </w:tcPr>
          <w:p>
            <w:pPr>
              <w:bidi w:val="true"/>
              <w:spacing w:before="0" w:after="0" w:line="240"/>
              <w:ind w:right="110" w:left="0" w:firstLine="67"/>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انواع  تصاویر از فعالیت های مناسب و نامناسب برای چشم را پای تابلو می چسباند و از دانش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آموزان می خواهد برای هر کدام از تصاویر توضیح دهند که کار درستی است یا نه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مثلا عینک ایمنی گذاشتن موقع کار با مواد آزمایشگاهی، نشستن صحیح پشت صندلی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هنگام مطالعه،عینک آفتابی زدن جلو نور آفتاب و </w:t>
            </w:r>
            <w:r>
              <w:rPr>
                <w:rFonts w:ascii="Calibri" w:hAnsi="Calibri" w:cs="Calibri" w:eastAsia="Calibri"/>
                <w:color w:val="000000"/>
                <w:spacing w:val="0"/>
                <w:position w:val="0"/>
                <w:sz w:val="28"/>
                <w:shd w:fill="auto" w:val="clear"/>
              </w:rPr>
              <w:t xml:space="preserve">...</w:t>
            </w:r>
          </w:p>
        </w:tc>
        <w:tc>
          <w:tcPr>
            <w:tcW w:w="1973" w:type="dxa"/>
            <w:tcBorders>
              <w:top w:val="single" w:color="ffcf40" w:sz="8"/>
              <w:left w:val="single" w:color="548dd4" w:sz="4"/>
              <w:bottom w:val="single" w:color="ffcf40" w:sz="8"/>
              <w:right w:val="single" w:color="ffcf40" w:sz="8"/>
            </w:tcBorders>
            <w:shd w:color="000000" w:fill="ffffff" w:val="clear"/>
            <w:tcMar>
              <w:left w:w="42" w:type="dxa"/>
              <w:right w:w="42" w:type="dxa"/>
            </w:tcMar>
            <w:vAlign w:val="top"/>
          </w:tcPr>
          <w:p>
            <w:pPr>
              <w:bidi w:val="true"/>
              <w:spacing w:before="0" w:after="0" w:line="240"/>
              <w:ind w:right="3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ارزشیابی تکوینی</w:t>
            </w:r>
          </w:p>
        </w:tc>
      </w:tr>
      <w:tr>
        <w:trPr>
          <w:trHeight w:val="461" w:hRule="auto"/>
          <w:jc w:val="left"/>
        </w:trPr>
        <w:tc>
          <w:tcPr>
            <w:tcW w:w="7789" w:type="dxa"/>
            <w:tcBorders>
              <w:top w:val="single" w:color="548dd4" w:sz="4"/>
              <w:left w:val="single" w:color="ffcf40" w:sz="8"/>
              <w:bottom w:val="single" w:color="548dd4" w:sz="4"/>
              <w:right w:val="single" w:color="548dd4" w:sz="4"/>
            </w:tcBorders>
            <w:shd w:color="auto" w:fill="auto" w:val="clear"/>
            <w:tcMar>
              <w:left w:w="42" w:type="dxa"/>
              <w:right w:w="42" w:type="dxa"/>
            </w:tcMar>
            <w:vAlign w:val="top"/>
          </w:tcPr>
          <w:p>
            <w:pPr>
              <w:bidi w:val="true"/>
              <w:spacing w:before="0" w:after="0" w:line="240"/>
              <w:ind w:right="12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کمک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موضوعات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درسی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تخته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نویسیم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بصورت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مختصر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توضیح </w:t>
            </w:r>
          </w:p>
        </w:tc>
        <w:tc>
          <w:tcPr>
            <w:tcW w:w="1973" w:type="dxa"/>
            <w:tcBorders>
              <w:top w:val="single" w:color="ffcf40" w:sz="8"/>
              <w:left w:val="single" w:color="548dd4" w:sz="4"/>
              <w:bottom w:val="single" w:color="ffcf40" w:sz="8"/>
              <w:right w:val="single" w:color="ffcf40" w:sz="8"/>
            </w:tcBorders>
            <w:shd w:color="auto" w:fill="auto" w:val="clear"/>
            <w:tcMar>
              <w:left w:w="42" w:type="dxa"/>
              <w:right w:w="42" w:type="dxa"/>
            </w:tcMar>
            <w:vAlign w:val="top"/>
          </w:tcPr>
          <w:p>
            <w:pPr>
              <w:bidi w:val="true"/>
              <w:spacing w:before="0" w:after="0" w:line="240"/>
              <w:ind w:right="3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جمع بندی</w:t>
            </w:r>
          </w:p>
        </w:tc>
      </w:tr>
      <w:tr>
        <w:trPr>
          <w:trHeight w:val="460" w:hRule="auto"/>
          <w:jc w:val="left"/>
        </w:trPr>
        <w:tc>
          <w:tcPr>
            <w:tcW w:w="7789" w:type="dxa"/>
            <w:tcBorders>
              <w:top w:val="single" w:color="548dd4" w:sz="4"/>
              <w:left w:val="single" w:color="ffcf40" w:sz="8"/>
              <w:bottom w:val="single" w:color="548dd4" w:sz="4"/>
              <w:right w:val="single" w:color="548dd4" w:sz="4"/>
            </w:tcBorders>
            <w:shd w:color="auto" w:fill="auto" w:val="clear"/>
            <w:tcMar>
              <w:left w:w="42" w:type="dxa"/>
              <w:right w:w="42"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دهیم</w:t>
            </w:r>
            <w:r>
              <w:rPr>
                <w:rFonts w:ascii="Calibri" w:hAnsi="Calibri" w:cs="Calibri" w:eastAsia="Calibri"/>
                <w:color w:val="000000"/>
                <w:spacing w:val="0"/>
                <w:position w:val="0"/>
                <w:sz w:val="28"/>
                <w:shd w:fill="auto" w:val="clear"/>
              </w:rPr>
              <w:t xml:space="preserve">. </w:t>
            </w:r>
          </w:p>
        </w:tc>
        <w:tc>
          <w:tcPr>
            <w:tcW w:w="1973" w:type="dxa"/>
            <w:tcBorders>
              <w:top w:val="single" w:color="ffcf40" w:sz="8"/>
              <w:left w:val="single" w:color="548dd4" w:sz="4"/>
              <w:bottom w:val="single" w:color="ffcf40" w:sz="8"/>
              <w:right w:val="single" w:color="ffcf40" w:sz="8"/>
            </w:tcBorders>
            <w:shd w:color="auto" w:fill="auto" w:val="clear"/>
            <w:tcMar>
              <w:left w:w="42" w:type="dxa"/>
              <w:right w:w="4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561" w:hRule="auto"/>
          <w:jc w:val="left"/>
        </w:trPr>
        <w:tc>
          <w:tcPr>
            <w:tcW w:w="7789" w:type="dxa"/>
            <w:tcBorders>
              <w:top w:val="single" w:color="548dd4" w:sz="4"/>
              <w:left w:val="single" w:color="548dd4" w:sz="4"/>
              <w:bottom w:val="single" w:color="548dd4" w:sz="4"/>
              <w:right w:val="single" w:color="548dd4" w:sz="4"/>
            </w:tcBorders>
            <w:shd w:color="auto" w:fill="ffefc0" w:val="clear"/>
            <w:tcMar>
              <w:left w:w="42" w:type="dxa"/>
              <w:right w:w="42" w:type="dxa"/>
            </w:tcMar>
            <w:vAlign w:val="top"/>
          </w:tcPr>
          <w:p>
            <w:pPr>
              <w:bidi w:val="true"/>
              <w:spacing w:before="0" w:after="97"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سوالاتی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پرسیده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عبارتند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00"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دور بین یعنی چه ؟ </w:t>
            </w:r>
          </w:p>
          <w:p>
            <w:pPr>
              <w:bidi w:val="true"/>
              <w:spacing w:before="0" w:after="94"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نزدیک بین یعنی چه ؟ </w:t>
            </w:r>
          </w:p>
          <w:p>
            <w:pPr>
              <w:bidi w:val="true"/>
              <w:spacing w:before="0" w:after="94"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راههای مراقبت از چشم را بگویید ؟ </w:t>
            </w:r>
          </w:p>
          <w:p>
            <w:pPr>
              <w:bidi w:val="true"/>
              <w:spacing w:before="0" w:after="0" w:line="316"/>
              <w:ind w:right="4611" w:left="2" w:hanging="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بیماریهای دیگر چشم را نام ببرید تکلیف</w:t>
            </w:r>
            <w:r>
              <w:rPr>
                <w:rFonts w:ascii="Calibri" w:hAnsi="Calibri" w:cs="Calibri" w:eastAsia="Calibri"/>
                <w:color w:val="000000"/>
                <w:spacing w:val="0"/>
                <w:position w:val="0"/>
                <w:sz w:val="28"/>
                <w:shd w:fill="auto" w:val="clear"/>
              </w:rPr>
              <w:t xml:space="preserve">: </w:t>
            </w:r>
          </w:p>
          <w:p>
            <w:pPr>
              <w:bidi w:val="true"/>
              <w:spacing w:before="0" w:after="0" w:line="240"/>
              <w:ind w:right="295" w:left="2" w:hanging="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دانش آموزان می خواهد که راجع به سایر مراقبت های لازم برای چشم اطلاعات جمع آوری کرده و به کلاس بیاورند</w:t>
            </w:r>
            <w:r>
              <w:rPr>
                <w:rFonts w:ascii="Calibri" w:hAnsi="Calibri" w:cs="Calibri" w:eastAsia="Calibri"/>
                <w:color w:val="000000"/>
                <w:spacing w:val="0"/>
                <w:position w:val="0"/>
                <w:sz w:val="28"/>
                <w:shd w:fill="auto" w:val="clear"/>
              </w:rPr>
              <w:t xml:space="preserve">. </w:t>
            </w:r>
          </w:p>
        </w:tc>
        <w:tc>
          <w:tcPr>
            <w:tcW w:w="1973" w:type="dxa"/>
            <w:tcBorders>
              <w:top w:val="single" w:color="836967" w:sz="8"/>
              <w:left w:val="single" w:color="548dd4" w:sz="4"/>
              <w:bottom w:val="single" w:color="836967" w:sz="8"/>
              <w:right w:val="single" w:color="836967" w:sz="8"/>
            </w:tcBorders>
            <w:shd w:color="000000" w:fill="ffffff" w:val="clear"/>
            <w:tcMar>
              <w:left w:w="42" w:type="dxa"/>
              <w:right w:w="42" w:type="dxa"/>
            </w:tcMar>
            <w:vAlign w:val="top"/>
          </w:tcPr>
          <w:p>
            <w:pPr>
              <w:bidi w:val="true"/>
              <w:spacing w:before="0" w:after="75" w:line="240"/>
              <w:ind w:right="6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پایانی و</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تعیین تکلیف</w:t>
            </w:r>
          </w:p>
        </w:tc>
      </w:tr>
    </w:tbl>
    <w:p>
      <w:pPr>
        <w:spacing w:before="0" w:after="160"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1"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161"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309" w:line="259"/>
        <w:ind w:right="684" w:left="430" w:firstLine="0"/>
        <w:jc w:val="left"/>
        <w:rPr>
          <w:rFonts w:ascii="Calibri" w:hAnsi="Calibri" w:cs="Calibri" w:eastAsia="Calibri"/>
          <w:color w:val="000000"/>
          <w:spacing w:val="0"/>
          <w:position w:val="0"/>
          <w:sz w:val="28"/>
          <w:shd w:fill="ED7D31" w:val="clear"/>
        </w:rPr>
      </w:pPr>
      <w:r>
        <w:rPr>
          <w:rFonts w:ascii="Calibri" w:hAnsi="Calibri" w:cs="Calibri" w:eastAsia="Calibri"/>
          <w:color w:val="000000"/>
          <w:spacing w:val="0"/>
          <w:position w:val="0"/>
          <w:sz w:val="22"/>
          <w:shd w:fill="ED7D31" w:val="clear"/>
        </w:rPr>
        <w:t xml:space="preserve"> </w:t>
      </w:r>
    </w:p>
    <w:p>
      <w:pPr>
        <w:bidi w:val="true"/>
        <w:spacing w:before="0" w:after="0" w:line="259"/>
        <w:ind w:right="684" w:left="3440" w:hanging="3010"/>
        <w:jc w:val="right"/>
        <w:rPr>
          <w:rFonts w:ascii="Calibri" w:hAnsi="Calibri" w:cs="Calibri" w:eastAsia="Calibri"/>
          <w:color w:val="000000"/>
          <w:spacing w:val="0"/>
          <w:position w:val="0"/>
          <w:sz w:val="28"/>
          <w:shd w:fill="ED7D31" w:val="clear"/>
        </w:rPr>
      </w:pPr>
      <w:r>
        <w:rPr>
          <w:rFonts w:ascii="Calibri" w:hAnsi="Calibri" w:cs="Calibri" w:eastAsia="Calibri"/>
          <w:color w:val="000000"/>
          <w:spacing w:val="0"/>
          <w:position w:val="0"/>
          <w:sz w:val="28"/>
          <w:shd w:fill="ED7D31" w:val="clear"/>
        </w:rPr>
        <w:t xml:space="preserve"> </w:t>
      </w:r>
      <w:r>
        <w:rPr>
          <w:rFonts w:ascii="Calibri" w:hAnsi="Calibri" w:cs="Calibri" w:eastAsia="Calibri"/>
          <w:color w:val="000000"/>
          <w:spacing w:val="0"/>
          <w:position w:val="0"/>
          <w:sz w:val="28"/>
          <w:shd w:fill="ED7D31" w:val="clear"/>
        </w:rPr>
        <w:t xml:space="preserve">علوم پایه پنجم ابتدایی  فصل چه خبر</w:t>
      </w:r>
      <w:r>
        <w:rPr>
          <w:rFonts w:ascii="Calibri" w:hAnsi="Calibri" w:cs="Calibri" w:eastAsia="Calibri"/>
          <w:color w:val="000000"/>
          <w:spacing w:val="0"/>
          <w:position w:val="0"/>
          <w:sz w:val="28"/>
          <w:shd w:fill="ED7D31" w:val="clear"/>
        </w:rPr>
        <w:t xml:space="preserve"> </w:t>
      </w:r>
      <w:r>
        <w:rPr>
          <w:rFonts w:ascii="Calibri" w:hAnsi="Calibri" w:cs="Calibri" w:eastAsia="Calibri"/>
          <w:color w:val="000000"/>
          <w:spacing w:val="0"/>
          <w:position w:val="0"/>
          <w:sz w:val="28"/>
          <w:shd w:fill="ED7D31" w:val="clear"/>
        </w:rPr>
        <w:t xml:space="preserve">1</w:t>
      </w:r>
      <w:r>
        <w:rPr>
          <w:rFonts w:ascii="Calibri" w:hAnsi="Calibri" w:cs="Calibri" w:eastAsia="Calibri"/>
          <w:color w:val="000000"/>
          <w:spacing w:val="0"/>
          <w:position w:val="0"/>
          <w:sz w:val="28"/>
          <w:shd w:fill="ED7D31" w:val="clear"/>
        </w:rPr>
        <w:t xml:space="preserve">-</w:t>
      </w:r>
      <w:r>
        <w:rPr>
          <w:rFonts w:ascii="Calibri" w:hAnsi="Calibri" w:cs="Calibri" w:eastAsia="Calibri"/>
          <w:b/>
          <w:color w:val="FFFFFF"/>
          <w:spacing w:val="0"/>
          <w:position w:val="0"/>
          <w:sz w:val="32"/>
          <w:shd w:fill="ED7D31" w:val="clear"/>
        </w:rPr>
        <w:t xml:space="preserve"> </w:t>
      </w:r>
      <w:r>
        <w:rPr>
          <w:rFonts w:ascii="Calibri" w:hAnsi="Calibri" w:cs="Calibri" w:eastAsia="Calibri"/>
          <w:b/>
          <w:color w:val="FFFFFF"/>
          <w:spacing w:val="0"/>
          <w:position w:val="0"/>
          <w:sz w:val="32"/>
          <w:shd w:fill="ED7D31" w:val="clear"/>
        </w:rPr>
        <w:t xml:space="preserve">صفحهی</w:t>
      </w:r>
      <w:r>
        <w:rPr>
          <w:rFonts w:ascii="Calibri" w:hAnsi="Calibri" w:cs="Calibri" w:eastAsia="Calibri"/>
          <w:b/>
          <w:color w:val="FFFFFF"/>
          <w:spacing w:val="0"/>
          <w:position w:val="0"/>
          <w:sz w:val="32"/>
          <w:shd w:fill="ED7D31" w:val="clear"/>
        </w:rPr>
        <w:t xml:space="preserve"> </w:t>
      </w:r>
      <w:r>
        <w:rPr>
          <w:rFonts w:ascii="Calibri" w:hAnsi="Calibri" w:cs="Calibri" w:eastAsia="Calibri"/>
          <w:b/>
          <w:color w:val="FFFFFF"/>
          <w:spacing w:val="0"/>
          <w:position w:val="0"/>
          <w:sz w:val="32"/>
          <w:shd w:fill="ED7D31" w:val="clear"/>
        </w:rPr>
        <w:t xml:space="preserve">41</w:t>
      </w:r>
      <w:r>
        <w:rPr>
          <w:rFonts w:ascii="Calibri" w:hAnsi="Calibri" w:cs="Calibri" w:eastAsia="Calibri"/>
          <w:b/>
          <w:color w:val="FFFFFF"/>
          <w:spacing w:val="0"/>
          <w:position w:val="0"/>
          <w:sz w:val="32"/>
          <w:shd w:fill="ED7D31" w:val="clear"/>
        </w:rPr>
        <w:t xml:space="preserve">،</w:t>
      </w:r>
      <w:r>
        <w:rPr>
          <w:rFonts w:ascii="Calibri" w:hAnsi="Calibri" w:cs="Calibri" w:eastAsia="Calibri"/>
          <w:b/>
          <w:color w:val="FFFFFF"/>
          <w:spacing w:val="0"/>
          <w:position w:val="0"/>
          <w:sz w:val="32"/>
          <w:shd w:fill="ED7D31" w:val="clear"/>
        </w:rPr>
        <w:t xml:space="preserve">45</w:t>
      </w:r>
      <w:r>
        <w:rPr>
          <w:rFonts w:ascii="Calibri" w:hAnsi="Calibri" w:cs="Calibri" w:eastAsia="Calibri"/>
          <w:b/>
          <w:color w:val="FFFFFF"/>
          <w:spacing w:val="0"/>
          <w:position w:val="0"/>
          <w:sz w:val="32"/>
          <w:shd w:fill="ED7D31" w:val="clear"/>
        </w:rPr>
        <w:t xml:space="preserve">و</w:t>
      </w:r>
      <w:r>
        <w:rPr>
          <w:rFonts w:ascii="Calibri" w:hAnsi="Calibri" w:cs="Calibri" w:eastAsia="Calibri"/>
          <w:b/>
          <w:color w:val="FFFFFF"/>
          <w:spacing w:val="0"/>
          <w:position w:val="0"/>
          <w:sz w:val="32"/>
          <w:shd w:fill="ED7D31" w:val="clear"/>
        </w:rPr>
        <w:t xml:space="preserve">45</w:t>
      </w:r>
      <w:r>
        <w:rPr>
          <w:rFonts w:ascii="Calibri" w:hAnsi="Calibri" w:cs="Calibri" w:eastAsia="Calibri"/>
          <w:b/>
          <w:color w:val="FFFFFF"/>
          <w:spacing w:val="0"/>
          <w:position w:val="0"/>
          <w:sz w:val="32"/>
          <w:shd w:fill="ED7D31" w:val="clear"/>
        </w:rPr>
        <w:t xml:space="preserve">-</w:t>
      </w:r>
      <w:r>
        <w:rPr>
          <w:rFonts w:ascii="Calibri" w:hAnsi="Calibri" w:cs="Calibri" w:eastAsia="Calibri"/>
          <w:b/>
          <w:color w:val="FFFFFF"/>
          <w:spacing w:val="0"/>
          <w:position w:val="0"/>
          <w:sz w:val="32"/>
          <w:shd w:fill="ED7D31" w:val="clear"/>
        </w:rPr>
        <w:t xml:space="preserve"> </w:t>
      </w:r>
      <w:r>
        <w:rPr>
          <w:rFonts w:ascii="Calibri" w:hAnsi="Calibri" w:cs="Calibri" w:eastAsia="Calibri"/>
          <w:b/>
          <w:color w:val="FFFFFF"/>
          <w:spacing w:val="0"/>
          <w:position w:val="0"/>
          <w:sz w:val="32"/>
          <w:shd w:fill="ED7D31" w:val="clear"/>
        </w:rPr>
        <w:t xml:space="preserve">شنیدن</w:t>
      </w:r>
      <w:r>
        <w:rPr>
          <w:rFonts w:ascii="Calibri" w:hAnsi="Calibri" w:cs="Calibri" w:eastAsia="Calibri"/>
          <w:color w:val="000000"/>
          <w:spacing w:val="0"/>
          <w:position w:val="0"/>
          <w:sz w:val="28"/>
          <w:shd w:fill="ED7D31" w:val="clear"/>
        </w:rPr>
        <w:t xml:space="preserve"> </w:t>
      </w:r>
      <w:r>
        <w:rPr>
          <w:rFonts w:ascii="Calibri" w:hAnsi="Calibri" w:cs="Calibri" w:eastAsia="Calibri"/>
          <w:color w:val="000000"/>
          <w:spacing w:val="0"/>
          <w:position w:val="0"/>
          <w:sz w:val="28"/>
          <w:shd w:fill="ED7D31" w:val="clear"/>
        </w:rPr>
        <w:t xml:space="preserve">طراح</w:t>
      </w:r>
      <w:r>
        <w:rPr>
          <w:rFonts w:ascii="Calibri" w:hAnsi="Calibri" w:cs="Calibri" w:eastAsia="Calibri"/>
          <w:color w:val="000000"/>
          <w:spacing w:val="0"/>
          <w:position w:val="0"/>
          <w:sz w:val="28"/>
          <w:shd w:fill="ED7D31" w:val="clear"/>
        </w:rPr>
        <w:t xml:space="preserve">:</w:t>
      </w:r>
      <w:r>
        <w:rPr>
          <w:rFonts w:ascii="Calibri" w:hAnsi="Calibri" w:cs="Calibri" w:eastAsia="Calibri"/>
          <w:color w:val="000000"/>
          <w:spacing w:val="0"/>
          <w:position w:val="0"/>
          <w:sz w:val="28"/>
          <w:shd w:fill="ED7D31" w:val="clear"/>
        </w:rPr>
        <w:t xml:space="preserve">  </w:t>
      </w:r>
    </w:p>
    <w:tbl>
      <w:tblPr/>
      <w:tblGrid>
        <w:gridCol w:w="7905"/>
        <w:gridCol w:w="1668"/>
      </w:tblGrid>
      <w:tr>
        <w:trPr>
          <w:trHeight w:val="512" w:hRule="auto"/>
          <w:jc w:val="left"/>
        </w:trPr>
        <w:tc>
          <w:tcPr>
            <w:tcW w:w="7905" w:type="dxa"/>
            <w:tcBorders>
              <w:top w:val="single" w:color="a5a5a5" w:sz="8"/>
              <w:left w:val="single" w:color="a5a5a5" w:sz="8"/>
              <w:bottom w:val="single" w:color="a5a5a5" w:sz="17"/>
              <w:right w:val="single" w:color="a5a5a5" w:sz="8"/>
            </w:tcBorders>
            <w:shd w:color="000000" w:fill="ffffff" w:val="clear"/>
            <w:tcMar>
              <w:left w:w="78" w:type="dxa"/>
              <w:right w:w="78" w:type="dxa"/>
            </w:tcMar>
            <w:vAlign w:val="top"/>
          </w:tcPr>
          <w:p>
            <w:pPr>
              <w:bidi w:val="true"/>
              <w:spacing w:before="0" w:after="0" w:line="240"/>
              <w:ind w:right="0" w:left="16" w:firstLine="0"/>
              <w:jc w:val="left"/>
              <w:rPr>
                <w:spacing w:val="0"/>
                <w:position w:val="0"/>
                <w:sz w:val="22"/>
                <w:shd w:fill="auto" w:val="clear"/>
              </w:rPr>
            </w:pPr>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آشنایی دانشآموز با ساختمان و کار اندام حسی شنوایی</w:t>
            </w:r>
          </w:p>
        </w:tc>
        <w:tc>
          <w:tcPr>
            <w:tcW w:w="1668" w:type="dxa"/>
            <w:tcBorders>
              <w:top w:val="single" w:color="a5a5a5" w:sz="8"/>
              <w:left w:val="single" w:color="a5a5a5" w:sz="8"/>
              <w:bottom w:val="single" w:color="a5a5a5" w:sz="17"/>
              <w:right w:val="single" w:color="a5a5a5" w:sz="8"/>
            </w:tcBorders>
            <w:shd w:color="000000" w:fill="ffffff" w:val="clear"/>
            <w:tcMar>
              <w:left w:w="78" w:type="dxa"/>
              <w:right w:w="7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هدف کلی</w:t>
            </w:r>
          </w:p>
        </w:tc>
      </w:tr>
      <w:tr>
        <w:trPr>
          <w:trHeight w:val="2757" w:hRule="auto"/>
          <w:jc w:val="left"/>
        </w:trPr>
        <w:tc>
          <w:tcPr>
            <w:tcW w:w="7905" w:type="dxa"/>
            <w:tcBorders>
              <w:top w:val="single" w:color="a5a5a5" w:sz="17"/>
              <w:left w:val="single" w:color="a5a5a5" w:sz="8"/>
              <w:bottom w:val="single" w:color="a5a5a5" w:sz="8"/>
              <w:right w:val="single" w:color="a5a5a5" w:sz="8"/>
            </w:tcBorders>
            <w:shd w:color="auto" w:fill="e8e8e8" w:val="clear"/>
            <w:tcMar>
              <w:left w:w="78" w:type="dxa"/>
              <w:right w:w="78" w:type="dxa"/>
            </w:tcMar>
            <w:vAlign w:val="top"/>
          </w:tcPr>
          <w:p>
            <w:pPr>
              <w:numPr>
                <w:ilvl w:val="0"/>
                <w:numId w:val="108"/>
              </w:numPr>
              <w:bidi w:val="true"/>
              <w:spacing w:before="0" w:after="89" w:line="240"/>
              <w:ind w:right="0" w:left="786" w:hanging="362"/>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با اندام حس شنوایی آشنا شوند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numPr>
                <w:ilvl w:val="0"/>
                <w:numId w:val="108"/>
              </w:numPr>
              <w:bidi w:val="true"/>
              <w:spacing w:before="0" w:after="87" w:line="240"/>
              <w:ind w:right="0" w:left="786" w:hanging="362"/>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اجزای تشکیل دهندهی گوش را تشخیص دهند</w:t>
            </w:r>
            <w:r>
              <w:rPr>
                <w:rFonts w:ascii="Calibri" w:hAnsi="Calibri" w:cs="Calibri" w:eastAsia="Calibri"/>
                <w:b/>
                <w:color w:val="000000"/>
                <w:spacing w:val="0"/>
                <w:position w:val="0"/>
                <w:sz w:val="28"/>
                <w:shd w:fill="auto" w:val="clear"/>
              </w:rPr>
              <w:t xml:space="preserve">. </w:t>
            </w:r>
          </w:p>
          <w:p>
            <w:pPr>
              <w:numPr>
                <w:ilvl w:val="0"/>
                <w:numId w:val="108"/>
              </w:numPr>
              <w:bidi w:val="true"/>
              <w:spacing w:before="0" w:after="90" w:line="240"/>
              <w:ind w:right="0" w:left="786" w:hanging="362"/>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راههای مراقبت از گوش را درک کنند</w:t>
            </w:r>
            <w:r>
              <w:rPr>
                <w:rFonts w:ascii="Calibri" w:hAnsi="Calibri" w:cs="Calibri" w:eastAsia="Calibri"/>
                <w:b/>
                <w:color w:val="000000"/>
                <w:spacing w:val="0"/>
                <w:position w:val="0"/>
                <w:sz w:val="28"/>
                <w:shd w:fill="auto" w:val="clear"/>
              </w:rPr>
              <w:t xml:space="preserve">. </w:t>
            </w:r>
          </w:p>
          <w:p>
            <w:pPr>
              <w:numPr>
                <w:ilvl w:val="0"/>
                <w:numId w:val="108"/>
              </w:numPr>
              <w:bidi w:val="true"/>
              <w:spacing w:before="0" w:after="84" w:line="240"/>
              <w:ind w:right="0" w:left="786" w:hanging="362"/>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یادبگیرند که چگونه میشنوند</w:t>
            </w:r>
            <w:r>
              <w:rPr>
                <w:rFonts w:ascii="Calibri" w:hAnsi="Calibri" w:cs="Calibri" w:eastAsia="Calibri"/>
                <w:b/>
                <w:color w:val="000000"/>
                <w:spacing w:val="0"/>
                <w:position w:val="0"/>
                <w:sz w:val="28"/>
                <w:shd w:fill="auto" w:val="clear"/>
              </w:rPr>
              <w:t xml:space="preserve">. </w:t>
            </w:r>
          </w:p>
          <w:p>
            <w:pPr>
              <w:spacing w:before="0" w:after="110" w:line="240"/>
              <w:ind w:right="786"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0" w:left="785"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tc>
        <w:tc>
          <w:tcPr>
            <w:tcW w:w="1668" w:type="dxa"/>
            <w:tcBorders>
              <w:top w:val="single" w:color="a5a5a5" w:sz="17"/>
              <w:left w:val="single" w:color="a5a5a5" w:sz="8"/>
              <w:bottom w:val="single" w:color="a5a5a5" w:sz="8"/>
              <w:right w:val="single" w:color="a5a5a5" w:sz="8"/>
            </w:tcBorders>
            <w:shd w:color="auto" w:fill="e8e8e8" w:val="clear"/>
            <w:tcMar>
              <w:left w:w="78" w:type="dxa"/>
              <w:right w:w="78"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اهداف جزیی</w:t>
            </w:r>
          </w:p>
        </w:tc>
      </w:tr>
    </w:tbl>
    <w:p>
      <w:pPr>
        <w:spacing w:before="0" w:after="0" w:line="259"/>
        <w:ind w:right="10835" w:left="-1440" w:firstLine="0"/>
        <w:jc w:val="left"/>
        <w:rPr>
          <w:rFonts w:ascii="Calibri" w:hAnsi="Calibri" w:cs="Calibri" w:eastAsia="Calibri"/>
          <w:color w:val="000000"/>
          <w:spacing w:val="0"/>
          <w:position w:val="0"/>
          <w:sz w:val="28"/>
          <w:shd w:fill="auto" w:val="clear"/>
        </w:rPr>
      </w:pPr>
    </w:p>
    <w:tbl>
      <w:tblPr/>
      <w:tblGrid>
        <w:gridCol w:w="7905"/>
        <w:gridCol w:w="1668"/>
      </w:tblGrid>
      <w:tr>
        <w:trPr>
          <w:trHeight w:val="3565" w:hRule="auto"/>
          <w:jc w:val="left"/>
        </w:trPr>
        <w:tc>
          <w:tcPr>
            <w:tcW w:w="7905" w:type="dxa"/>
            <w:tcBorders>
              <w:top w:val="single" w:color="a5a5a5" w:sz="8"/>
              <w:left w:val="single" w:color="a5a5a5" w:sz="8"/>
              <w:bottom w:val="single" w:color="a5a5a5" w:sz="8"/>
              <w:right w:val="single" w:color="a5a5a5" w:sz="8"/>
            </w:tcBorders>
            <w:shd w:color="auto" w:fill="e8e8e8" w:val="clear"/>
            <w:tcMar>
              <w:left w:w="42" w:type="dxa"/>
              <w:right w:w="42" w:type="dxa"/>
            </w:tcMar>
            <w:vAlign w:val="top"/>
          </w:tcPr>
          <w:p>
            <w:pPr>
              <w:numPr>
                <w:ilvl w:val="0"/>
                <w:numId w:val="118"/>
              </w:numPr>
              <w:bidi w:val="true"/>
              <w:spacing w:before="0" w:after="84" w:line="240"/>
              <w:ind w:right="434" w:left="362" w:hanging="36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بخشهای مختلف اندام حسی را نام ببرند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دانستنی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numPr>
                <w:ilvl w:val="0"/>
                <w:numId w:val="118"/>
              </w:numPr>
              <w:bidi w:val="true"/>
              <w:spacing w:before="0" w:after="82" w:line="240"/>
              <w:ind w:right="434" w:left="362" w:hanging="36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اجزای تشکیل دهندهی گوش را با رسم شکل نشان دهند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مهارتی</w:t>
            </w:r>
            <w:r>
              <w:rPr>
                <w:rFonts w:ascii="Calibri" w:hAnsi="Calibri" w:cs="Calibri" w:eastAsia="Calibri"/>
                <w:b/>
                <w:color w:val="000000"/>
                <w:spacing w:val="0"/>
                <w:position w:val="0"/>
                <w:sz w:val="28"/>
                <w:shd w:fill="auto" w:val="clear"/>
              </w:rPr>
              <w:t xml:space="preserve">( </w:t>
            </w:r>
          </w:p>
          <w:p>
            <w:pPr>
              <w:numPr>
                <w:ilvl w:val="0"/>
                <w:numId w:val="118"/>
              </w:numPr>
              <w:bidi w:val="true"/>
              <w:spacing w:before="0" w:after="83" w:line="240"/>
              <w:ind w:right="434" w:left="362" w:hanging="36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دانشآموز بداند که لالهی گوش صدها را جمع آوری میکند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دانستنی</w:t>
            </w:r>
            <w:r>
              <w:rPr>
                <w:rFonts w:ascii="Calibri" w:hAnsi="Calibri" w:cs="Calibri" w:eastAsia="Calibri"/>
                <w:b/>
                <w:color w:val="000000"/>
                <w:spacing w:val="0"/>
                <w:position w:val="0"/>
                <w:sz w:val="28"/>
                <w:shd w:fill="auto" w:val="clear"/>
              </w:rPr>
              <w:t xml:space="preserve">( </w:t>
            </w:r>
          </w:p>
          <w:p>
            <w:pPr>
              <w:numPr>
                <w:ilvl w:val="0"/>
                <w:numId w:val="118"/>
              </w:numPr>
              <w:bidi w:val="true"/>
              <w:spacing w:before="0" w:after="83" w:line="240"/>
              <w:ind w:right="434" w:left="362" w:hanging="36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بداند مادهی چرب گوش از آن محافظت کند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دانستنی</w:t>
            </w:r>
            <w:r>
              <w:rPr>
                <w:rFonts w:ascii="Calibri" w:hAnsi="Calibri" w:cs="Calibri" w:eastAsia="Calibri"/>
                <w:b/>
                <w:color w:val="000000"/>
                <w:spacing w:val="0"/>
                <w:position w:val="0"/>
                <w:sz w:val="28"/>
                <w:shd w:fill="auto" w:val="clear"/>
              </w:rPr>
              <w:t xml:space="preserve">( </w:t>
            </w:r>
          </w:p>
          <w:p>
            <w:pPr>
              <w:numPr>
                <w:ilvl w:val="0"/>
                <w:numId w:val="118"/>
              </w:numPr>
              <w:bidi w:val="true"/>
              <w:spacing w:before="0" w:after="0" w:line="315"/>
              <w:ind w:right="434" w:left="362" w:hanging="36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بدانت که پرهز از صداهای بلند وفرو نکردن اجسام درون گوش به سلامت آن کمک میکند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دانستنی</w:t>
            </w:r>
            <w:r>
              <w:rPr>
                <w:rFonts w:ascii="Calibri" w:hAnsi="Calibri" w:cs="Calibri" w:eastAsia="Calibri"/>
                <w:b/>
                <w:color w:val="000000"/>
                <w:spacing w:val="0"/>
                <w:position w:val="0"/>
                <w:sz w:val="28"/>
                <w:shd w:fill="auto" w:val="clear"/>
              </w:rPr>
              <w:t xml:space="preserve">( </w:t>
            </w:r>
          </w:p>
          <w:p>
            <w:pPr>
              <w:numPr>
                <w:ilvl w:val="0"/>
                <w:numId w:val="118"/>
              </w:numPr>
              <w:bidi w:val="true"/>
              <w:spacing w:before="0" w:after="86" w:line="240"/>
              <w:ind w:right="434" w:left="362" w:hanging="36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به حفظ بهداشت و سلامت گوش اظهار علاقه نشان دهد</w:t>
            </w:r>
            <w:r>
              <w:rPr>
                <w:rFonts w:ascii="Calibri" w:hAnsi="Calibri" w:cs="Calibri" w:eastAsia="Calibri"/>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نگرشی</w:t>
            </w:r>
            <w:r>
              <w:rPr>
                <w:rFonts w:ascii="Calibri" w:hAnsi="Calibri" w:cs="Calibri" w:eastAsia="Calibri"/>
                <w:b/>
                <w:color w:val="000000"/>
                <w:spacing w:val="0"/>
                <w:position w:val="0"/>
                <w:sz w:val="28"/>
                <w:shd w:fill="auto" w:val="clear"/>
              </w:rPr>
              <w:t xml:space="preserve">( </w:t>
            </w:r>
          </w:p>
          <w:p>
            <w:pPr>
              <w:numPr>
                <w:ilvl w:val="0"/>
                <w:numId w:val="118"/>
              </w:numPr>
              <w:bidi w:val="true"/>
              <w:spacing w:before="0" w:after="0" w:line="240"/>
              <w:ind w:right="434" w:left="362" w:hanging="36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چگونگ</w:t>
            </w:r>
            <w:r>
              <w:rPr>
                <w:rFonts w:ascii="Calibri" w:hAnsi="Calibri" w:cs="Calibri" w:eastAsia="Calibri"/>
                <w:b/>
                <w:strike w:val="true"/>
                <w:color w:val="000000"/>
                <w:spacing w:val="0"/>
                <w:position w:val="0"/>
                <w:sz w:val="28"/>
                <w:shd w:fill="auto" w:val="clear"/>
              </w:rPr>
              <w:t xml:space="preserve">ی </w:t>
            </w:r>
            <w:r>
              <w:rPr>
                <w:rFonts w:ascii="Calibri" w:hAnsi="Calibri" w:cs="Calibri" w:eastAsia="Calibri"/>
                <w:b/>
                <w:color w:val="000000"/>
                <w:spacing w:val="0"/>
                <w:position w:val="0"/>
                <w:sz w:val="28"/>
                <w:shd w:fill="auto" w:val="clear"/>
              </w:rPr>
              <w:t xml:space="preserve">شنیدن صدا را تفسیر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مهارتی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2"/>
                <w:shd w:fill="auto" w:val="clear"/>
              </w:rPr>
              <w:t xml:space="preserve"> </w:t>
            </w:r>
          </w:p>
        </w:tc>
        <w:tc>
          <w:tcPr>
            <w:tcW w:w="1668" w:type="dxa"/>
            <w:tcBorders>
              <w:top w:val="single" w:color="a5a5a5" w:sz="8"/>
              <w:left w:val="single" w:color="a5a5a5" w:sz="8"/>
              <w:bottom w:val="single" w:color="a5a5a5" w:sz="8"/>
              <w:right w:val="single" w:color="a5a5a5" w:sz="8"/>
            </w:tcBorders>
            <w:shd w:color="auto" w:fill="e8e8e8" w:val="clear"/>
            <w:tcMar>
              <w:left w:w="42" w:type="dxa"/>
              <w:right w:w="42"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780" w:hRule="auto"/>
          <w:jc w:val="left"/>
        </w:trPr>
        <w:tc>
          <w:tcPr>
            <w:tcW w:w="7905" w:type="dxa"/>
            <w:tcBorders>
              <w:top w:val="single" w:color="a5a5a5" w:sz="8"/>
              <w:left w:val="single" w:color="a5a5a5" w:sz="8"/>
              <w:bottom w:val="single" w:color="000000" w:sz="4"/>
              <w:right w:val="single" w:color="a5a5a5" w:sz="8"/>
            </w:tcBorders>
            <w:shd w:color="000000" w:fill="ffffff" w:val="clear"/>
            <w:tcMar>
              <w:left w:w="42" w:type="dxa"/>
              <w:right w:w="42" w:type="dxa"/>
            </w:tcMar>
            <w:vAlign w:val="top"/>
          </w:tcPr>
          <w:p>
            <w:pPr>
              <w:bidi w:val="true"/>
              <w:spacing w:before="0" w:after="21" w:line="240"/>
              <w:ind w:right="0" w:left="69"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روش تدریس اعضای تیم </w:t>
            </w:r>
          </w:p>
          <w:p>
            <w:pPr>
              <w:spacing w:before="0" w:after="0" w:line="240"/>
              <w:ind w:right="13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668" w:type="dxa"/>
            <w:tcBorders>
              <w:top w:val="single" w:color="a5a5a5" w:sz="8"/>
              <w:left w:val="single" w:color="a5a5a5" w:sz="8"/>
              <w:bottom w:val="single" w:color="000000" w:sz="4"/>
              <w:right w:val="single" w:color="a5a5a5" w:sz="8"/>
            </w:tcBorders>
            <w:shd w:color="000000" w:fill="ffffff" w:val="clear"/>
            <w:tcMar>
              <w:left w:w="42" w:type="dxa"/>
              <w:right w:w="42" w:type="dxa"/>
            </w:tcMar>
            <w:vAlign w:val="top"/>
          </w:tcPr>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روش تدریس</w:t>
            </w:r>
          </w:p>
        </w:tc>
      </w:tr>
      <w:tr>
        <w:trPr>
          <w:trHeight w:val="754" w:hRule="auto"/>
          <w:jc w:val="left"/>
        </w:trPr>
        <w:tc>
          <w:tcPr>
            <w:tcW w:w="7905" w:type="dxa"/>
            <w:tcBorders>
              <w:top w:val="single" w:color="000000" w:sz="4"/>
              <w:left w:val="single" w:color="a5a5a5" w:sz="8"/>
              <w:bottom w:val="single" w:color="a5a5a5" w:sz="8"/>
              <w:right w:val="single" w:color="a5a5a5" w:sz="8"/>
            </w:tcBorders>
            <w:shd w:color="auto" w:fill="e8e8e8" w:val="clear"/>
            <w:tcMar>
              <w:left w:w="42" w:type="dxa"/>
              <w:right w:w="42" w:type="dxa"/>
            </w:tcMar>
            <w:vAlign w:val="top"/>
          </w:tcPr>
          <w:p>
            <w:pPr>
              <w:bidi w:val="true"/>
              <w:spacing w:before="0" w:after="16" w:line="240"/>
              <w:ind w:right="0" w:left="7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شنیدن، لرزش، پرده گوش، ساختمان گوش</w:t>
            </w:r>
            <w:r>
              <w:rPr>
                <w:rFonts w:ascii="Calibri" w:hAnsi="Calibri" w:cs="Calibri" w:eastAsia="Calibri"/>
                <w:b/>
                <w:color w:val="000000"/>
                <w:spacing w:val="0"/>
                <w:position w:val="0"/>
                <w:sz w:val="28"/>
                <w:shd w:fill="auto" w:val="clear"/>
              </w:rPr>
              <w:t xml:space="preserve">. </w:t>
            </w:r>
          </w:p>
          <w:p>
            <w:pPr>
              <w:spacing w:before="0" w:after="0" w:line="240"/>
              <w:ind w:right="71" w:left="0" w:firstLine="0"/>
              <w:jc w:val="righ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 </w:t>
            </w:r>
          </w:p>
        </w:tc>
        <w:tc>
          <w:tcPr>
            <w:tcW w:w="1668" w:type="dxa"/>
            <w:tcBorders>
              <w:top w:val="single" w:color="000000" w:sz="4"/>
              <w:left w:val="single" w:color="a5a5a5" w:sz="8"/>
              <w:bottom w:val="single" w:color="a5a5a5" w:sz="8"/>
              <w:right w:val="single" w:color="a5a5a5" w:sz="8"/>
            </w:tcBorders>
            <w:shd w:color="auto" w:fill="e8e8e8" w:val="clear"/>
            <w:tcMar>
              <w:left w:w="42" w:type="dxa"/>
              <w:right w:w="42"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نکات کلیدی</w:t>
            </w:r>
            <w:r>
              <w:rPr>
                <w:rFonts w:ascii="Calibri" w:hAnsi="Calibri" w:cs="Calibri" w:eastAsia="Calibri"/>
                <w:color w:val="000000"/>
                <w:spacing w:val="0"/>
                <w:position w:val="0"/>
                <w:sz w:val="28"/>
                <w:shd w:fill="auto" w:val="clear"/>
              </w:rPr>
              <w:t xml:space="preserve">:</w:t>
            </w:r>
          </w:p>
        </w:tc>
      </w:tr>
      <w:tr>
        <w:trPr>
          <w:trHeight w:val="3452" w:hRule="auto"/>
          <w:jc w:val="left"/>
        </w:trPr>
        <w:tc>
          <w:tcPr>
            <w:tcW w:w="7905" w:type="dxa"/>
            <w:tcBorders>
              <w:top w:val="single" w:color="a5a5a5" w:sz="8"/>
              <w:left w:val="single" w:color="a5a5a5" w:sz="8"/>
              <w:bottom w:val="single" w:color="a5a5a5" w:sz="8"/>
              <w:right w:val="single" w:color="a5a5a5" w:sz="8"/>
            </w:tcBorders>
            <w:shd w:color="000000" w:fill="ffffff" w:val="clear"/>
            <w:tcMar>
              <w:left w:w="42" w:type="dxa"/>
              <w:right w:w="42" w:type="dxa"/>
            </w:tcMar>
            <w:vAlign w:val="top"/>
          </w:tcPr>
          <w:p>
            <w:pPr>
              <w:bidi w:val="true"/>
              <w:spacing w:before="0" w:after="103" w:line="240"/>
              <w:ind w:right="0" w:left="71"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ازشیابی تشخیصی شامل آزمونکی است که سوالهای آن به شرح زیر است</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numPr>
                <w:ilvl w:val="0"/>
                <w:numId w:val="138"/>
              </w:numPr>
              <w:bidi w:val="true"/>
              <w:spacing w:before="0" w:after="6" w:line="316"/>
              <w:ind w:right="0" w:left="790" w:hanging="362"/>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در همهی اندام های حسی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وجود دارد که پیام را دریافت کرده و به مغز انتقال میدهد</w:t>
            </w:r>
            <w:r>
              <w:rPr>
                <w:rFonts w:ascii="Calibri" w:hAnsi="Calibri" w:cs="Calibri" w:eastAsia="Calibri"/>
                <w:b/>
                <w:color w:val="000000"/>
                <w:spacing w:val="0"/>
                <w:position w:val="0"/>
                <w:sz w:val="28"/>
                <w:shd w:fill="auto" w:val="clear"/>
              </w:rPr>
              <w:t xml:space="preserve">. </w:t>
            </w:r>
          </w:p>
          <w:p>
            <w:pPr>
              <w:numPr>
                <w:ilvl w:val="0"/>
                <w:numId w:val="138"/>
              </w:numPr>
              <w:bidi w:val="true"/>
              <w:spacing w:before="0" w:after="90" w:line="240"/>
              <w:ind w:right="0" w:left="790" w:hanging="362"/>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چشم یک اندام حس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است</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2"/>
                <w:shd w:fill="auto" w:val="clear"/>
              </w:rPr>
              <w:t xml:space="preserve"> </w:t>
            </w:r>
          </w:p>
          <w:p>
            <w:pPr>
              <w:numPr>
                <w:ilvl w:val="0"/>
                <w:numId w:val="138"/>
              </w:numPr>
              <w:bidi w:val="true"/>
              <w:spacing w:before="0" w:after="89" w:line="240"/>
              <w:ind w:right="0" w:left="790" w:hanging="362"/>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همهی اندامهای حسی در سر قرار دارند    </w:t>
            </w:r>
            <w:r>
              <w:rPr>
                <w:rFonts w:ascii="Calibri" w:hAnsi="Calibri" w:cs="Calibri" w:eastAsia="Calibri"/>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صحیح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غلط</w:t>
            </w:r>
            <w:r>
              <w:rPr>
                <w:rFonts w:ascii="Times New Roman" w:hAnsi="Times New Roman" w:cs="Times New Roman" w:eastAsia="Times New Roman"/>
                <w:b/>
                <w:color w:val="000000"/>
                <w:spacing w:val="0"/>
                <w:position w:val="0"/>
                <w:sz w:val="22"/>
                <w:shd w:fill="auto" w:val="clear"/>
              </w:rPr>
              <w:t xml:space="preserve"> </w:t>
            </w:r>
          </w:p>
          <w:p>
            <w:pPr>
              <w:numPr>
                <w:ilvl w:val="0"/>
                <w:numId w:val="138"/>
              </w:numPr>
              <w:bidi w:val="true"/>
              <w:spacing w:before="0" w:after="92" w:line="240"/>
              <w:ind w:right="0" w:left="790" w:hanging="362"/>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دستگاه عصب را تعریف کنید؟</w:t>
            </w:r>
            <w:r>
              <w:rPr>
                <w:rFonts w:ascii="Calibri" w:hAnsi="Calibri" w:cs="Calibri" w:eastAsia="Calibri"/>
                <w:b/>
                <w:color w:val="000000"/>
                <w:spacing w:val="0"/>
                <w:position w:val="0"/>
                <w:sz w:val="22"/>
                <w:shd w:fill="auto" w:val="clear"/>
              </w:rPr>
              <w:t xml:space="preserve"> </w:t>
            </w:r>
          </w:p>
          <w:p>
            <w:pPr>
              <w:numPr>
                <w:ilvl w:val="0"/>
                <w:numId w:val="138"/>
              </w:numPr>
              <w:bidi w:val="true"/>
              <w:spacing w:before="0" w:after="0" w:line="240"/>
              <w:ind w:right="0" w:left="790" w:hanging="362"/>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چه اندامهای حسی در سر قرار دارند؟</w:t>
            </w:r>
            <w:r>
              <w:rPr>
                <w:rFonts w:ascii="Calibri" w:hAnsi="Calibri" w:cs="Calibri" w:eastAsia="Calibri"/>
                <w:b/>
                <w:color w:val="000000"/>
                <w:spacing w:val="0"/>
                <w:position w:val="0"/>
                <w:sz w:val="22"/>
                <w:shd w:fill="auto" w:val="clear"/>
              </w:rPr>
              <w:t xml:space="preserve"> </w:t>
            </w:r>
          </w:p>
          <w:p>
            <w:pPr>
              <w:spacing w:before="0" w:after="0" w:line="240"/>
              <w:ind w:right="852" w:left="0" w:firstLine="0"/>
              <w:jc w:val="right"/>
              <w:rPr>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668" w:type="dxa"/>
            <w:tcBorders>
              <w:top w:val="single" w:color="a5a5a5" w:sz="8"/>
              <w:left w:val="single" w:color="a5a5a5" w:sz="8"/>
              <w:bottom w:val="single" w:color="a5a5a5" w:sz="8"/>
              <w:right w:val="single" w:color="a5a5a5" w:sz="8"/>
            </w:tcBorders>
            <w:shd w:color="000000" w:fill="ffffff" w:val="clear"/>
            <w:tcMar>
              <w:left w:w="42" w:type="dxa"/>
              <w:right w:w="42" w:type="dxa"/>
            </w:tcMar>
            <w:vAlign w:val="top"/>
          </w:tcPr>
          <w:p>
            <w:pPr>
              <w:bidi w:val="true"/>
              <w:spacing w:before="0" w:after="76" w:line="240"/>
              <w:ind w:right="0" w:left="68"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ارزشیابی </w:t>
            </w:r>
          </w:p>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تشخیصی</w:t>
            </w:r>
          </w:p>
        </w:tc>
      </w:tr>
      <w:tr>
        <w:trPr>
          <w:trHeight w:val="1436" w:hRule="auto"/>
          <w:jc w:val="left"/>
        </w:trPr>
        <w:tc>
          <w:tcPr>
            <w:tcW w:w="7905" w:type="dxa"/>
            <w:tcBorders>
              <w:top w:val="single" w:color="a5a5a5" w:sz="8"/>
              <w:left w:val="single" w:color="a5a5a5" w:sz="8"/>
              <w:bottom w:val="single" w:color="a5a5a5" w:sz="8"/>
              <w:right w:val="single" w:color="a5a5a5" w:sz="8"/>
            </w:tcBorders>
            <w:shd w:color="auto" w:fill="e8e8e8" w:val="clear"/>
            <w:tcMar>
              <w:left w:w="42" w:type="dxa"/>
              <w:right w:w="42" w:type="dxa"/>
            </w:tcMar>
            <w:vAlign w:val="top"/>
          </w:tcPr>
          <w:p>
            <w:pPr>
              <w:bidi w:val="true"/>
              <w:spacing w:before="0" w:after="0" w:line="240"/>
              <w:ind w:right="60" w:left="7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معلم یک دانشآموز را به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جلوی کلاس میخواند در حالی که گوشهای او را با  پنبه پوشانده است وبا او چند جمله صحبت میکندو او به طور دیگر پاسخ میدهد یا اصلا پاسخ نمیدهد وتوجه بچهها به گوش وکارهای مهم آن جلب خواهد شد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2"/>
                <w:shd w:fill="auto" w:val="clear"/>
              </w:rPr>
              <w:t xml:space="preserve"> </w:t>
            </w:r>
          </w:p>
        </w:tc>
        <w:tc>
          <w:tcPr>
            <w:tcW w:w="1668" w:type="dxa"/>
            <w:tcBorders>
              <w:top w:val="single" w:color="a5a5a5" w:sz="8"/>
              <w:left w:val="single" w:color="a5a5a5" w:sz="8"/>
              <w:bottom w:val="single" w:color="a5a5a5" w:sz="8"/>
              <w:right w:val="single" w:color="a5a5a5" w:sz="8"/>
            </w:tcBorders>
            <w:shd w:color="auto" w:fill="e8e8e8" w:val="clear"/>
            <w:tcMar>
              <w:left w:w="42" w:type="dxa"/>
              <w:right w:w="42" w:type="dxa"/>
            </w:tcMar>
            <w:vAlign w:val="top"/>
          </w:tcPr>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ایجاد انگیزه</w:t>
            </w:r>
          </w:p>
        </w:tc>
      </w:tr>
      <w:tr>
        <w:trPr>
          <w:trHeight w:val="970" w:hRule="auto"/>
          <w:jc w:val="left"/>
        </w:trPr>
        <w:tc>
          <w:tcPr>
            <w:tcW w:w="7905" w:type="dxa"/>
            <w:tcBorders>
              <w:top w:val="single" w:color="a5a5a5" w:sz="8"/>
              <w:left w:val="single" w:color="a5a5a5" w:sz="8"/>
              <w:bottom w:val="single" w:color="a5a5a5" w:sz="8"/>
              <w:right w:val="single" w:color="a5a5a5" w:sz="8"/>
            </w:tcBorders>
            <w:shd w:color="000000" w:fill="ffffff" w:val="clear"/>
            <w:tcMar>
              <w:left w:w="42" w:type="dxa"/>
              <w:right w:w="42" w:type="dxa"/>
            </w:tcMar>
            <w:vAlign w:val="top"/>
          </w:tcPr>
          <w:p>
            <w:pPr>
              <w:bidi w:val="true"/>
              <w:spacing w:before="0" w:after="105" w:line="240"/>
              <w:ind w:right="0" w:left="69"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مراحل تدریس</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مرحلهی اول</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آماده کردن سوالات آزمون وتقسیم متن درس به چهار قسمت </w:t>
            </w:r>
          </w:p>
        </w:tc>
        <w:tc>
          <w:tcPr>
            <w:tcW w:w="1668" w:type="dxa"/>
            <w:tcBorders>
              <w:top w:val="single" w:color="a5a5a5" w:sz="8"/>
              <w:left w:val="single" w:color="a5a5a5" w:sz="8"/>
              <w:bottom w:val="single" w:color="a5a5a5" w:sz="8"/>
              <w:right w:val="single" w:color="a5a5a5" w:sz="8"/>
            </w:tcBorders>
            <w:shd w:color="000000" w:fill="ffffff" w:val="clear"/>
            <w:tcMar>
              <w:left w:w="42" w:type="dxa"/>
              <w:right w:w="42" w:type="dxa"/>
            </w:tcMar>
            <w:vAlign w:val="top"/>
          </w:tcPr>
          <w:p>
            <w:pPr>
              <w:bidi w:val="true"/>
              <w:spacing w:before="0" w:after="0" w:line="240"/>
              <w:ind w:right="13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ارائه درس جدید</w:t>
            </w:r>
          </w:p>
        </w:tc>
      </w:tr>
    </w:tbl>
    <w:p>
      <w:pPr>
        <w:spacing w:before="0" w:after="0" w:line="259"/>
        <w:ind w:right="10835" w:left="-1440" w:firstLine="0"/>
        <w:jc w:val="left"/>
        <w:rPr>
          <w:rFonts w:ascii="Calibri" w:hAnsi="Calibri" w:cs="Calibri" w:eastAsia="Calibri"/>
          <w:color w:val="000000"/>
          <w:spacing w:val="0"/>
          <w:position w:val="0"/>
          <w:sz w:val="28"/>
          <w:shd w:fill="auto" w:val="clear"/>
        </w:rPr>
      </w:pPr>
    </w:p>
    <w:tbl>
      <w:tblPr/>
      <w:tblGrid>
        <w:gridCol w:w="7907"/>
        <w:gridCol w:w="1670"/>
      </w:tblGrid>
      <w:tr>
        <w:trPr>
          <w:trHeight w:val="11150" w:hRule="auto"/>
          <w:jc w:val="left"/>
        </w:trPr>
        <w:tc>
          <w:tcPr>
            <w:tcW w:w="7907" w:type="dxa"/>
            <w:tcBorders>
              <w:top w:val="single" w:color="a5a5a5" w:sz="8"/>
              <w:left w:val="single" w:color="a5a5a5" w:sz="8"/>
              <w:bottom w:val="single" w:color="a5a5a5" w:sz="8"/>
              <w:right w:val="single" w:color="a5a5a5" w:sz="8"/>
            </w:tcBorders>
            <w:shd w:color="000000" w:fill="ffffff" w:val="clear"/>
            <w:tcMar>
              <w:left w:w="47" w:type="dxa"/>
              <w:right w:w="47" w:type="dxa"/>
            </w:tcMar>
            <w:vAlign w:val="top"/>
          </w:tcPr>
          <w:p>
            <w:pPr>
              <w:bidi w:val="true"/>
              <w:spacing w:before="0" w:after="103" w:line="240"/>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مساوی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105"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متن یک</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شنیدن </w:t>
            </w:r>
          </w:p>
          <w:p>
            <w:pPr>
              <w:bidi w:val="true"/>
              <w:spacing w:before="0" w:after="1" w:line="331"/>
              <w:ind w:right="310" w:left="1" w:hanging="1"/>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متن دو</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ساختمان گوش با در اختیار داشتن ماکت ساختمان گوش</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 مولاژ گوش متن 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لرزش </w:t>
            </w:r>
          </w:p>
          <w:p>
            <w:pPr>
              <w:bidi w:val="true"/>
              <w:spacing w:before="0" w:after="103" w:line="240"/>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متن چهارحفظ سلامت گوش </w:t>
            </w:r>
          </w:p>
          <w:p>
            <w:pPr>
              <w:bidi w:val="true"/>
              <w:spacing w:before="0" w:after="0" w:line="333"/>
              <w:ind w:right="106" w:left="2" w:hanging="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مرحلهی دوم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گروهبندی دانشآموزان به گروههای چهارنفره، سپس شماره گذاری اعضای گروه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از </w:t>
            </w: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تا</w:t>
            </w:r>
            <w:r>
              <w:rPr>
                <w:rFonts w:ascii="Calibri" w:hAnsi="Calibri" w:cs="Calibri" w:eastAsia="Calibri"/>
                <w:b/>
                <w:color w:val="000000"/>
                <w:spacing w:val="0"/>
                <w:position w:val="0"/>
                <w:sz w:val="28"/>
                <w:shd w:fill="auto" w:val="clear"/>
              </w:rPr>
              <w:t xml:space="preserve">6</w:t>
            </w:r>
            <w:r>
              <w:rPr>
                <w:rFonts w:ascii="Calibri" w:hAnsi="Calibri" w:cs="Calibri" w:eastAsia="Calibri"/>
                <w:b/>
                <w:color w:val="000000"/>
                <w:spacing w:val="0"/>
                <w:position w:val="0"/>
                <w:sz w:val="28"/>
                <w:shd w:fill="auto" w:val="clear"/>
              </w:rPr>
              <w:t xml:space="preserve">. </w:t>
            </w:r>
          </w:p>
          <w:p>
            <w:pPr>
              <w:bidi w:val="true"/>
              <w:spacing w:before="0" w:after="0" w:line="331"/>
              <w:ind w:right="58" w:left="0" w:firstLine="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در اختیار دادن متنها به دانشآموزان،  به عنوان مثال متن شمارهی یک در اختیار فرد شمارهی یک گروه</w:t>
            </w:r>
            <w:r>
              <w:rPr>
                <w:rFonts w:ascii="Calibri" w:hAnsi="Calibri" w:cs="Calibri" w:eastAsia="Calibri"/>
                <w:b/>
                <w:color w:val="000000"/>
                <w:spacing w:val="0"/>
                <w:position w:val="0"/>
                <w:sz w:val="28"/>
                <w:shd w:fill="auto" w:val="clear"/>
              </w:rPr>
              <w:t xml:space="preserve">. </w:t>
            </w:r>
          </w:p>
          <w:p>
            <w:pPr>
              <w:bidi w:val="true"/>
              <w:spacing w:before="0" w:after="0" w:line="333"/>
              <w:ind w:right="170" w:left="1" w:hanging="1"/>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سپس از دانشآموزان میخواهیم هر کس در گروه خود متن خود را بخوبی مطالعه کند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 اینجا معلم نقش راهنما را دارد</w:t>
            </w:r>
            <w:r>
              <w:rPr>
                <w:rFonts w:ascii="Calibri" w:hAnsi="Calibri" w:cs="Calibri" w:eastAsia="Calibri"/>
                <w:b/>
                <w:color w:val="000000"/>
                <w:spacing w:val="0"/>
                <w:position w:val="0"/>
                <w:sz w:val="28"/>
                <w:shd w:fill="auto" w:val="clear"/>
              </w:rPr>
              <w:t xml:space="preserve">. </w:t>
            </w:r>
          </w:p>
          <w:p>
            <w:pPr>
              <w:bidi w:val="true"/>
              <w:spacing w:before="0" w:after="239" w:line="331"/>
              <w:ind w:right="130" w:left="2" w:hanging="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مرحلهی سوم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 اینجا از شمارههای </w:t>
            </w: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 گروهها میخواهیم که که یک گروه تخصصی تشکیل دهند و با استفاده از لیوان های کاغذی و فعالیت داده شده در کتاب در مورد لالهی گوش بحث کنند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از شمارههای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تا</w:t>
            </w:r>
            <w:r>
              <w:rPr>
                <w:rFonts w:ascii="Calibri" w:hAnsi="Calibri" w:cs="Calibri" w:eastAsia="Calibri"/>
                <w:b/>
                <w:color w:val="000000"/>
                <w:spacing w:val="0"/>
                <w:position w:val="0"/>
                <w:sz w:val="28"/>
                <w:shd w:fill="auto" w:val="clear"/>
              </w:rPr>
              <w:t xml:space="preserve">6</w:t>
            </w:r>
            <w:r>
              <w:rPr>
                <w:rFonts w:ascii="Calibri" w:hAnsi="Calibri" w:cs="Calibri" w:eastAsia="Calibri"/>
                <w:b/>
                <w:color w:val="000000"/>
                <w:spacing w:val="0"/>
                <w:position w:val="0"/>
                <w:sz w:val="28"/>
                <w:shd w:fill="auto" w:val="clear"/>
              </w:rPr>
              <w:t xml:space="preserve"> نیز همین روال را میخواهیم که در گروهای اختصاصی با در اختیار داشتن وسایل مورد نیاز هر بخش به بررسی و بحث در مورد آن بپردارند </w:t>
            </w:r>
            <w:r>
              <w:rPr>
                <w:rFonts w:ascii="Calibri" w:hAnsi="Calibri" w:cs="Calibri" w:eastAsia="Calibri"/>
                <w:b/>
                <w:color w:val="000000"/>
                <w:spacing w:val="0"/>
                <w:position w:val="0"/>
                <w:sz w:val="28"/>
                <w:shd w:fill="auto" w:val="clear"/>
              </w:rPr>
              <w:t xml:space="preserve">. </w:t>
            </w:r>
          </w:p>
          <w:p>
            <w:pPr>
              <w:bidi w:val="true"/>
              <w:spacing w:before="0" w:after="0" w:line="332"/>
              <w:ind w:right="245" w:left="1" w:hanging="1"/>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مرحلهی چهارم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سپس از دانشآموزان میخواهیم که به گروههای اولیه خود برگردندو هر کدام در مدت </w:t>
            </w:r>
            <w:r>
              <w:rPr>
                <w:rFonts w:ascii="Calibri" w:hAnsi="Calibri" w:cs="Calibri" w:eastAsia="Calibri"/>
                <w:b/>
                <w:color w:val="000000"/>
                <w:spacing w:val="0"/>
                <w:position w:val="0"/>
                <w:sz w:val="28"/>
                <w:shd w:fill="auto" w:val="clear"/>
              </w:rPr>
              <w:t xml:space="preserve">6</w:t>
            </w:r>
            <w:r>
              <w:rPr>
                <w:rFonts w:ascii="Calibri" w:hAnsi="Calibri" w:cs="Calibri" w:eastAsia="Calibri"/>
                <w:b/>
                <w:color w:val="000000"/>
                <w:spacing w:val="0"/>
                <w:position w:val="0"/>
                <w:sz w:val="28"/>
                <w:shd w:fill="auto" w:val="clear"/>
              </w:rPr>
              <w:t xml:space="preserve">دقیقه در مورد قسمتی که به آنها داده شده برای دوستان خود بحث کنند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و به آنها آموزش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خود معلم نیز در بین گروهها راه رفته و به کار آنها نظارت میکند و راهنمایی میدهد</w:t>
            </w:r>
            <w:r>
              <w:rPr>
                <w:rFonts w:ascii="Calibri" w:hAnsi="Calibri" w:cs="Calibri" w:eastAsia="Calibri"/>
                <w:b/>
                <w:color w:val="000000"/>
                <w:spacing w:val="0"/>
                <w:position w:val="0"/>
                <w:sz w:val="28"/>
                <w:shd w:fill="auto" w:val="clear"/>
              </w:rPr>
              <w:t xml:space="preserve">. </w:t>
            </w:r>
          </w:p>
          <w:p>
            <w:pPr>
              <w:bidi w:val="true"/>
              <w:spacing w:before="0" w:after="0" w:line="240"/>
              <w:ind w:right="147" w:left="1" w:hanging="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در مرحلهی پنجم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آزمون در ضمائم پیوست شده است</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 این مرحله آزمونی که از قبل طراحی شده را در بین دانشآموزان تقسیم کرده و سپس پاسخها را در اختیار آنها قرار میدهیم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واز دانشآموزان میخواهیم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که پاسخنامهی خود را </w:t>
            </w:r>
          </w:p>
        </w:tc>
        <w:tc>
          <w:tcPr>
            <w:tcW w:w="1670" w:type="dxa"/>
            <w:tcBorders>
              <w:top w:val="single" w:color="a5a5a5" w:sz="8"/>
              <w:left w:val="single" w:color="a5a5a5" w:sz="8"/>
              <w:bottom w:val="single" w:color="a5a5a5" w:sz="8"/>
              <w:right w:val="single" w:color="a5a5a5" w:sz="8"/>
            </w:tcBorders>
            <w:shd w:color="000000" w:fill="ffffff" w:val="clear"/>
            <w:tcMar>
              <w:left w:w="47" w:type="dxa"/>
              <w:right w:w="4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203" w:hRule="auto"/>
          <w:jc w:val="left"/>
        </w:trPr>
        <w:tc>
          <w:tcPr>
            <w:tcW w:w="7907" w:type="dxa"/>
            <w:tcBorders>
              <w:top w:val="single" w:color="a5a5a5" w:sz="8"/>
              <w:left w:val="single" w:color="a5a5a5" w:sz="8"/>
              <w:bottom w:val="single" w:color="a5a5a5" w:sz="8"/>
              <w:right w:val="single" w:color="a5a5a5" w:sz="8"/>
            </w:tcBorders>
            <w:shd w:color="000000" w:fill="ffffff" w:val="clear"/>
            <w:tcMar>
              <w:left w:w="47" w:type="dxa"/>
              <w:right w:w="47" w:type="dxa"/>
            </w:tcMar>
            <w:vAlign w:val="top"/>
          </w:tcPr>
          <w:p>
            <w:pPr>
              <w:bidi w:val="true"/>
              <w:spacing w:before="0" w:after="103" w:line="240"/>
              <w:ind w:right="538"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تصحیح کنند و به مصاحبه و معدل</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گیری از از نمرات فردی و گروهی بپزدازند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332"/>
              <w:ind w:right="454" w:left="0" w:firstLine="3"/>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نمرات فردی و گروهی به در بین اعضای تیم مورد بررسی و نقد قرار میگیرد ومشکلات احتمالی برطرف میگردد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هر تیم کارآیی سهم هر عضور را به عنوان معلم ارزیابی میکند </w:t>
            </w:r>
            <w:r>
              <w:rPr>
                <w:rFonts w:ascii="Calibri" w:hAnsi="Calibri" w:cs="Calibri" w:eastAsia="Calibri"/>
                <w:b/>
                <w:color w:val="000000"/>
                <w:spacing w:val="0"/>
                <w:position w:val="0"/>
                <w:sz w:val="28"/>
                <w:shd w:fill="auto" w:val="clear"/>
              </w:rPr>
              <w:t xml:space="preserve">. </w:t>
            </w:r>
          </w:p>
          <w:p>
            <w:pPr>
              <w:spacing w:before="0" w:after="0" w:line="240"/>
              <w:ind w:right="13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2"/>
                <w:shd w:fill="auto" w:val="clear"/>
              </w:rPr>
              <w:t xml:space="preserve"> </w:t>
            </w:r>
          </w:p>
        </w:tc>
        <w:tc>
          <w:tcPr>
            <w:tcW w:w="1670" w:type="dxa"/>
            <w:tcBorders>
              <w:top w:val="single" w:color="a5a5a5" w:sz="8"/>
              <w:left w:val="single" w:color="a5a5a5" w:sz="8"/>
              <w:bottom w:val="single" w:color="a5a5a5" w:sz="8"/>
              <w:right w:val="single" w:color="a5a5a5" w:sz="8"/>
            </w:tcBorders>
            <w:shd w:color="000000" w:fill="ffffff" w:val="clear"/>
            <w:tcMar>
              <w:left w:w="47" w:type="dxa"/>
              <w:right w:w="47"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380" w:hRule="auto"/>
          <w:jc w:val="left"/>
        </w:trPr>
        <w:tc>
          <w:tcPr>
            <w:tcW w:w="7907" w:type="dxa"/>
            <w:tcBorders>
              <w:top w:val="single" w:color="a5a5a5" w:sz="8"/>
              <w:left w:val="single" w:color="a5a5a5" w:sz="8"/>
              <w:bottom w:val="single" w:color="a5a5a5" w:sz="8"/>
              <w:right w:val="single" w:color="a5a5a5" w:sz="8"/>
            </w:tcBorders>
            <w:shd w:color="auto" w:fill="e8e8e8" w:val="clear"/>
            <w:tcMar>
              <w:left w:w="47" w:type="dxa"/>
              <w:right w:w="47" w:type="dxa"/>
            </w:tcMar>
            <w:vAlign w:val="top"/>
          </w:tcPr>
          <w:p>
            <w:pPr>
              <w:spacing w:before="0" w:after="0" w:line="240"/>
              <w:ind w:right="0" w:left="48"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 </w:t>
            </w:r>
          </w:p>
        </w:tc>
        <w:tc>
          <w:tcPr>
            <w:tcW w:w="1670" w:type="dxa"/>
            <w:tcBorders>
              <w:top w:val="single" w:color="a5a5a5" w:sz="8"/>
              <w:left w:val="single" w:color="a5a5a5" w:sz="8"/>
              <w:bottom w:val="single" w:color="a5a5a5" w:sz="8"/>
              <w:right w:val="single" w:color="a5a5a5" w:sz="8"/>
            </w:tcBorders>
            <w:shd w:color="auto" w:fill="e8e8e8" w:val="clear"/>
            <w:tcMar>
              <w:left w:w="47" w:type="dxa"/>
              <w:right w:w="47" w:type="dxa"/>
            </w:tcMar>
            <w:vAlign w:val="top"/>
          </w:tcPr>
          <w:p>
            <w:pPr>
              <w:spacing w:before="0" w:after="0" w:line="240"/>
              <w:ind w:right="0" w:left="5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1445" w:hRule="auto"/>
          <w:jc w:val="left"/>
        </w:trPr>
        <w:tc>
          <w:tcPr>
            <w:tcW w:w="7907" w:type="dxa"/>
            <w:tcBorders>
              <w:top w:val="single" w:color="a5a5a5" w:sz="8"/>
              <w:left w:val="single" w:color="a5a5a5" w:sz="8"/>
              <w:bottom w:val="single" w:color="a5a5a5" w:sz="8"/>
              <w:right w:val="single" w:color="a5a5a5" w:sz="8"/>
            </w:tcBorders>
            <w:shd w:color="000000" w:fill="ffffff" w:val="clear"/>
            <w:tcMar>
              <w:left w:w="47" w:type="dxa"/>
              <w:right w:w="47" w:type="dxa"/>
            </w:tcMar>
            <w:vAlign w:val="top"/>
          </w:tcPr>
          <w:p>
            <w:pPr>
              <w:bidi w:val="true"/>
              <w:spacing w:before="0" w:after="0" w:line="240"/>
              <w:ind w:right="242" w:left="0" w:firstLine="2"/>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سپس به طور تصادفی از میان گروهی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6</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نفر که شمارهای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متفاوت دارند را انتخاب کرده و از آنها م</w:t>
            </w:r>
            <w:r>
              <w:rPr>
                <w:rFonts w:ascii="Calibri" w:hAnsi="Calibri" w:cs="Calibri" w:eastAsia="Calibri"/>
                <w:b/>
                <w:strike w:val="true"/>
                <w:color w:val="000000"/>
                <w:spacing w:val="0"/>
                <w:position w:val="0"/>
                <w:sz w:val="28"/>
                <w:shd w:fill="auto" w:val="clear"/>
              </w:rPr>
              <w:t xml:space="preserve">یخ</w:t>
            </w:r>
            <w:r>
              <w:rPr>
                <w:rFonts w:ascii="Calibri" w:hAnsi="Calibri" w:cs="Calibri" w:eastAsia="Calibri"/>
                <w:b/>
                <w:color w:val="000000"/>
                <w:spacing w:val="0"/>
                <w:position w:val="0"/>
                <w:sz w:val="28"/>
                <w:shd w:fill="auto" w:val="clear"/>
              </w:rPr>
              <w:t xml:space="preserve">واهیم که در مورد قسمتی که به آنها اهتصاص داده برای همهی بچهای کلاس توضیح دهند</w:t>
            </w:r>
            <w:r>
              <w:rPr>
                <w:rFonts w:ascii="Calibri" w:hAnsi="Calibri" w:cs="Calibri" w:eastAsia="Calibri"/>
                <w:b/>
                <w:color w:val="000000"/>
                <w:spacing w:val="0"/>
                <w:position w:val="0"/>
                <w:sz w:val="28"/>
                <w:shd w:fill="auto" w:val="clear"/>
              </w:rPr>
              <w:t xml:space="preserve">. </w:t>
            </w:r>
          </w:p>
        </w:tc>
        <w:tc>
          <w:tcPr>
            <w:tcW w:w="1670" w:type="dxa"/>
            <w:tcBorders>
              <w:top w:val="single" w:color="a5a5a5" w:sz="8"/>
              <w:left w:val="single" w:color="a5a5a5" w:sz="8"/>
              <w:bottom w:val="single" w:color="a5a5a5" w:sz="8"/>
              <w:right w:val="single" w:color="a5a5a5" w:sz="8"/>
            </w:tcBorders>
            <w:shd w:color="000000" w:fill="ffffff" w:val="clear"/>
            <w:tcMar>
              <w:left w:w="47" w:type="dxa"/>
              <w:right w:w="47" w:type="dxa"/>
            </w:tcMar>
            <w:vAlign w:val="top"/>
          </w:tcPr>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جمع بندی</w:t>
            </w:r>
          </w:p>
        </w:tc>
      </w:tr>
      <w:tr>
        <w:trPr>
          <w:trHeight w:val="4641" w:hRule="auto"/>
          <w:jc w:val="left"/>
        </w:trPr>
        <w:tc>
          <w:tcPr>
            <w:tcW w:w="7907" w:type="dxa"/>
            <w:tcBorders>
              <w:top w:val="single" w:color="a5a5a5" w:sz="8"/>
              <w:left w:val="single" w:color="a5a5a5" w:sz="8"/>
              <w:bottom w:val="single" w:color="a5a5a5" w:sz="8"/>
              <w:right w:val="single" w:color="a5a5a5" w:sz="8"/>
            </w:tcBorders>
            <w:shd w:color="auto" w:fill="e8e8e8" w:val="clear"/>
            <w:tcMar>
              <w:left w:w="47" w:type="dxa"/>
              <w:right w:w="47" w:type="dxa"/>
            </w:tcMar>
            <w:vAlign w:val="top"/>
          </w:tcPr>
          <w:p>
            <w:pPr>
              <w:bidi w:val="true"/>
              <w:spacing w:before="0" w:after="103" w:line="240"/>
              <w:ind w:right="0" w:left="71"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333"/>
              <w:ind w:right="624" w:left="0" w:firstLine="4"/>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در این روش چون آزمون ارزشیابی پایانی وجود دارد نیازی به ارزشابی پایانی دوباره ندارد</w:t>
            </w:r>
            <w:r>
              <w:rPr>
                <w:rFonts w:ascii="Calibri" w:hAnsi="Calibri" w:cs="Calibri" w:eastAsia="Calibri"/>
                <w:b/>
                <w:color w:val="000000"/>
                <w:spacing w:val="0"/>
                <w:position w:val="0"/>
                <w:sz w:val="28"/>
                <w:shd w:fill="auto" w:val="clear"/>
              </w:rPr>
              <w:t xml:space="preserve">. </w:t>
            </w:r>
          </w:p>
          <w:p>
            <w:pPr>
              <w:spacing w:before="0" w:after="103" w:line="240"/>
              <w:ind w:right="71"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103" w:line="240"/>
              <w:ind w:right="71"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105" w:line="240"/>
              <w:ind w:right="0" w:left="71"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تعیین تکلیف</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331"/>
              <w:ind w:right="290" w:left="0" w:firstLine="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تکالیف تمرینی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ساختار گوش را شرح دهید؟راهای مراقبت از گوش را بنویسید؟ تکالیف خلاقیتی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به صداهای محیط اراف منرلتان دقت کنید و چگونه شنیدن صدهارا به کلاس گزارش نمایید</w:t>
            </w:r>
            <w:r>
              <w:rPr>
                <w:rFonts w:ascii="Calibri" w:hAnsi="Calibri" w:cs="Calibri" w:eastAsia="Calibri"/>
                <w:b/>
                <w:color w:val="000000"/>
                <w:spacing w:val="0"/>
                <w:position w:val="0"/>
                <w:sz w:val="28"/>
                <w:shd w:fill="auto" w:val="clear"/>
              </w:rPr>
              <w:t xml:space="preserve">. </w:t>
            </w:r>
          </w:p>
          <w:p>
            <w:pPr>
              <w:spacing w:before="0" w:after="0" w:line="240"/>
              <w:ind w:right="14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1670" w:type="dxa"/>
            <w:tcBorders>
              <w:top w:val="single" w:color="a5a5a5" w:sz="8"/>
              <w:left w:val="single" w:color="a5a5a5" w:sz="8"/>
              <w:bottom w:val="single" w:color="a5a5a5" w:sz="8"/>
              <w:right w:val="single" w:color="a5a5a5" w:sz="8"/>
            </w:tcBorders>
            <w:shd w:color="auto" w:fill="e8e8e8" w:val="clear"/>
            <w:tcMar>
              <w:left w:w="47" w:type="dxa"/>
              <w:right w:w="47" w:type="dxa"/>
            </w:tcMar>
            <w:vAlign w:val="top"/>
          </w:tcPr>
          <w:p>
            <w:pPr>
              <w:bidi w:val="true"/>
              <w:spacing w:before="0" w:after="0" w:line="240"/>
              <w:ind w:right="67" w:left="0" w:firstLine="69"/>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و  تعیین تکلیف</w:t>
            </w:r>
          </w:p>
        </w:tc>
      </w:tr>
    </w:tbl>
    <w:p>
      <w:pPr>
        <w:bidi w:val="true"/>
        <w:spacing w:before="0" w:after="232" w:line="259"/>
        <w:ind w:right="0" w:left="-40"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ضمائم</w:t>
      </w:r>
      <w:r>
        <w:rPr>
          <w:rFonts w:ascii="Calibri" w:hAnsi="Calibri" w:cs="Calibri" w:eastAsia="Calibri"/>
          <w:color w:val="000000"/>
          <w:spacing w:val="0"/>
          <w:position w:val="0"/>
          <w:sz w:val="28"/>
          <w:shd w:fill="auto" w:val="clear"/>
        </w:rPr>
        <w:t xml:space="preserve">:</w:t>
      </w:r>
    </w:p>
    <w:p>
      <w:pPr>
        <w:bidi w:val="true"/>
        <w:spacing w:before="0" w:after="236" w:line="259"/>
        <w:ind w:right="0" w:left="-40"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آزمون</w:t>
      </w:r>
      <w:r>
        <w:rPr>
          <w:rFonts w:ascii="Calibri" w:hAnsi="Calibri" w:cs="Calibri" w:eastAsia="Calibri"/>
          <w:color w:val="000000"/>
          <w:spacing w:val="0"/>
          <w:position w:val="0"/>
          <w:sz w:val="28"/>
          <w:shd w:fill="auto" w:val="clear"/>
        </w:rPr>
        <w:t xml:space="preserve">:</w:t>
      </w:r>
    </w:p>
    <w:p>
      <w:pPr>
        <w:numPr>
          <w:ilvl w:val="0"/>
          <w:numId w:val="195"/>
        </w:numPr>
        <w:bidi w:val="true"/>
        <w:spacing w:before="0" w:after="93" w:line="259"/>
        <w:ind w:right="2801" w:left="364" w:hanging="364"/>
        <w:jc w:val="righ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هر چیزی که صدا تولید میکند باعث لرزش هوا میشود </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غ </w:t>
      </w:r>
    </w:p>
    <w:p>
      <w:pPr>
        <w:numPr>
          <w:ilvl w:val="0"/>
          <w:numId w:val="195"/>
        </w:numPr>
        <w:bidi w:val="true"/>
        <w:spacing w:before="0" w:after="135" w:line="259"/>
        <w:ind w:right="2801" w:left="364" w:hanging="364"/>
        <w:jc w:val="righ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پردهی گوش در انتهای سوراخ گوش قرار گرفته           </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_</w:t>
      </w:r>
      <w:r>
        <w:rPr>
          <w:rFonts w:ascii="Times New Roman" w:hAnsi="Times New Roman" w:cs="Times New Roman" w:eastAsia="Times New Roman"/>
          <w:color w:val="000000"/>
          <w:spacing w:val="0"/>
          <w:position w:val="0"/>
          <w:sz w:val="28"/>
          <w:shd w:fill="auto" w:val="clear"/>
        </w:rPr>
        <w:t xml:space="preserve">ص     </w:t>
      </w:r>
      <w:r>
        <w:rPr>
          <w:rFonts w:ascii="Times New Roman" w:hAnsi="Times New Roman" w:cs="Times New Roman" w:eastAsia="Times New Roman"/>
          <w:color w:val="000000"/>
          <w:spacing w:val="0"/>
          <w:position w:val="0"/>
          <w:sz w:val="28"/>
          <w:shd w:fill="auto" w:val="clear"/>
        </w:rPr>
        <w:t xml:space="preserve">_</w:t>
      </w:r>
      <w:r>
        <w:rPr>
          <w:rFonts w:ascii="Times New Roman" w:hAnsi="Times New Roman" w:cs="Times New Roman" w:eastAsia="Times New Roman"/>
          <w:color w:val="000000"/>
          <w:spacing w:val="0"/>
          <w:position w:val="0"/>
          <w:sz w:val="28"/>
          <w:shd w:fill="auto" w:val="clear"/>
        </w:rPr>
        <w:t xml:space="preserve">غ </w:t>
      </w:r>
    </w:p>
    <w:p>
      <w:pPr>
        <w:numPr>
          <w:ilvl w:val="0"/>
          <w:numId w:val="195"/>
        </w:numPr>
        <w:bidi w:val="true"/>
        <w:spacing w:before="0" w:after="0" w:line="259"/>
        <w:ind w:right="2801" w:left="364" w:hanging="364"/>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لرزش پردهی گوش به کدام قسمت سر می رسد؟ </w:t>
      </w:r>
    </w:p>
    <w:p>
      <w:pPr>
        <w:bidi w:val="true"/>
        <w:spacing w:before="0" w:after="15" w:line="259"/>
        <w:ind w:right="0" w:left="752"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الف</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عصب       ب</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حلزون مانند          ج</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لالهی گوش </w:t>
      </w:r>
    </w:p>
    <w:p>
      <w:pPr>
        <w:numPr>
          <w:ilvl w:val="0"/>
          <w:numId w:val="199"/>
        </w:numPr>
        <w:bidi w:val="true"/>
        <w:spacing w:before="0" w:after="69" w:line="259"/>
        <w:ind w:right="2801" w:left="364" w:hanging="36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ابتدای رشتههای عصب شنوایی که پیام شنوایی را به مخ میرسانند در کدام قسمت گوش قرار دارند؟ </w:t>
      </w:r>
    </w:p>
    <w:p>
      <w:pPr>
        <w:bidi w:val="true"/>
        <w:spacing w:before="0" w:after="75" w:line="259"/>
        <w:ind w:right="0" w:left="764"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ص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غ </w:t>
      </w:r>
    </w:p>
    <w:p>
      <w:pPr>
        <w:numPr>
          <w:ilvl w:val="0"/>
          <w:numId w:val="201"/>
        </w:numPr>
        <w:bidi w:val="true"/>
        <w:spacing w:before="0" w:after="75" w:line="259"/>
        <w:ind w:right="0" w:left="754" w:hanging="364"/>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هرچیزی که صدا ایجاد کند باعث</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میشود</w:t>
      </w:r>
      <w:r>
        <w:rPr>
          <w:rFonts w:ascii="Calibri" w:hAnsi="Calibri" w:cs="Calibri" w:eastAsia="Calibri"/>
          <w:color w:val="000000"/>
          <w:spacing w:val="0"/>
          <w:position w:val="0"/>
          <w:sz w:val="28"/>
          <w:shd w:fill="auto" w:val="clear"/>
        </w:rPr>
        <w:t xml:space="preserve">. </w:t>
      </w:r>
    </w:p>
    <w:p>
      <w:pPr>
        <w:numPr>
          <w:ilvl w:val="0"/>
          <w:numId w:val="201"/>
        </w:numPr>
        <w:bidi w:val="true"/>
        <w:spacing w:before="0" w:after="75" w:line="259"/>
        <w:ind w:right="0" w:left="754" w:hanging="364"/>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کدام یک از موارد زیر جز راهای مراقبت از گوش نیست؟ </w:t>
      </w:r>
    </w:p>
    <w:p>
      <w:pPr>
        <w:bidi w:val="true"/>
        <w:spacing w:before="0" w:after="76" w:line="259"/>
        <w:ind w:right="0" w:left="223" w:hanging="1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الف</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چیز نوک تیز وارد گوش نکنیم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هرگز به گوش کسی ضربه نزنیم </w:t>
      </w:r>
    </w:p>
    <w:p>
      <w:pPr>
        <w:bidi w:val="true"/>
        <w:spacing w:before="0" w:after="69" w:line="259"/>
        <w:ind w:right="365" w:left="207" w:firstLine="1"/>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ج</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گوش کسی داد نزنیم                                            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هنگام کار کردن پلکها را با دست نمالیم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p>
    <w:p>
      <w:pPr>
        <w:spacing w:before="0" w:after="15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15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15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160"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7">
    <w:abstractNumId w:val="36"/>
  </w:num>
  <w:num w:numId="108">
    <w:abstractNumId w:val="30"/>
  </w:num>
  <w:num w:numId="118">
    <w:abstractNumId w:val="24"/>
  </w:num>
  <w:num w:numId="138">
    <w:abstractNumId w:val="18"/>
  </w:num>
  <w:num w:numId="195">
    <w:abstractNumId w:val="12"/>
  </w:num>
  <w:num w:numId="199">
    <w:abstractNumId w:val="6"/>
  </w:num>
  <w:num w:numId="20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