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5605"/>
        <w:gridCol w:w="11135"/>
      </w:tblGrid>
      <w:tr>
        <w:trPr>
          <w:trHeight w:val="1710" w:hRule="auto"/>
          <w:jc w:val="left"/>
        </w:trPr>
        <w:tc>
          <w:tcPr>
            <w:tcW w:w="5605" w:type="dxa"/>
            <w:tcBorders>
              <w:top w:val="single" w:color="000000" w:sz="15"/>
              <w:left w:val="single" w:color="000000" w:sz="15"/>
              <w:bottom w:val="single" w:color="000000" w:sz="4"/>
              <w:right w:val="single" w:color="000000" w:sz="0"/>
            </w:tcBorders>
            <w:shd w:color="000000" w:fill="ffffff" w:val="clear"/>
            <w:tcMar>
              <w:left w:w="23" w:type="dxa"/>
              <w:right w:w="23"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1135" w:type="dxa"/>
            <w:tcBorders>
              <w:top w:val="single" w:color="000000" w:sz="15"/>
              <w:left w:val="single" w:color="000000" w:sz="0"/>
              <w:bottom w:val="single" w:color="000000" w:sz="4"/>
              <w:right w:val="single" w:color="000000" w:sz="15"/>
            </w:tcBorders>
            <w:shd w:color="auto" w:fill="f2f2f2" w:val="clear"/>
            <w:tcMar>
              <w:left w:w="23" w:type="dxa"/>
              <w:right w:w="23" w:type="dxa"/>
            </w:tcMar>
            <w:vAlign w:val="top"/>
          </w:tcPr>
          <w:p>
            <w:pPr>
              <w:spacing w:before="0" w:after="261" w:line="240"/>
              <w:ind w:right="33"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p>
          <w:p>
            <w:pPr>
              <w:tabs>
                <w:tab w:val="center" w:pos="10093" w:leader="none"/>
              </w:tabs>
              <w:bidi w:val="true"/>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فارسی                        مقطع تحصیلی</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اول ابتدایی             موضوع درس</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44"/>
                <w:shd w:fill="auto" w:val="clear"/>
              </w:rPr>
              <w:t xml:space="preserve"> </w:t>
            </w:r>
            <w:r>
              <w:rPr>
                <w:rFonts w:ascii="Calibri" w:hAnsi="Calibri" w:cs="Calibri" w:eastAsia="Calibri"/>
                <w:color w:val="0070C0"/>
                <w:spacing w:val="0"/>
                <w:position w:val="0"/>
                <w:sz w:val="43"/>
                <w:shd w:fill="auto" w:val="clear"/>
                <w:vertAlign w:val="subscript"/>
              </w:rPr>
              <w:t xml:space="preserve"> </w:t>
            </w:r>
            <w:r>
              <w:rPr>
                <w:rFonts w:ascii="Arial" w:hAnsi="Arial" w:cs="Arial" w:eastAsia="Arial"/>
                <w:b/>
                <w:color w:val="000000"/>
                <w:spacing w:val="0"/>
                <w:position w:val="0"/>
                <w:sz w:val="24"/>
                <w:shd w:fill="auto" w:val="clear"/>
              </w:rPr>
              <w:t xml:space="preserve">نگاره دو بچه ها آماده</w:t>
            </w:r>
            <w:r>
              <w:rPr>
                <w:rFonts w:ascii="Calibri" w:hAnsi="Calibri" w:cs="Calibri" w:eastAsia="Calibri"/>
                <w:color w:val="000000"/>
                <w:spacing w:val="0"/>
                <w:position w:val="0"/>
                <w:sz w:val="34"/>
                <w:shd w:fill="auto" w:val="clear"/>
                <w:vertAlign w:val="superscript"/>
              </w:rPr>
              <w:tab/>
            </w:r>
            <w:r>
              <w:rPr>
                <w:rFonts w:ascii="Calibri" w:hAnsi="Calibri" w:cs="Calibri" w:eastAsia="Calibri"/>
                <w:color w:val="000000"/>
                <w:spacing w:val="0"/>
                <w:position w:val="0"/>
                <w:sz w:val="34"/>
                <w:shd w:fill="auto" w:val="clear"/>
                <w:vertAlign w:val="superscript"/>
              </w:rPr>
              <w:t xml:space="preserve"> </w:t>
            </w:r>
          </w:p>
          <w:p>
            <w:pPr>
              <w:spacing w:before="0" w:after="26" w:line="240"/>
              <w:ind w:right="9" w:left="0" w:firstLine="0"/>
              <w:jc w:val="right"/>
              <w:rPr>
                <w:rFonts w:ascii="Calibri" w:hAnsi="Calibri" w:cs="Calibri" w:eastAsia="Calibri"/>
                <w:b/>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p>
          <w:p>
            <w:pPr>
              <w:tabs>
                <w:tab w:val="center" w:pos="11087" w:leader="none"/>
              </w:tabs>
              <w:bidi w:val="true"/>
              <w:spacing w:before="0" w:after="99"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تهیه کننده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مدت جلسه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0"/>
                <w:shd w:fill="auto" w:val="clear"/>
              </w:rPr>
              <w:t xml:space="preserve">03</w:t>
            </w:r>
            <w:r>
              <w:rPr>
                <w:rFonts w:ascii="Times New Roman" w:hAnsi="Times New Roman" w:cs="Times New Roman" w:eastAsia="Times New Roman"/>
                <w:b/>
                <w:color w:val="000000"/>
                <w:spacing w:val="0"/>
                <w:position w:val="0"/>
                <w:sz w:val="20"/>
                <w:shd w:fill="auto" w:val="clear"/>
              </w:rPr>
              <w:t xml:space="preserve">دقیقه</w:t>
            </w:r>
            <w:r>
              <w:rPr>
                <w:rFonts w:ascii="Calibri" w:hAnsi="Calibri" w:cs="Calibri" w:eastAsia="Calibri"/>
                <w:b/>
                <w:color w:val="000000"/>
                <w:spacing w:val="0"/>
                <w:position w:val="0"/>
                <w:sz w:val="16"/>
                <w:shd w:fill="auto" w:val="clear"/>
              </w:rPr>
              <w:tab/>
            </w:r>
            <w:r>
              <w:rPr>
                <w:rFonts w:ascii="Calibri" w:hAnsi="Calibri" w:cs="Calibri" w:eastAsia="Calibri"/>
                <w:b/>
                <w:color w:val="000000"/>
                <w:spacing w:val="0"/>
                <w:position w:val="0"/>
                <w:sz w:val="16"/>
                <w:shd w:fill="auto" w:val="clear"/>
              </w:rPr>
              <w:t xml:space="preserve"> </w:t>
            </w:r>
          </w:p>
          <w:p>
            <w:pPr>
              <w:spacing w:before="0" w:after="0" w:line="240"/>
              <w:ind w:right="26" w:left="0" w:firstLine="0"/>
              <w:jc w:val="right"/>
              <w:rPr>
                <w:spacing w:val="0"/>
                <w:position w:val="0"/>
                <w:shd w:fill="auto" w:val="clear"/>
              </w:rPr>
            </w:pPr>
            <w:r>
              <w:rPr>
                <w:rFonts w:ascii="Calibri" w:hAnsi="Calibri" w:cs="Calibri" w:eastAsia="Calibri"/>
                <w:b/>
                <w:color w:val="000000"/>
                <w:spacing w:val="0"/>
                <w:position w:val="0"/>
                <w:sz w:val="22"/>
                <w:shd w:fill="auto" w:val="clear"/>
              </w:rPr>
              <w:t xml:space="preserve">       </w:t>
            </w:r>
          </w:p>
        </w:tc>
      </w:tr>
    </w:tbl>
    <w:p>
      <w:pPr>
        <w:bidi w:val="true"/>
        <w:spacing w:before="0" w:after="0" w:line="259"/>
        <w:ind w:right="3886" w:left="-271"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34"/>
          <w:shd w:fill="auto" w:val="clear"/>
          <w:vertAlign w:val="superscript"/>
        </w:rPr>
        <w:t xml:space="preserve">  </w:t>
      </w:r>
      <w:r>
        <w:rPr>
          <w:rFonts w:ascii="Arial" w:hAnsi="Arial" w:cs="Arial" w:eastAsia="Arial"/>
          <w:b/>
          <w:color w:val="000000"/>
          <w:spacing w:val="0"/>
          <w:position w:val="0"/>
          <w:sz w:val="22"/>
          <w:shd w:fill="auto" w:val="clear"/>
        </w:rPr>
        <w:t xml:space="preserve">طرح درس روزانه</w:t>
      </w:r>
      <w:r>
        <w:rPr>
          <w:rFonts w:ascii="Calibri" w:hAnsi="Calibri" w:cs="Calibri" w:eastAsia="Calibri"/>
          <w:b/>
          <w:color w:val="000000"/>
          <w:spacing w:val="0"/>
          <w:position w:val="0"/>
          <w:sz w:val="22"/>
          <w:shd w:fill="auto" w:val="clear"/>
        </w:rPr>
        <w:t xml:space="preserve">  </w:t>
      </w:r>
    </w:p>
    <w:p>
      <w:pPr>
        <w:spacing w:before="0" w:after="0" w:line="259"/>
        <w:ind w:right="6576" w:left="-1440" w:firstLine="0"/>
        <w:jc w:val="left"/>
        <w:rPr>
          <w:rFonts w:ascii="Calibri" w:hAnsi="Calibri" w:cs="Calibri" w:eastAsia="Calibri"/>
          <w:b/>
          <w:color w:val="000000"/>
          <w:spacing w:val="0"/>
          <w:position w:val="0"/>
          <w:sz w:val="22"/>
          <w:shd w:fill="auto" w:val="clear"/>
        </w:rPr>
      </w:pPr>
    </w:p>
    <w:tbl>
      <w:tblPr/>
      <w:tblGrid>
        <w:gridCol w:w="2802"/>
        <w:gridCol w:w="1017"/>
        <w:gridCol w:w="8642"/>
        <w:gridCol w:w="1476"/>
      </w:tblGrid>
      <w:tr>
        <w:trPr>
          <w:trHeight w:val="429" w:hRule="auto"/>
          <w:jc w:val="left"/>
        </w:trPr>
        <w:tc>
          <w:tcPr>
            <w:tcW w:w="2802" w:type="dxa"/>
            <w:tcBorders>
              <w:top w:val="single" w:color="000000" w:sz="15"/>
              <w:left w:val="single" w:color="000000" w:sz="15"/>
              <w:bottom w:val="single" w:color="000000" w:sz="4"/>
              <w:right w:val="single" w:color="000000" w:sz="0"/>
            </w:tcBorders>
            <w:shd w:color="000000" w:fill="ffffff" w:val="clear"/>
            <w:tcMar>
              <w:left w:w="86" w:type="dxa"/>
              <w:right w:w="86"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1135" w:type="dxa"/>
            <w:gridSpan w:val="3"/>
            <w:tcBorders>
              <w:top w:val="single" w:color="000000" w:sz="15"/>
              <w:left w:val="single" w:color="000000" w:sz="0"/>
              <w:bottom w:val="single" w:color="000000" w:sz="4"/>
              <w:right w:val="single" w:color="000000" w:sz="15"/>
            </w:tcBorders>
            <w:shd w:color="auto" w:fill="f2f2f2" w:val="clear"/>
            <w:tcMar>
              <w:left w:w="86" w:type="dxa"/>
              <w:right w:w="86" w:type="dxa"/>
            </w:tcMar>
            <w:vAlign w:val="top"/>
          </w:tcPr>
          <w:p>
            <w:pPr>
              <w:bidi w:val="true"/>
              <w:spacing w:before="0" w:after="0" w:line="240"/>
              <w:ind w:right="0" w:left="17"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نام مدرسه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تعداد دانش آموزان</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تاریخ</w:t>
            </w:r>
            <w:r>
              <w:rPr>
                <w:rFonts w:ascii="Calibri" w:hAnsi="Calibri" w:cs="Calibri" w:eastAsia="Calibri"/>
                <w:color w:val="000000"/>
                <w:spacing w:val="0"/>
                <w:position w:val="0"/>
                <w:sz w:val="16"/>
                <w:shd w:fill="auto" w:val="clear"/>
              </w:rPr>
              <w:t xml:space="preserve"> </w:t>
            </w:r>
          </w:p>
        </w:tc>
      </w:tr>
      <w:tr>
        <w:trPr>
          <w:trHeight w:val="2334" w:hRule="auto"/>
          <w:jc w:val="left"/>
        </w:trPr>
        <w:tc>
          <w:tcPr>
            <w:tcW w:w="12461" w:type="dxa"/>
            <w:gridSpan w:val="3"/>
            <w:tcBorders>
              <w:top w:val="single" w:color="000000" w:sz="4"/>
              <w:left w:val="single" w:color="000000" w:sz="15"/>
              <w:bottom w:val="single" w:color="000000" w:sz="0"/>
              <w:right w:val="single" w:color="000000" w:sz="4"/>
            </w:tcBorders>
            <w:shd w:color="000000" w:fill="ffffff" w:val="clear"/>
            <w:tcMar>
              <w:left w:w="86" w:type="dxa"/>
              <w:right w:w="86" w:type="dxa"/>
            </w:tcMar>
            <w:vAlign w:val="top"/>
          </w:tcPr>
          <w:p>
            <w:pPr>
              <w:spacing w:before="0" w:after="79" w:line="240"/>
              <w:ind w:right="811"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79" w:line="240"/>
              <w:ind w:right="0" w:left="753"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هدف کلی</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spacing w:before="0" w:after="131" w:line="240"/>
              <w:ind w:right="811"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0" w:line="240"/>
              <w:ind w:right="2609"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درپایان درس انتظارمی رود دانش آموزان با</w:t>
            </w:r>
            <w:r>
              <w:rPr>
                <w:rFonts w:ascii="Calibri" w:hAnsi="Calibri" w:cs="Calibri" w:eastAsia="Calibri"/>
                <w:b/>
                <w:color w:val="000000"/>
                <w:spacing w:val="0"/>
                <w:position w:val="0"/>
                <w:sz w:val="1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18"/>
                <w:shd w:fill="auto" w:val="clear"/>
              </w:rPr>
              <w:t xml:space="preserve">دانش آموزان با وظایف اعضای خانواده  آشنا شوند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spacing w:before="0" w:after="84" w:line="240"/>
              <w:ind w:right="811"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85" w:line="240"/>
              <w:ind w:right="0" w:left="753"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اهداف رفتاری</w:t>
            </w:r>
            <w:r>
              <w:rPr>
                <w:rFonts w:ascii="Times New Roman" w:hAnsi="Times New Roman" w:cs="Times New Roman" w:eastAsia="Times New Roman"/>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0" w:line="240"/>
              <w:ind w:right="0" w:left="392" w:firstLine="0"/>
              <w:jc w:val="left"/>
              <w:rPr>
                <w:spacing w:val="0"/>
                <w:position w:val="0"/>
                <w:shd w:fill="auto" w:val="clear"/>
              </w:rPr>
            </w:pPr>
            <w:r>
              <w:rPr>
                <w:rFonts w:ascii="Calibri" w:hAnsi="Calibri" w:cs="Calibri" w:eastAsia="Calibri"/>
                <w:b/>
                <w:color w:val="000000"/>
                <w:spacing w:val="0"/>
                <w:position w:val="0"/>
                <w:sz w:val="18"/>
                <w:shd w:fill="auto" w:val="clear"/>
              </w:rPr>
              <w:t xml:space="preserve">در پایان تدریس، از فراگیران انتظار می رود به هدفهای زیر برسند </w:t>
            </w:r>
            <w:r>
              <w:rPr>
                <w:rFonts w:ascii="Calibri" w:hAnsi="Calibri" w:cs="Calibri" w:eastAsia="Calibri"/>
                <w:b/>
                <w:color w:val="000000"/>
                <w:spacing w:val="0"/>
                <w:position w:val="0"/>
                <w:sz w:val="18"/>
                <w:shd w:fill="auto" w:val="clear"/>
              </w:rPr>
              <w:t xml:space="preserve">. </w:t>
            </w:r>
          </w:p>
        </w:tc>
        <w:tc>
          <w:tcPr>
            <w:tcW w:w="1476" w:type="dxa"/>
            <w:tcBorders>
              <w:top w:val="single" w:color="000000" w:sz="4"/>
              <w:left w:val="single" w:color="000000" w:sz="4"/>
              <w:bottom w:val="single" w:color="000000" w:sz="0"/>
              <w:right w:val="single" w:color="000000" w:sz="15"/>
            </w:tcBorders>
            <w:shd w:color="auto" w:fill="f2f2f2" w:val="clear"/>
            <w:tcMar>
              <w:left w:w="86" w:type="dxa"/>
              <w:right w:w="86"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3496" w:hRule="auto"/>
          <w:jc w:val="left"/>
        </w:trPr>
        <w:tc>
          <w:tcPr>
            <w:tcW w:w="12461" w:type="dxa"/>
            <w:gridSpan w:val="3"/>
            <w:tcBorders>
              <w:top w:val="single" w:color="000000" w:sz="0"/>
              <w:left w:val="single" w:color="000000" w:sz="15"/>
              <w:bottom w:val="single" w:color="000000" w:sz="4"/>
              <w:right w:val="single" w:color="000000" w:sz="4"/>
            </w:tcBorders>
            <w:shd w:color="000000" w:fill="ffffff" w:val="clear"/>
            <w:tcMar>
              <w:left w:w="86" w:type="dxa"/>
              <w:right w:w="86" w:type="dxa"/>
            </w:tcMar>
            <w:vAlign w:val="top"/>
          </w:tcPr>
          <w:p>
            <w:pPr>
              <w:spacing w:before="0" w:after="35" w:line="240"/>
              <w:ind w:right="462"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112" w:line="240"/>
              <w:ind w:right="0" w:left="39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۱</w:t>
            </w:r>
            <w:r>
              <w:rPr>
                <w:rFonts w:ascii="Calibri" w:hAnsi="Calibri" w:cs="Calibri" w:eastAsia="Calibri"/>
                <w:b/>
                <w:color w:val="000000"/>
                <w:spacing w:val="0"/>
                <w:position w:val="0"/>
                <w:sz w:val="28"/>
                <w:shd w:fill="auto" w:val="clear"/>
                <w:vertAlign w:val="subscript"/>
              </w:rPr>
              <w:t xml:space="preserve">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آشنایی با وظایف اعضای خانواده</w:t>
            </w:r>
            <w:r>
              <w:rPr>
                <w:rFonts w:ascii="Calibri" w:hAnsi="Calibri" w:cs="Calibri" w:eastAsia="Calibri"/>
                <w:b/>
                <w:color w:val="000000"/>
                <w:spacing w:val="0"/>
                <w:position w:val="0"/>
                <w:sz w:val="18"/>
                <w:shd w:fill="auto" w:val="clear"/>
              </w:rPr>
              <w:t xml:space="preserve"> </w:t>
            </w:r>
          </w:p>
          <w:p>
            <w:pPr>
              <w:bidi w:val="true"/>
              <w:spacing w:before="0" w:after="238" w:line="240"/>
              <w:ind w:right="0" w:left="39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۲</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ایجاد علاقه نسبت به انجام دادن وظایف شخصی </w:t>
            </w:r>
          </w:p>
          <w:p>
            <w:pPr>
              <w:bidi w:val="true"/>
              <w:spacing w:before="0" w:after="238" w:line="240"/>
              <w:ind w:right="0" w:left="39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0</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رعایت بهداشت فردی و استفاده از وسایل شخصی </w:t>
            </w:r>
          </w:p>
          <w:p>
            <w:pPr>
              <w:numPr>
                <w:ilvl w:val="0"/>
                <w:numId w:val="29"/>
              </w:numPr>
              <w:bidi w:val="true"/>
              <w:spacing w:before="0" w:after="238" w:line="240"/>
              <w:ind w:right="0" w:left="672" w:hanging="279"/>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آشنایی با نظم و ترتیب در انجام وظایف و کارهای روزانه  </w:t>
            </w:r>
          </w:p>
          <w:p>
            <w:pPr>
              <w:numPr>
                <w:ilvl w:val="0"/>
                <w:numId w:val="29"/>
              </w:numPr>
              <w:bidi w:val="true"/>
              <w:spacing w:before="0" w:after="238" w:line="240"/>
              <w:ind w:right="0" w:left="672" w:hanging="279"/>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توانایی رسم خطوط افقی از راست به چاپ و خمیده </w:t>
            </w:r>
          </w:p>
          <w:p>
            <w:pPr>
              <w:numPr>
                <w:ilvl w:val="0"/>
                <w:numId w:val="29"/>
              </w:numPr>
              <w:bidi w:val="true"/>
              <w:spacing w:before="0" w:after="240" w:line="240"/>
              <w:ind w:right="0" w:left="672" w:hanging="279"/>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ابراز محبت نسبت به یکدیگر </w:t>
            </w:r>
          </w:p>
          <w:p>
            <w:pPr>
              <w:numPr>
                <w:ilvl w:val="0"/>
                <w:numId w:val="29"/>
              </w:numPr>
              <w:bidi w:val="true"/>
              <w:spacing w:before="0" w:after="0" w:line="240"/>
              <w:ind w:right="0" w:left="672" w:hanging="279"/>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توانایی نلففظ کلمات کلبدی در ص </w:t>
            </w:r>
          </w:p>
        </w:tc>
        <w:tc>
          <w:tcPr>
            <w:tcW w:w="1476" w:type="dxa"/>
            <w:tcBorders>
              <w:top w:val="single" w:color="000000" w:sz="0"/>
              <w:left w:val="single" w:color="000000" w:sz="4"/>
              <w:bottom w:val="single" w:color="000000" w:sz="4"/>
              <w:right w:val="single" w:color="000000" w:sz="15"/>
            </w:tcBorders>
            <w:shd w:color="auto" w:fill="f2f2f2" w:val="clear"/>
            <w:tcMar>
              <w:left w:w="86" w:type="dxa"/>
              <w:right w:w="86" w:type="dxa"/>
            </w:tcMar>
            <w:vAlign w:val="top"/>
          </w:tcPr>
          <w:p>
            <w:pPr>
              <w:bidi w:val="true"/>
              <w:spacing w:before="0" w:after="45" w:line="240"/>
              <w:ind w:right="43"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اهداف</w:t>
            </w:r>
          </w:p>
          <w:p>
            <w:pPr>
              <w:spacing w:before="0" w:after="0" w:line="240"/>
              <w:ind w:right="0" w:left="54"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r>
        <w:trPr>
          <w:trHeight w:val="1277" w:hRule="auto"/>
          <w:jc w:val="left"/>
        </w:trPr>
        <w:tc>
          <w:tcPr>
            <w:tcW w:w="12461" w:type="dxa"/>
            <w:gridSpan w:val="3"/>
            <w:tcBorders>
              <w:top w:val="single" w:color="000000" w:sz="4"/>
              <w:left w:val="single" w:color="000000" w:sz="15"/>
              <w:bottom w:val="single" w:color="000000" w:sz="4"/>
              <w:right w:val="single" w:color="000000" w:sz="4"/>
            </w:tcBorders>
            <w:shd w:color="000000" w:fill="ffffff" w:val="clear"/>
            <w:tcMar>
              <w:left w:w="86" w:type="dxa"/>
              <w:right w:w="86" w:type="dxa"/>
            </w:tcMar>
            <w:vAlign w:val="top"/>
          </w:tcPr>
          <w:p>
            <w:pPr>
              <w:spacing w:before="0" w:after="79"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79"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دانش آموز بانگاره یک، رنگ ها و جهت ها آشناست</w:t>
            </w:r>
            <w:r>
              <w:rPr>
                <w:rFonts w:ascii="Calibri" w:hAnsi="Calibri" w:cs="Calibri" w:eastAsia="Calibri"/>
                <w:b/>
                <w:color w:val="000000"/>
                <w:spacing w:val="0"/>
                <w:position w:val="0"/>
                <w:sz w:val="18"/>
                <w:shd w:fill="auto" w:val="clear"/>
              </w:rPr>
              <w:t xml:space="preserve">.</w:t>
            </w:r>
          </w:p>
          <w:p>
            <w:pPr>
              <w:spacing w:before="0" w:after="79"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p>
        </w:tc>
        <w:tc>
          <w:tcPr>
            <w:tcW w:w="1476" w:type="dxa"/>
            <w:tcBorders>
              <w:top w:val="single" w:color="000000" w:sz="4"/>
              <w:left w:val="single" w:color="000000" w:sz="4"/>
              <w:bottom w:val="single" w:color="000000" w:sz="4"/>
              <w:right w:val="single" w:color="000000" w:sz="15"/>
            </w:tcBorders>
            <w:shd w:color="auto" w:fill="f2f2f2" w:val="clear"/>
            <w:tcMar>
              <w:left w:w="86" w:type="dxa"/>
              <w:right w:w="86" w:type="dxa"/>
            </w:tcMar>
            <w:vAlign w:val="center"/>
          </w:tcPr>
          <w:p>
            <w:pPr>
              <w:bidi w:val="true"/>
              <w:spacing w:before="0" w:after="0" w:line="240"/>
              <w:ind w:right="51"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4"/>
                <w:shd w:fill="auto" w:val="clear"/>
              </w:rPr>
              <w:t xml:space="preserve">رفتار ورودی</w:t>
            </w:r>
          </w:p>
        </w:tc>
      </w:tr>
      <w:tr>
        <w:trPr>
          <w:trHeight w:val="755" w:hRule="auto"/>
          <w:jc w:val="left"/>
        </w:trPr>
        <w:tc>
          <w:tcPr>
            <w:tcW w:w="12461" w:type="dxa"/>
            <w:gridSpan w:val="3"/>
            <w:tcBorders>
              <w:top w:val="single" w:color="000000" w:sz="4"/>
              <w:left w:val="single" w:color="000000" w:sz="15"/>
              <w:bottom w:val="single" w:color="000000" w:sz="4"/>
              <w:right w:val="single" w:color="000000" w:sz="4"/>
            </w:tcBorders>
            <w:shd w:color="000000" w:fill="ffffff" w:val="clear"/>
            <w:tcMar>
              <w:left w:w="86" w:type="dxa"/>
              <w:right w:w="86" w:type="dxa"/>
            </w:tcMar>
            <w:vAlign w:val="top"/>
          </w:tcPr>
          <w:p>
            <w:pPr>
              <w:bidi w:val="true"/>
              <w:spacing w:before="0" w:after="79" w:line="240"/>
              <w:ind w:right="0" w:left="3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۱</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دانش آموز بتواند اعضای خانواده را نام ببرد</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0" w:line="240"/>
              <w:ind w:right="0" w:left="3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۲</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دانش آموز بتواند کار هریک از اعضای خانواده ی اََمین که در نگاره یک نشان داده شده را توضیح دهد</w:t>
            </w:r>
            <w:r>
              <w:rPr>
                <w:rFonts w:ascii="Calibri" w:hAnsi="Calibri" w:cs="Calibri" w:eastAsia="Calibri"/>
                <w:b/>
                <w:color w:val="000000"/>
                <w:spacing w:val="0"/>
                <w:position w:val="0"/>
                <w:sz w:val="18"/>
                <w:shd w:fill="auto" w:val="clear"/>
              </w:rPr>
              <w:t xml:space="preserve">. </w:t>
            </w:r>
          </w:p>
        </w:tc>
        <w:tc>
          <w:tcPr>
            <w:tcW w:w="1476" w:type="dxa"/>
            <w:tcBorders>
              <w:top w:val="single" w:color="000000" w:sz="4"/>
              <w:left w:val="single" w:color="000000" w:sz="4"/>
              <w:bottom w:val="single" w:color="000000" w:sz="4"/>
              <w:right w:val="single" w:color="000000" w:sz="15"/>
            </w:tcBorders>
            <w:shd w:color="auto" w:fill="f2f2f2" w:val="clear"/>
            <w:tcMar>
              <w:left w:w="86" w:type="dxa"/>
              <w:right w:w="86" w:type="dxa"/>
            </w:tcMar>
            <w:vAlign w:val="center"/>
          </w:tcPr>
          <w:p>
            <w:pPr>
              <w:bidi w:val="true"/>
              <w:spacing w:before="0" w:after="0" w:line="240"/>
              <w:ind w:right="27"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ارزشیابی تشخیصی</w:t>
            </w:r>
          </w:p>
        </w:tc>
      </w:tr>
      <w:tr>
        <w:trPr>
          <w:trHeight w:val="1321" w:hRule="auto"/>
          <w:jc w:val="left"/>
        </w:trPr>
        <w:tc>
          <w:tcPr>
            <w:tcW w:w="12461" w:type="dxa"/>
            <w:gridSpan w:val="3"/>
            <w:tcBorders>
              <w:top w:val="single" w:color="000000" w:sz="4"/>
              <w:left w:val="single" w:color="000000" w:sz="15"/>
              <w:bottom w:val="single" w:color="000000" w:sz="4"/>
              <w:right w:val="single" w:color="000000" w:sz="4"/>
            </w:tcBorders>
            <w:shd w:color="000000" w:fill="ffffff" w:val="clear"/>
            <w:tcMar>
              <w:left w:w="86" w:type="dxa"/>
              <w:right w:w="86" w:type="dxa"/>
            </w:tcMar>
            <w:vAlign w:val="top"/>
          </w:tcPr>
          <w:p>
            <w:pPr>
              <w:spacing w:before="0" w:after="131" w:line="240"/>
              <w:ind w:right="91"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0" w:line="240"/>
              <w:ind w:right="0" w:left="35"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کتاب بخوانیم و بنویسیم ابتدائی</w:t>
            </w:r>
            <w:r>
              <w:rPr>
                <w:rFonts w:ascii="Calibri" w:hAnsi="Calibri" w:cs="Calibri" w:eastAsia="Calibri"/>
                <w:b/>
                <w:color w:val="000000"/>
                <w:spacing w:val="0"/>
                <w:position w:val="0"/>
                <w:sz w:val="1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18"/>
                <w:shd w:fill="auto" w:val="clear"/>
              </w:rPr>
              <w:t xml:space="preserve">پوستر نگاره ، کارتهایی از تصاویر نگاره ، کتاب درسی </w:t>
            </w:r>
          </w:p>
        </w:tc>
        <w:tc>
          <w:tcPr>
            <w:tcW w:w="1476" w:type="dxa"/>
            <w:tcBorders>
              <w:top w:val="single" w:color="000000" w:sz="4"/>
              <w:left w:val="single" w:color="000000" w:sz="4"/>
              <w:bottom w:val="single" w:color="000000" w:sz="4"/>
              <w:right w:val="single" w:color="000000" w:sz="15"/>
            </w:tcBorders>
            <w:shd w:color="auto" w:fill="f2f2f2" w:val="clear"/>
            <w:tcMar>
              <w:left w:w="86" w:type="dxa"/>
              <w:right w:w="86" w:type="dxa"/>
            </w:tcMar>
            <w:vAlign w:val="center"/>
          </w:tcPr>
          <w:p>
            <w:pPr>
              <w:bidi w:val="true"/>
              <w:spacing w:before="0" w:after="69" w:line="240"/>
              <w:ind w:right="20"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رسانه های آموزشی</w:t>
            </w:r>
          </w:p>
          <w:p>
            <w:pPr>
              <w:spacing w:before="0" w:after="0" w:line="240"/>
              <w:ind w:right="0" w:left="22"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1332" w:hRule="auto"/>
          <w:jc w:val="left"/>
        </w:trPr>
        <w:tc>
          <w:tcPr>
            <w:tcW w:w="12461" w:type="dxa"/>
            <w:gridSpan w:val="3"/>
            <w:tcBorders>
              <w:top w:val="single" w:color="000000" w:sz="4"/>
              <w:left w:val="single" w:color="000000" w:sz="15"/>
              <w:bottom w:val="single" w:color="000000" w:sz="4"/>
              <w:right w:val="single" w:color="000000" w:sz="4"/>
            </w:tcBorders>
            <w:shd w:color="000000" w:fill="ffffff" w:val="clear"/>
            <w:tcMar>
              <w:left w:w="86" w:type="dxa"/>
              <w:right w:w="86" w:type="dxa"/>
            </w:tcMar>
            <w:vAlign w:val="top"/>
          </w:tcPr>
          <w:p>
            <w:pPr>
              <w:spacing w:before="0" w:after="81"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30" w:line="240"/>
              <w:ind w:right="6"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بحث گروهی ، سخنرانی ، همیاری</w:t>
            </w:r>
          </w:p>
          <w:p>
            <w:pPr>
              <w:spacing w:before="0" w:after="0" w:line="240"/>
              <w:ind w:right="0" w:left="6"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476" w:type="dxa"/>
            <w:tcBorders>
              <w:top w:val="single" w:color="000000" w:sz="4"/>
              <w:left w:val="single" w:color="000000" w:sz="4"/>
              <w:bottom w:val="single" w:color="000000" w:sz="4"/>
              <w:right w:val="single" w:color="000000" w:sz="15"/>
            </w:tcBorders>
            <w:shd w:color="auto" w:fill="f2f2f2" w:val="clear"/>
            <w:tcMar>
              <w:left w:w="86" w:type="dxa"/>
              <w:right w:w="86" w:type="dxa"/>
            </w:tcMar>
            <w:vAlign w:val="top"/>
          </w:tcPr>
          <w:p>
            <w:pPr>
              <w:bidi w:val="true"/>
              <w:spacing w:before="0" w:after="69" w:line="240"/>
              <w:ind w:right="0" w:left="14"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روشهای یاددهی</w:t>
            </w:r>
            <w:r>
              <w:rPr>
                <w:rFonts w:ascii="Calibri" w:hAnsi="Calibri" w:cs="Calibri" w:eastAsia="Calibri"/>
                <w:b/>
                <w:color w:val="000000"/>
                <w:spacing w:val="0"/>
                <w:position w:val="0"/>
                <w:sz w:val="16"/>
                <w:shd w:fill="auto" w:val="clear"/>
              </w:rPr>
              <w:t xml:space="preserve">-</w:t>
            </w:r>
          </w:p>
          <w:p>
            <w:pPr>
              <w:bidi w:val="true"/>
              <w:spacing w:before="0" w:after="69" w:line="240"/>
              <w:ind w:right="22"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یادگیری</w:t>
            </w:r>
          </w:p>
          <w:p>
            <w:pPr>
              <w:spacing w:before="0" w:after="71" w:line="240"/>
              <w:ind w:right="0" w:left="22"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26" w:line="240"/>
              <w:ind w:right="0" w:left="2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27"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r>
        <w:trPr>
          <w:trHeight w:val="572" w:hRule="auto"/>
          <w:jc w:val="left"/>
        </w:trPr>
        <w:tc>
          <w:tcPr>
            <w:tcW w:w="12461" w:type="dxa"/>
            <w:gridSpan w:val="3"/>
            <w:tcBorders>
              <w:top w:val="single" w:color="000000" w:sz="4"/>
              <w:left w:val="single" w:color="000000" w:sz="15"/>
              <w:bottom w:val="single" w:color="000000" w:sz="4"/>
              <w:right w:val="single" w:color="000000" w:sz="4"/>
            </w:tcBorders>
            <w:shd w:color="000000" w:fill="ffffff" w:val="clear"/>
            <w:tcMar>
              <w:left w:w="86" w:type="dxa"/>
              <w:right w:w="86" w:type="dxa"/>
            </w:tcMar>
            <w:vAlign w:val="top"/>
          </w:tcPr>
          <w:p>
            <w:pPr>
              <w:bidi w:val="true"/>
              <w:spacing w:before="0" w:after="0" w:line="240"/>
              <w:ind w:right="0" w:left="33"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به صورت</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ردیفی</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گروهی </w:t>
            </w:r>
          </w:p>
        </w:tc>
        <w:tc>
          <w:tcPr>
            <w:tcW w:w="1476" w:type="dxa"/>
            <w:tcBorders>
              <w:top w:val="single" w:color="000000" w:sz="4"/>
              <w:left w:val="single" w:color="000000" w:sz="4"/>
              <w:bottom w:val="single" w:color="000000" w:sz="4"/>
              <w:right w:val="single" w:color="000000" w:sz="15"/>
            </w:tcBorders>
            <w:shd w:color="auto" w:fill="f2f2f2" w:val="clear"/>
            <w:tcMar>
              <w:left w:w="86" w:type="dxa"/>
              <w:right w:w="86" w:type="dxa"/>
            </w:tcMar>
            <w:vAlign w:val="top"/>
          </w:tcPr>
          <w:p>
            <w:pPr>
              <w:bidi w:val="true"/>
              <w:spacing w:before="0" w:after="69" w:line="240"/>
              <w:ind w:right="22"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مدل چینش کلاس</w:t>
            </w:r>
          </w:p>
          <w:p>
            <w:pPr>
              <w:spacing w:before="0" w:after="0" w:line="240"/>
              <w:ind w:right="0" w:left="22"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923" w:hRule="auto"/>
          <w:jc w:val="left"/>
        </w:trPr>
        <w:tc>
          <w:tcPr>
            <w:tcW w:w="3819" w:type="dxa"/>
            <w:gridSpan w:val="2"/>
            <w:tcBorders>
              <w:top w:val="single" w:color="000000" w:sz="4"/>
              <w:left w:val="single" w:color="000000" w:sz="15"/>
              <w:bottom w:val="single" w:color="000000" w:sz="4"/>
              <w:right w:val="single" w:color="000000" w:sz="4"/>
            </w:tcBorders>
            <w:shd w:color="auto" w:fill="f2f2f2" w:val="clear"/>
            <w:tcMar>
              <w:left w:w="86" w:type="dxa"/>
              <w:right w:w="86" w:type="dxa"/>
            </w:tcMar>
            <w:vAlign w:val="top"/>
          </w:tcPr>
          <w:p>
            <w:pPr>
              <w:bidi w:val="true"/>
              <w:spacing w:before="0" w:after="0" w:line="240"/>
              <w:ind w:right="1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زمان</w:t>
            </w:r>
          </w:p>
        </w:tc>
        <w:tc>
          <w:tcPr>
            <w:tcW w:w="8642" w:type="dxa"/>
            <w:tcBorders>
              <w:top w:val="single" w:color="000000" w:sz="4"/>
              <w:left w:val="single" w:color="000000" w:sz="4"/>
              <w:bottom w:val="single" w:color="000000" w:sz="4"/>
              <w:right w:val="single" w:color="000000" w:sz="4"/>
            </w:tcBorders>
            <w:shd w:color="auto" w:fill="f2f2f2" w:val="clear"/>
            <w:tcMar>
              <w:left w:w="86" w:type="dxa"/>
              <w:right w:w="86" w:type="dxa"/>
            </w:tcMar>
            <w:vAlign w:val="top"/>
          </w:tcPr>
          <w:p>
            <w:pPr>
              <w:bidi w:val="true"/>
              <w:spacing w:before="0" w:after="0" w:line="240"/>
              <w:ind w:right="3400" w:left="3401" w:hanging="293"/>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فعالیت های دانش آموزان فعالیت های معلم</w:t>
            </w:r>
          </w:p>
        </w:tc>
        <w:tc>
          <w:tcPr>
            <w:tcW w:w="1476" w:type="dxa"/>
            <w:tcBorders>
              <w:top w:val="single" w:color="000000" w:sz="4"/>
              <w:left w:val="single" w:color="000000" w:sz="4"/>
              <w:bottom w:val="single" w:color="000000" w:sz="4"/>
              <w:right w:val="single" w:color="000000" w:sz="15"/>
            </w:tcBorders>
            <w:shd w:color="auto" w:fill="f2f2f2" w:val="clear"/>
            <w:tcMar>
              <w:left w:w="86" w:type="dxa"/>
              <w:right w:w="86" w:type="dxa"/>
            </w:tcMar>
            <w:vAlign w:val="center"/>
          </w:tcPr>
          <w:p>
            <w:pPr>
              <w:bidi w:val="true"/>
              <w:spacing w:before="0" w:after="28" w:line="240"/>
              <w:ind w:right="20"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عنوان</w:t>
            </w:r>
          </w:p>
          <w:p>
            <w:pPr>
              <w:spacing w:before="0" w:after="0" w:line="240"/>
              <w:ind w:right="0" w:left="27"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bl>
    <w:p>
      <w:pPr>
        <w:spacing w:before="0" w:after="0" w:line="259"/>
        <w:ind w:right="6576" w:left="-1440" w:firstLine="0"/>
        <w:jc w:val="left"/>
        <w:rPr>
          <w:rFonts w:ascii="Calibri" w:hAnsi="Calibri" w:cs="Calibri" w:eastAsia="Calibri"/>
          <w:b/>
          <w:color w:val="000000"/>
          <w:spacing w:val="0"/>
          <w:position w:val="0"/>
          <w:sz w:val="22"/>
          <w:shd w:fill="auto" w:val="clear"/>
        </w:rPr>
      </w:pPr>
    </w:p>
    <w:tbl>
      <w:tblPr/>
      <w:tblGrid>
        <w:gridCol w:w="1090"/>
        <w:gridCol w:w="8645"/>
        <w:gridCol w:w="1489"/>
      </w:tblGrid>
      <w:tr>
        <w:trPr>
          <w:trHeight w:val="1980" w:hRule="auto"/>
          <w:jc w:val="left"/>
        </w:trPr>
        <w:tc>
          <w:tcPr>
            <w:tcW w:w="1090" w:type="dxa"/>
            <w:vMerge w:val="restart"/>
            <w:tcBorders>
              <w:top w:val="single" w:color="000000" w:sz="4"/>
              <w:left w:val="single" w:color="000000" w:sz="15"/>
              <w:bottom w:val="single" w:color="000000" w:sz="4"/>
              <w:right w:val="single" w:color="000000" w:sz="4"/>
            </w:tcBorders>
            <w:shd w:color="auto" w:fill="f2f2f2" w:val="clear"/>
            <w:tcMar>
              <w:left w:w="54" w:type="dxa"/>
              <w:right w:w="54" w:type="dxa"/>
            </w:tcMar>
            <w:vAlign w:val="top"/>
          </w:tcPr>
          <w:p>
            <w:pPr>
              <w:spacing w:before="0" w:after="63" w:line="240"/>
              <w:ind w:right="0" w:left="98"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71" w:line="240"/>
              <w:ind w:right="0" w:left="98"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68" w:line="240"/>
              <w:ind w:right="150" w:left="0" w:firstLine="0"/>
              <w:jc w:val="center"/>
              <w:rPr>
                <w:rFonts w:ascii="Calibri" w:hAnsi="Calibri" w:cs="Calibri" w:eastAsia="Calibri"/>
                <w:b/>
                <w:color w:val="000000"/>
                <w:spacing w:val="0"/>
                <w:position w:val="0"/>
                <w:sz w:val="22"/>
                <w:shd w:fill="auto" w:val="clear"/>
              </w:rPr>
            </w:pPr>
            <w:r>
              <w:rPr>
                <w:rFonts w:ascii="Calibri" w:hAnsi="Calibri" w:cs="Calibri" w:eastAsia="Calibri"/>
                <w:b/>
                <w: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48" w:line="240"/>
              <w:ind w:right="0" w:left="5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5"/>
                <w:shd w:fill="auto" w:val="clear"/>
              </w:rPr>
              <w:t xml:space="preserve"> </w:t>
            </w:r>
          </w:p>
          <w:p>
            <w:pPr>
              <w:spacing w:before="0" w:after="26" w:line="240"/>
              <w:ind w:right="0" w:left="5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5"/>
                <w:shd w:fill="auto" w:val="clear"/>
              </w:rPr>
              <w:t xml:space="preserve"> </w:t>
            </w:r>
          </w:p>
          <w:p>
            <w:pPr>
              <w:spacing w:before="0" w:after="0" w:line="240"/>
              <w:ind w:right="0" w:left="152"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5" w:type="dxa"/>
            <w:vMerge w:val="restart"/>
            <w:tcBorders>
              <w:top w:val="single" w:color="000000" w:sz="4"/>
              <w:left w:val="single" w:color="000000" w:sz="4"/>
              <w:bottom w:val="single" w:color="000000" w:sz="4"/>
              <w:right w:val="single" w:color="000000" w:sz="4"/>
            </w:tcBorders>
            <w:shd w:color="000000" w:fill="ffffff" w:val="clear"/>
            <w:tcMar>
              <w:left w:w="54" w:type="dxa"/>
              <w:right w:w="54" w:type="dxa"/>
            </w:tcMar>
            <w:vAlign w:val="center"/>
          </w:tcPr>
          <w:p>
            <w:pPr>
              <w:tabs>
                <w:tab w:val="center" w:pos="3770" w:leader="none"/>
                <w:tab w:val="center" w:pos="8537" w:leader="none"/>
              </w:tabs>
              <w:bidi w:val="true"/>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ab/>
            </w:r>
            <w:r>
              <w:rPr>
                <w:rFonts w:ascii="Calibri" w:hAnsi="Calibri" w:cs="Calibri" w:eastAsia="Calibri"/>
                <w:b/>
                <w:color w:val="000000"/>
                <w:spacing w:val="0"/>
                <w:position w:val="0"/>
                <w:sz w:val="18"/>
                <w:shd w:fill="auto" w:val="clear"/>
              </w:rPr>
              <w:t xml:space="preserve">پس از سلام و احوالپرسی و حضورغیاب و ارزشیابی از درس قبل و نیز گروهبندی دانش آموزان ، درس را شروع می کنیم</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28"/>
                <w:shd w:fill="auto" w:val="clear"/>
                <w:vertAlign w:val="superscript"/>
              </w:rPr>
              <w:tab/>
            </w:r>
            <w:r>
              <w:rPr>
                <w:rFonts w:ascii="Calibri" w:hAnsi="Calibri" w:cs="Calibri" w:eastAsia="Calibri"/>
                <w:b/>
                <w:color w:val="000000"/>
                <w:spacing w:val="0"/>
                <w:position w:val="0"/>
                <w:sz w:val="28"/>
                <w:shd w:fill="auto" w:val="clear"/>
                <w:vertAlign w:val="superscript"/>
              </w:rPr>
              <w:t xml:space="preserve"> </w:t>
            </w:r>
          </w:p>
          <w:p>
            <w:pPr>
              <w:bidi w:val="true"/>
              <w:spacing w:before="0" w:after="0" w:line="326"/>
              <w:ind w:right="110" w:left="0" w:firstLine="1"/>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ارزشیابی تشخیصی</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معلم برای ارزشیایی و همجنین مرور نگاره قبل و امادگی برای شروع درس جدید از تعدادی از دانش اموزان می خواهد مانند یک معلم نگاره </w:t>
            </w:r>
            <w:r>
              <w:rPr>
                <w:rFonts w:ascii="Calibri" w:hAnsi="Calibri" w:cs="Calibri" w:eastAsia="Calibri"/>
                <w:b/>
                <w:color w:val="000000"/>
                <w:spacing w:val="0"/>
                <w:position w:val="0"/>
                <w:sz w:val="18"/>
                <w:shd w:fill="auto" w:val="clear"/>
              </w:rPr>
              <w:t xml:space="preserve">۱</w:t>
            </w:r>
            <w:r>
              <w:rPr>
                <w:rFonts w:ascii="Calibri" w:hAnsi="Calibri" w:cs="Calibri" w:eastAsia="Calibri"/>
                <w:b/>
                <w:color w:val="000000"/>
                <w:spacing w:val="0"/>
                <w:position w:val="0"/>
                <w:sz w:val="18"/>
                <w:shd w:fill="auto" w:val="clear"/>
              </w:rPr>
              <w:t xml:space="preserve"> را به دوستان خود توضیح دهد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ایجاد انگیزه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ستاره دادن به دانش اموزانی که در ارزشیابی تشخیصی شرکت کردند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دانش اموزان را گروه بندی کرده همجنین برای ایجاد انگیزه از دانش اموزان می پرسد شما دانش اموزان خوب من قبل از اینکه به مدرسه باید چه کارهایی انجام می دهید؟ دانش اموزان در گروه های خود مشورت می کند به وضایف خود قبل از امدن به مدرسه اشاره می کنند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سپس تصویر نگاره دوم را پای تابلو نصب کرده و از دانش اموزان می خواهیم در مورد تصویر فکر کنند و سپس با هم گفت و گو کند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نماینده هر گروه هر انجه در تصویر می بیند را بیان کند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سوالات با بد به گونه ای مطرح شود که در پاسخ واژه های بابا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مادر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امین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ازاده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داخل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خارج</w:t>
            </w:r>
            <w:r>
              <w:rPr>
                <w:rFonts w:ascii="Calibri" w:hAnsi="Calibri" w:cs="Calibri" w:eastAsia="Calibri"/>
                <w:color w:val="000000"/>
                <w:spacing w:val="0"/>
                <w:position w:val="0"/>
                <w:sz w:val="28"/>
                <w:shd w:fill="auto" w:val="clear"/>
                <w:vertAlign w:val="subscript"/>
              </w:rPr>
              <w:t xml:space="preserve">-</w:t>
            </w:r>
            <w:r>
              <w:rPr>
                <w:rFonts w:ascii="Calibri" w:hAnsi="Calibri" w:cs="Calibri" w:eastAsia="Calibri"/>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رو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زیر</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عقب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جلو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بالا</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پایین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صبح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صبحانه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و انواع رنگ ها به کار گرفته شود</w:t>
            </w:r>
            <w:r>
              <w:rPr>
                <w:rFonts w:ascii="Calibri" w:hAnsi="Calibri" w:cs="Calibri" w:eastAsia="Calibri"/>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0" w:line="347"/>
              <w:ind w:right="110" w:left="0" w:firstLine="1"/>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سپس معلم می تواند عکس های زیر نگاره را روی کارت های بزرگ تهیه کند و روی تخته نصب کند و کلمه مربوط به هر تصویر رازیر ان بجاند تا دانش ارزان به طور غیر مستقیم با هر بار نگاه کردن به تصویر کلمه مربوط به ان را تطبیق دهند</w:t>
            </w:r>
            <w:r>
              <w:rPr>
                <w:rFonts w:ascii="Calibri" w:hAnsi="Calibri" w:cs="Calibri" w:eastAsia="Calibri"/>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0" w:line="349"/>
              <w:ind w:right="110" w:left="0" w:firstLine="1"/>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معلم از روی کلمات می خواند و دانش اموزان تکرار می کند معلم باید کلمات هم پایان و هم اغاز را با هم بخواند و تاکید کند و اشکالات تلفظی آنها را برطرف کند</w:t>
            </w:r>
            <w:r>
              <w:rPr>
                <w:rFonts w:ascii="Calibri" w:hAnsi="Calibri" w:cs="Calibri" w:eastAsia="Calibri"/>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0" w:line="347"/>
              <w:ind w:right="2259"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پس از چندین بار تمرین و تکرار معلم می تواند برای ایجاد انگیزه بیشتر کلمات و تصاویر چانده شده را بهم بر یزد و از دانش اموزان بخواهد تا کلمه مربوط به هر تمو بر را به ان وصل کند</w:t>
            </w:r>
            <w:r>
              <w:rPr>
                <w:rFonts w:ascii="Calibri" w:hAnsi="Calibri" w:cs="Calibri" w:eastAsia="Calibri"/>
                <w:b/>
                <w:color w:val="000000"/>
                <w:spacing w:val="0"/>
                <w:position w:val="0"/>
                <w:sz w:val="18"/>
                <w:shd w:fill="auto" w:val="clear"/>
              </w:rPr>
              <w:t xml:space="preserve">.</w:t>
            </w:r>
            <w:r>
              <w:rPr>
                <w:rFonts w:ascii="Calibri" w:hAnsi="Calibri" w:cs="Calibri" w:eastAsia="Calibri"/>
                <w:color w:val="000000"/>
                <w:spacing w:val="0"/>
                <w:position w:val="0"/>
                <w:sz w:val="18"/>
                <w:shd w:fill="auto" w:val="clear"/>
              </w:rPr>
              <w:t xml:space="preserve"> </w:t>
            </w:r>
          </w:p>
          <w:p>
            <w:pPr>
              <w:bidi w:val="true"/>
              <w:spacing w:before="0" w:after="0" w:line="619"/>
              <w:ind w:right="1786"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معلم می تواند از دانش اموزان با توجه به تصویر نگاره سولانی برسد به طور مثال</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کفش ازاده جه رنگی است؟ مادر جه کار می کد؟ </w:t>
            </w:r>
          </w:p>
          <w:p>
            <w:pPr>
              <w:bidi w:val="true"/>
              <w:spacing w:before="0" w:after="1" w:line="616"/>
              <w:ind w:right="1776"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پدر جه گار می گند؟ ازاد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برای رفتن به مدرسه چه چیزی پوشیده است؟ مادر کجا ایتاده </w:t>
            </w:r>
            <w:r>
              <w:rPr>
                <w:rFonts w:ascii="Calibri" w:hAnsi="Calibri" w:cs="Calibri" w:eastAsia="Calibri"/>
                <w:b/>
                <w:color w:val="000000"/>
                <w:spacing w:val="0"/>
                <w:position w:val="0"/>
                <w:sz w:val="18"/>
                <w:shd w:fill="auto" w:val="clear"/>
              </w:rPr>
              <w:t xml:space="preserve">4</w:t>
            </w:r>
            <w:r>
              <w:rPr>
                <w:rFonts w:ascii="Calibri" w:hAnsi="Calibri" w:cs="Calibri" w:eastAsia="Calibri"/>
                <w:b/>
                <w:color w:val="000000"/>
                <w:spacing w:val="0"/>
                <w:position w:val="0"/>
                <w:sz w:val="18"/>
                <w:shd w:fill="auto" w:val="clear"/>
              </w:rPr>
              <w:t xml:space="preserve"> تلوزیون کجاست؟ امین چه کار می کند؟ </w:t>
            </w:r>
          </w:p>
          <w:p>
            <w:pPr>
              <w:bidi w:val="true"/>
              <w:spacing w:before="0" w:after="325"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پس از پرسبدن سوالات نوبت به بین و بگر است</w:t>
            </w:r>
            <w:r>
              <w:rPr>
                <w:rFonts w:ascii="Calibri" w:hAnsi="Calibri" w:cs="Calibri" w:eastAsia="Calibri"/>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194" w:line="402"/>
              <w:ind w:right="146"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پیشنهاد می شود در این فست تماویر مایون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مسواک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دندان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دمست</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شانه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مو</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جوراب و پا به صورت در هم روی تخته نصب شود و مایانه جورجین برای دانش اموزان برگزار شود و در پایان معلم به مسایل بهداشتی و وسایل شخصی و رضایت بهداشت فردی اشاره کند</w:t>
            </w:r>
            <w:r>
              <w:rPr>
                <w:rFonts w:ascii="Calibri" w:hAnsi="Calibri" w:cs="Calibri" w:eastAsia="Calibri"/>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128" w:line="240"/>
              <w:ind w:right="172"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همجنین معلم می تواند با تهیه فلش کارت های مختلف و تنبیم انین گروه ها از دانش اموزان بخواهد تصاویر مرتبط با هم را جدا کند مثل</w:t>
            </w:r>
            <w:r>
              <w:rPr>
                <w:rFonts w:ascii="Calibri" w:hAnsi="Calibri" w:cs="Calibri" w:eastAsia="Calibri"/>
                <w:b/>
                <w:color w:val="000000"/>
                <w:spacing w:val="0"/>
                <w:position w:val="0"/>
                <w:sz w:val="18"/>
                <w:shd w:fill="auto" w:val="clear"/>
              </w:rPr>
              <w:t xml:space="preserve">: </w:t>
            </w:r>
          </w:p>
          <w:p>
            <w:pPr>
              <w:bidi w:val="true"/>
              <w:spacing w:before="0" w:after="199" w:line="400"/>
              <w:ind w:right="113"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دست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پا</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گوش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چشم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اعضای بدنا را از تصویر لیوان و چتر جدا کند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بگرد و پیدا کن در این قسمت معلم کلمه رایان می کند و دانش اموزان باید ان را در نگاره پیدا کنند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سپس برای رفع خستگی دانش اموزان و شروع پر انرژی بخش بنوییم معلم می تواند کلیبی پخش کند که در مورد اعضای خانواده و وظیفه هر کدام از اعضای خانواده است را پخش کند</w:t>
            </w:r>
            <w:r>
              <w:rPr>
                <w:rFonts w:ascii="Calibri" w:hAnsi="Calibri" w:cs="Calibri" w:eastAsia="Calibri"/>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0" w:line="240"/>
              <w:ind w:right="0" w:left="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برای ارزشیابی پایانی  معلم چند سوال درباره مطالب نگاره </w:t>
            </w:r>
            <w:r>
              <w:rPr>
                <w:rFonts w:ascii="Calibri" w:hAnsi="Calibri" w:cs="Calibri" w:eastAsia="Calibri"/>
                <w:b/>
                <w:color w:val="000000"/>
                <w:spacing w:val="0"/>
                <w:position w:val="0"/>
                <w:sz w:val="18"/>
                <w:shd w:fill="auto" w:val="clear"/>
              </w:rPr>
              <w:t xml:space="preserve">۲</w:t>
            </w:r>
            <w:r>
              <w:rPr>
                <w:rFonts w:ascii="Calibri" w:hAnsi="Calibri" w:cs="Calibri" w:eastAsia="Calibri"/>
                <w:b/>
                <w:color w:val="000000"/>
                <w:spacing w:val="0"/>
                <w:position w:val="0"/>
                <w:sz w:val="18"/>
                <w:shd w:fill="auto" w:val="clear"/>
              </w:rPr>
              <w:t xml:space="preserve"> می پرسد</w:t>
            </w:r>
            <w:r>
              <w:rPr>
                <w:rFonts w:ascii="Calibri" w:hAnsi="Calibri" w:cs="Calibri" w:eastAsia="Calibri"/>
                <w:b/>
                <w:color w:val="000000"/>
                <w:spacing w:val="0"/>
                <w:position w:val="0"/>
                <w:sz w:val="18"/>
                <w:shd w:fill="auto" w:val="clear"/>
              </w:rPr>
              <w:t xml:space="preserve">.</w:t>
            </w:r>
            <w:r>
              <w:rPr>
                <w:rFonts w:ascii="Calibri" w:hAnsi="Calibri" w:cs="Calibri" w:eastAsia="Calibri"/>
                <w:color w:val="000000"/>
                <w:spacing w:val="0"/>
                <w:position w:val="0"/>
                <w:sz w:val="18"/>
                <w:shd w:fill="auto" w:val="clear"/>
              </w:rPr>
              <w:t xml:space="preserve"> </w:t>
            </w:r>
          </w:p>
        </w:tc>
        <w:tc>
          <w:tcPr>
            <w:tcW w:w="1489" w:type="dxa"/>
            <w:tcBorders>
              <w:top w:val="single" w:color="000000" w:sz="4"/>
              <w:left w:val="single" w:color="000000" w:sz="4"/>
              <w:bottom w:val="single" w:color="000000" w:sz="4"/>
              <w:right w:val="single" w:color="000000" w:sz="15"/>
            </w:tcBorders>
            <w:shd w:color="auto" w:fill="f2f2f2" w:val="clear"/>
            <w:tcMar>
              <w:left w:w="54" w:type="dxa"/>
              <w:right w:w="54" w:type="dxa"/>
            </w:tcMar>
            <w:vAlign w:val="top"/>
          </w:tcPr>
          <w:p>
            <w:pPr>
              <w:spacing w:before="0" w:after="69" w:line="240"/>
              <w:ind w:right="0" w:left="136"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136"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71" w:line="240"/>
              <w:ind w:right="137"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فعالیت های مقدماتی</w:t>
            </w:r>
          </w:p>
          <w:p>
            <w:pPr>
              <w:spacing w:before="0" w:after="69" w:line="240"/>
              <w:ind w:right="0" w:left="136"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136"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0" w:line="240"/>
              <w:ind w:right="107" w:left="208" w:hanging="208"/>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ارزشیابی رفتار ورودی</w:t>
            </w: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و ایجاد انگیزه</w:t>
            </w:r>
          </w:p>
        </w:tc>
      </w:tr>
      <w:tr>
        <w:trPr>
          <w:trHeight w:val="390" w:hRule="auto"/>
          <w:jc w:val="left"/>
        </w:trPr>
        <w:tc>
          <w:tcPr>
            <w:tcW w:w="1090" w:type="dxa"/>
            <w:vMerge/>
            <w:tcBorders>
              <w:top w:val="single" w:color="000000" w:sz="0"/>
              <w:left w:val="single" w:color="000000" w:sz="15"/>
              <w:bottom w:val="single" w:color="000000" w:sz="4"/>
              <w:right w:val="single" w:color="000000" w:sz="4"/>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645" w:type="dxa"/>
            <w:vMerge/>
            <w:tcBorders>
              <w:top w:val="single" w:color="000000" w:sz="0"/>
              <w:left w:val="single" w:color="000000" w:sz="4"/>
              <w:bottom w:val="single" w:color="000000" w:sz="0"/>
              <w:right w:val="single" w:color="000000" w:sz="4"/>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89" w:type="dxa"/>
            <w:vMerge w:val="restart"/>
            <w:tcBorders>
              <w:top w:val="single" w:color="000000" w:sz="4"/>
              <w:left w:val="single" w:color="000000" w:sz="4"/>
              <w:bottom w:val="single" w:color="000000" w:sz="4"/>
              <w:right w:val="single" w:color="000000" w:sz="15"/>
            </w:tcBorders>
            <w:shd w:color="auto" w:fill="f2f2f2" w:val="clear"/>
            <w:tcMar>
              <w:left w:w="54" w:type="dxa"/>
              <w:right w:w="54" w:type="dxa"/>
            </w:tcMar>
            <w:vAlign w:val="top"/>
          </w:tcPr>
          <w:p>
            <w:pPr>
              <w:spacing w:before="0" w:after="69" w:line="240"/>
              <w:ind w:right="0" w:left="136"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136"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71" w:line="240"/>
              <w:ind w:right="0" w:left="136"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136"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71" w:line="240"/>
              <w:ind w:right="0" w:left="136"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69" w:line="240"/>
              <w:ind w:right="134"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ارائه درس</w:t>
            </w:r>
          </w:p>
          <w:p>
            <w:pPr>
              <w:spacing w:before="0" w:after="311" w:line="240"/>
              <w:ind w:right="0" w:left="10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10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4" w:line="240"/>
              <w:ind w:right="0" w:left="10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10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10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8268" w:hRule="auto"/>
          <w:jc w:val="left"/>
        </w:trPr>
        <w:tc>
          <w:tcPr>
            <w:tcW w:w="1090" w:type="dxa"/>
            <w:tcBorders>
              <w:top w:val="single" w:color="000000" w:sz="4"/>
              <w:left w:val="single" w:color="000000" w:sz="15"/>
              <w:bottom w:val="single" w:color="000000" w:sz="4"/>
              <w:right w:val="single" w:color="000000" w:sz="4"/>
            </w:tcBorders>
            <w:shd w:color="auto" w:fill="f2f2f2" w:val="clear"/>
            <w:tcMar>
              <w:left w:w="54" w:type="dxa"/>
              <w:right w:w="54" w:type="dxa"/>
            </w:tcMar>
            <w:vAlign w:val="top"/>
          </w:tcPr>
          <w:p>
            <w:pPr>
              <w:spacing w:before="0" w:after="63" w:line="240"/>
              <w:ind w:right="0" w:left="14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14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14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14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14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14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14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14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8" w:line="240"/>
              <w:ind w:right="0" w:left="14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70" w:line="240"/>
              <w:ind w:right="153"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20</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63" w:line="240"/>
              <w:ind w:right="0" w:left="98"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98"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98"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98"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98"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149"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5" w:type="dxa"/>
            <w:vMerge/>
            <w:tcBorders>
              <w:top w:val="single" w:color="000000" w:sz="0"/>
              <w:left w:val="single" w:color="000000" w:sz="4"/>
              <w:bottom w:val="single" w:color="000000" w:sz="4"/>
              <w:right w:val="single" w:color="000000" w:sz="4"/>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89" w:type="dxa"/>
            <w:vMerge/>
            <w:tcBorders>
              <w:top w:val="single" w:color="000000" w:sz="0"/>
              <w:left w:val="single" w:color="000000" w:sz="4"/>
              <w:bottom w:val="single" w:color="000000" w:sz="4"/>
              <w:right w:val="single" w:color="000000" w:sz="15"/>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609" w:hRule="auto"/>
          <w:jc w:val="left"/>
        </w:trPr>
        <w:tc>
          <w:tcPr>
            <w:tcW w:w="1090" w:type="dxa"/>
            <w:tcBorders>
              <w:top w:val="single" w:color="000000" w:sz="4"/>
              <w:left w:val="single" w:color="000000" w:sz="15"/>
              <w:bottom w:val="single" w:color="000000" w:sz="0"/>
              <w:right w:val="single" w:color="000000" w:sz="4"/>
            </w:tcBorders>
            <w:shd w:color="auto" w:fill="f2f2f2" w:val="clear"/>
            <w:tcMar>
              <w:left w:w="54" w:type="dxa"/>
              <w:right w:w="54" w:type="dxa"/>
            </w:tcMar>
            <w:vAlign w:val="bottom"/>
          </w:tcPr>
          <w:p>
            <w:pPr>
              <w:bidi w:val="true"/>
              <w:spacing w:before="0" w:after="70" w:line="240"/>
              <w:ind w:right="150"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0" w:line="240"/>
              <w:ind w:right="0" w:left="9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5" w:type="dxa"/>
            <w:tcBorders>
              <w:top w:val="single" w:color="000000" w:sz="4"/>
              <w:left w:val="single" w:color="000000" w:sz="4"/>
              <w:bottom w:val="single" w:color="000000" w:sz="0"/>
              <w:right w:val="single" w:color="000000" w:sz="4"/>
            </w:tcBorders>
            <w:shd w:color="000000" w:fill="ffffff" w:val="clear"/>
            <w:tcMar>
              <w:left w:w="54" w:type="dxa"/>
              <w:right w:w="54"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0"/>
                <w:shd w:fill="auto" w:val="clear"/>
              </w:rPr>
              <w:t xml:space="preserve">معلم از دانش</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اموزان می خواهد صفحه</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کتاب بنویسیم را باز کنند و آن ها راهنمایی می کند تا تمرینات این </w:t>
            </w:r>
          </w:p>
        </w:tc>
        <w:tc>
          <w:tcPr>
            <w:tcW w:w="1489" w:type="dxa"/>
            <w:tcBorders>
              <w:top w:val="single" w:color="000000" w:sz="4"/>
              <w:left w:val="single" w:color="000000" w:sz="4"/>
              <w:bottom w:val="single" w:color="000000" w:sz="0"/>
              <w:right w:val="single" w:color="000000" w:sz="15"/>
            </w:tcBorders>
            <w:shd w:color="auto" w:fill="f2f2f2" w:val="clear"/>
            <w:tcMar>
              <w:left w:w="54" w:type="dxa"/>
              <w:right w:w="54"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1346" w:hRule="auto"/>
          <w:jc w:val="left"/>
        </w:trPr>
        <w:tc>
          <w:tcPr>
            <w:tcW w:w="1090" w:type="dxa"/>
            <w:tcBorders>
              <w:top w:val="single" w:color="000000" w:sz="0"/>
              <w:left w:val="single" w:color="000000" w:sz="15"/>
              <w:bottom w:val="single" w:color="000000" w:sz="4"/>
              <w:right w:val="single" w:color="000000" w:sz="4"/>
            </w:tcBorders>
            <w:shd w:color="auto" w:fill="f2f2f2" w:val="clear"/>
            <w:tcMar>
              <w:left w:w="54" w:type="dxa"/>
              <w:right w:w="54" w:type="dxa"/>
            </w:tcMar>
            <w:vAlign w:val="bottom"/>
          </w:tcPr>
          <w:p>
            <w:pPr>
              <w:spacing w:before="0" w:after="65" w:line="240"/>
              <w:ind w:right="0" w:left="98"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98"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9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5" w:type="dxa"/>
            <w:tcBorders>
              <w:top w:val="single" w:color="000000" w:sz="0"/>
              <w:left w:val="single" w:color="000000" w:sz="4"/>
              <w:bottom w:val="single" w:color="000000" w:sz="0"/>
              <w:right w:val="single" w:color="000000" w:sz="4"/>
            </w:tcBorders>
            <w:shd w:color="000000" w:fill="ffffff" w:val="clear"/>
            <w:tcMar>
              <w:left w:w="54" w:type="dxa"/>
              <w:right w:w="54" w:type="dxa"/>
            </w:tcMar>
            <w:vAlign w:val="top"/>
          </w:tcPr>
          <w:p>
            <w:pPr>
              <w:bidi w:val="true"/>
              <w:spacing w:before="0" w:after="88" w:line="240"/>
              <w:ind w:right="0" w:left="3"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0"/>
                <w:shd w:fill="auto" w:val="clear"/>
              </w:rPr>
              <w:t xml:space="preserve">صفحه را انجام دهند</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از سر گروه ما می خواهد تا بر زیر گروهای خود نظارت داشته باشد</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خود معلم هم بر</w:t>
            </w:r>
            <w:r>
              <w:rPr>
                <w:rFonts w:ascii="Calibri" w:hAnsi="Calibri" w:cs="Calibri" w:eastAsia="Calibri"/>
                <w:b/>
                <w:color w:val="000000"/>
                <w:spacing w:val="0"/>
                <w:position w:val="0"/>
                <w:sz w:val="20"/>
                <w:shd w:fill="auto" w:val="clear"/>
              </w:rPr>
              <w:t xml:space="preserve"> </w:t>
            </w:r>
          </w:p>
          <w:p>
            <w:pPr>
              <w:bidi w:val="true"/>
              <w:spacing w:before="0" w:after="91" w:line="240"/>
              <w:ind w:right="312"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0"/>
                <w:shd w:fill="auto" w:val="clear"/>
              </w:rPr>
              <w:t xml:space="preserve">انجام تکالیف دانش اموزان نظارت می کند و دانش اموزانی را که در مهارت به کارگیری قلم مشکل دارند کمک می کند</w:t>
            </w:r>
            <w:r>
              <w:rPr>
                <w:rFonts w:ascii="Calibri" w:hAnsi="Calibri" w:cs="Calibri" w:eastAsia="Calibri"/>
                <w:b/>
                <w:color w:val="000000"/>
                <w:spacing w:val="0"/>
                <w:position w:val="0"/>
                <w:sz w:val="20"/>
                <w:shd w:fill="auto" w:val="clear"/>
              </w:rPr>
              <w:t xml:space="preserve">. </w:t>
            </w:r>
          </w:p>
          <w:p>
            <w:pPr>
              <w:bidi w:val="true"/>
              <w:spacing w:before="0" w:after="52" w:line="240"/>
              <w:ind w:right="0" w:left="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0"/>
                <w:shd w:fill="auto" w:val="clear"/>
              </w:rPr>
              <w:t xml:space="preserve">سپس برای تکلیف در منزل دانش آموزان سرمشق تعیین شده را انجام دهند</w:t>
            </w:r>
            <w:r>
              <w:rPr>
                <w:rFonts w:ascii="Calibri" w:hAnsi="Calibri" w:cs="Calibri" w:eastAsia="Calibri"/>
                <w:b/>
                <w:color w:val="000000"/>
                <w:spacing w:val="0"/>
                <w:position w:val="0"/>
                <w:sz w:val="20"/>
                <w:shd w:fill="auto" w:val="clear"/>
              </w:rPr>
              <w:t xml:space="preserve">. </w:t>
            </w:r>
          </w:p>
          <w:p>
            <w:pPr>
              <w:spacing w:before="0" w:after="0" w:line="240"/>
              <w:ind w:right="6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2"/>
                <w:shd w:fill="auto" w:val="clear"/>
              </w:rPr>
              <w:t xml:space="preserve"> </w:t>
            </w:r>
          </w:p>
        </w:tc>
        <w:tc>
          <w:tcPr>
            <w:tcW w:w="1489" w:type="dxa"/>
            <w:tcBorders>
              <w:top w:val="single" w:color="000000" w:sz="0"/>
              <w:left w:val="single" w:color="000000" w:sz="4"/>
              <w:bottom w:val="single" w:color="000000" w:sz="4"/>
              <w:right w:val="single" w:color="000000" w:sz="15"/>
            </w:tcBorders>
            <w:shd w:color="auto" w:fill="f2f2f2" w:val="clear"/>
            <w:tcMar>
              <w:left w:w="54" w:type="dxa"/>
              <w:right w:w="54" w:type="dxa"/>
            </w:tcMar>
            <w:vAlign w:val="top"/>
          </w:tcPr>
          <w:p>
            <w:pPr>
              <w:bidi w:val="true"/>
              <w:spacing w:before="0" w:after="71" w:line="240"/>
              <w:ind w:right="134"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تعییین تکلیف</w:t>
            </w:r>
          </w:p>
          <w:p>
            <w:pPr>
              <w:spacing w:before="0" w:after="26" w:line="240"/>
              <w:ind w:right="0" w:left="136"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141"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r>
        <w:trPr>
          <w:trHeight w:val="676" w:hRule="auto"/>
          <w:jc w:val="left"/>
        </w:trPr>
        <w:tc>
          <w:tcPr>
            <w:tcW w:w="1090" w:type="dxa"/>
            <w:tcBorders>
              <w:top w:val="single" w:color="000000" w:sz="4"/>
              <w:left w:val="single" w:color="000000" w:sz="15"/>
              <w:bottom w:val="single" w:color="000000" w:sz="15"/>
              <w:right w:val="single" w:color="000000" w:sz="4"/>
            </w:tcBorders>
            <w:shd w:color="auto" w:fill="f2f2f2" w:val="clear"/>
            <w:tcMar>
              <w:left w:w="112" w:type="dxa"/>
              <w:right w:w="112" w:type="dxa"/>
            </w:tcMar>
            <w:vAlign w:val="top"/>
          </w:tcPr>
          <w:p>
            <w:pPr>
              <w:spacing w:before="0" w:after="0" w:line="240"/>
              <w:ind w:right="0" w:left="51"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5" w:type="dxa"/>
            <w:tcBorders>
              <w:top w:val="single" w:color="000000" w:sz="0"/>
              <w:left w:val="single" w:color="000000" w:sz="4"/>
              <w:bottom w:val="single" w:color="000000" w:sz="15"/>
              <w:right w:val="single" w:color="000000" w:sz="4"/>
            </w:tcBorders>
            <w:shd w:color="000000" w:fill="ffffff" w:val="clear"/>
            <w:tcMar>
              <w:left w:w="112" w:type="dxa"/>
              <w:right w:w="112" w:type="dxa"/>
            </w:tcMar>
            <w:vAlign w:val="top"/>
          </w:tcPr>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1489" w:type="dxa"/>
            <w:tcBorders>
              <w:top w:val="single" w:color="000000" w:sz="4"/>
              <w:left w:val="single" w:color="000000" w:sz="4"/>
              <w:bottom w:val="single" w:color="000000" w:sz="15"/>
              <w:right w:val="single" w:color="000000" w:sz="15"/>
            </w:tcBorders>
            <w:shd w:color="auto" w:fill="f2f2f2" w:val="clear"/>
            <w:tcMar>
              <w:left w:w="112" w:type="dxa"/>
              <w:right w:w="112"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bl>
    <w:p>
      <w:pPr>
        <w:spacing w:before="0" w:after="0" w:line="259"/>
        <w:ind w:right="0" w:left="0" w:firstLine="0"/>
        <w:jc w:val="both"/>
        <w:rPr>
          <w:rFonts w:ascii="Calibri" w:hAnsi="Calibri" w:cs="Calibri" w:eastAsia="Calibri"/>
          <w:b/>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num w:numId="2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